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BB" w:rsidRDefault="00EF29BB" w:rsidP="00EF29BB">
      <w:pPr>
        <w:ind w:left="142"/>
        <w:jc w:val="right"/>
        <w:rPr>
          <w:rFonts w:ascii="Times New Roman" w:hAnsi="Times New Roman" w:cs="Times New Roman"/>
          <w:bCs/>
          <w:sz w:val="24"/>
          <w:szCs w:val="24"/>
        </w:rPr>
      </w:pPr>
      <w:r w:rsidRPr="00EF29BB">
        <w:rPr>
          <w:rFonts w:ascii="Times New Roman" w:hAnsi="Times New Roman" w:cs="Times New Roman"/>
          <w:bCs/>
          <w:sz w:val="24"/>
          <w:szCs w:val="24"/>
        </w:rPr>
        <w:t xml:space="preserve">Утверждено распоряжением ОАО «ФСК ЕЭС» 04.06.2010 № 306р «Об утверждении типовой формы договора на выполнение проектно-изыскательских работ, типовой формы договора подряда» </w:t>
      </w:r>
    </w:p>
    <w:p w:rsidR="00EF29BB" w:rsidRPr="00C26BEA" w:rsidRDefault="00EF29BB" w:rsidP="00EF29BB">
      <w:pPr>
        <w:ind w:left="142"/>
        <w:jc w:val="right"/>
        <w:rPr>
          <w:rFonts w:ascii="Times New Roman" w:hAnsi="Times New Roman" w:cs="Times New Roman"/>
          <w:b/>
          <w:color w:val="000000"/>
          <w:sz w:val="32"/>
          <w:szCs w:val="32"/>
        </w:rPr>
      </w:pPr>
      <w:r w:rsidRPr="00EF29BB">
        <w:rPr>
          <w:rFonts w:ascii="Times New Roman" w:hAnsi="Times New Roman" w:cs="Times New Roman"/>
          <w:bCs/>
          <w:sz w:val="24"/>
          <w:szCs w:val="24"/>
        </w:rPr>
        <w:t>(в редакции распоряжений ОАО «ФСК ЕЭС» от 06.09.2010 № 553р, от 01.09.2011 № 627р; от 09.11.2011 № 824р; от 10.02.2012 № 76р, от 14.02.2012 № 96р; от 03.05.2012 № 299р, от 30.05.2012 № 352р; от 21.08.2012 № 567р; от 27.09.2012 № 646р; от 16.01.2013 № 8р, от 18.01.2013 № 13р, от 10.06.2013 № 391р; от 18.</w:t>
      </w:r>
      <w:bookmarkStart w:id="0" w:name="_GoBack"/>
      <w:bookmarkEnd w:id="0"/>
      <w:r w:rsidRPr="00EF29BB">
        <w:rPr>
          <w:rFonts w:ascii="Times New Roman" w:hAnsi="Times New Roman" w:cs="Times New Roman"/>
          <w:bCs/>
          <w:sz w:val="24"/>
          <w:szCs w:val="24"/>
        </w:rPr>
        <w:t>11.2013 № 761р</w:t>
      </w:r>
      <w:proofErr w:type="gramStart"/>
      <w:r w:rsidRPr="00EF29BB">
        <w:rPr>
          <w:rFonts w:ascii="Times New Roman" w:hAnsi="Times New Roman" w:cs="Times New Roman"/>
          <w:bCs/>
          <w:sz w:val="24"/>
          <w:szCs w:val="24"/>
        </w:rPr>
        <w:t>;о</w:t>
      </w:r>
      <w:proofErr w:type="gramEnd"/>
      <w:r w:rsidRPr="00EF29BB">
        <w:rPr>
          <w:rFonts w:ascii="Times New Roman" w:hAnsi="Times New Roman" w:cs="Times New Roman"/>
          <w:bCs/>
          <w:sz w:val="24"/>
          <w:szCs w:val="24"/>
        </w:rPr>
        <w:t>т 05.12.2013</w:t>
      </w:r>
      <w:r>
        <w:rPr>
          <w:rFonts w:ascii="Times New Roman" w:hAnsi="Times New Roman" w:cs="Times New Roman"/>
          <w:bCs/>
          <w:sz w:val="24"/>
          <w:szCs w:val="24"/>
        </w:rPr>
        <w:t xml:space="preserve"> </w:t>
      </w:r>
      <w:r w:rsidRPr="00EF29BB">
        <w:rPr>
          <w:rFonts w:ascii="Times New Roman" w:hAnsi="Times New Roman" w:cs="Times New Roman"/>
          <w:bCs/>
          <w:sz w:val="24"/>
          <w:szCs w:val="24"/>
        </w:rPr>
        <w:t>№ 820р; от 16.01.2014 № 19р; от 13.03.2014 № 131р; от 18.03.2014 № 145р; от 27.05.2014 № 269р; от 21.10.2014 № 606р; приказа ОАО «ФСК ЕЭС» от 21.11.2014 № 527;распоряжений ОАО «ФСК ЕЭС» от 09.12.2014 № 746р; от 10.02.2015 № 64р</w:t>
      </w:r>
      <w:proofErr w:type="gramStart"/>
      <w:r w:rsidRPr="00EF29BB">
        <w:rPr>
          <w:rFonts w:ascii="Times New Roman" w:hAnsi="Times New Roman" w:cs="Times New Roman"/>
          <w:bCs/>
          <w:sz w:val="24"/>
          <w:szCs w:val="24"/>
        </w:rPr>
        <w:t>;о</w:t>
      </w:r>
      <w:proofErr w:type="gramEnd"/>
      <w:r w:rsidRPr="00EF29BB">
        <w:rPr>
          <w:rFonts w:ascii="Times New Roman" w:hAnsi="Times New Roman" w:cs="Times New Roman"/>
          <w:bCs/>
          <w:sz w:val="24"/>
          <w:szCs w:val="24"/>
        </w:rPr>
        <w:t>т 05.05.2015 № 239р; приказа ПАО «ФСК ЕЭС» от 06.08.2015 № 326; распоряжений ПАО «ФСК ЕЭС» от 31.03.2017 № 143р; от 25.08.2017 № 365р; от 22.05.2018 № 234р; от 11.02.2019 № 54р; от 13.03.2019 № 121р)</w:t>
      </w:r>
    </w:p>
    <w:p w:rsidR="00EF29BB" w:rsidRPr="00C26BEA" w:rsidRDefault="00EF29BB" w:rsidP="00EF29BB">
      <w:pPr>
        <w:pStyle w:val="ConsPlusNormal"/>
        <w:widowControl w:val="0"/>
        <w:ind w:firstLine="540"/>
        <w:jc w:val="center"/>
        <w:rPr>
          <w:rFonts w:ascii="Times New Roman" w:hAnsi="Times New Roman" w:cs="Times New Roman"/>
          <w:b/>
          <w:color w:val="000000"/>
          <w:sz w:val="32"/>
          <w:szCs w:val="32"/>
        </w:rPr>
      </w:pPr>
    </w:p>
    <w:p w:rsidR="00EF29BB" w:rsidRPr="00C26BEA" w:rsidRDefault="00EF29BB" w:rsidP="00EF29BB">
      <w:pPr>
        <w:pStyle w:val="ConsPlusNormal"/>
        <w:widowControl w:val="0"/>
        <w:ind w:firstLine="540"/>
        <w:jc w:val="center"/>
        <w:rPr>
          <w:rFonts w:ascii="Times New Roman" w:hAnsi="Times New Roman" w:cs="Times New Roman"/>
          <w:b/>
          <w:color w:val="000000"/>
          <w:sz w:val="24"/>
          <w:szCs w:val="24"/>
        </w:rPr>
      </w:pPr>
    </w:p>
    <w:p w:rsidR="00EF29BB" w:rsidRPr="00C26BEA" w:rsidRDefault="00EF29BB" w:rsidP="00EF29BB">
      <w:pPr>
        <w:pStyle w:val="ConsPlusNormal"/>
        <w:widowControl w:val="0"/>
        <w:ind w:firstLine="540"/>
        <w:jc w:val="center"/>
        <w:rPr>
          <w:rFonts w:ascii="Times New Roman" w:hAnsi="Times New Roman" w:cs="Times New Roman"/>
          <w:b/>
          <w:color w:val="000000"/>
          <w:sz w:val="24"/>
          <w:szCs w:val="24"/>
        </w:rPr>
      </w:pPr>
    </w:p>
    <w:p w:rsidR="00EF29BB" w:rsidRPr="00C26BEA" w:rsidRDefault="00EF29BB" w:rsidP="00EF29BB">
      <w:pPr>
        <w:pStyle w:val="ConsPlusNormal"/>
        <w:widowControl w:val="0"/>
        <w:ind w:firstLine="540"/>
        <w:jc w:val="center"/>
        <w:rPr>
          <w:rFonts w:ascii="Times New Roman" w:hAnsi="Times New Roman" w:cs="Times New Roman"/>
          <w:b/>
          <w:color w:val="000000"/>
          <w:sz w:val="24"/>
          <w:szCs w:val="24"/>
        </w:rPr>
      </w:pPr>
    </w:p>
    <w:p w:rsidR="00EF29BB" w:rsidRPr="00C26BEA" w:rsidRDefault="00EF29BB" w:rsidP="00EF29BB">
      <w:pPr>
        <w:pStyle w:val="ConsPlusNormal"/>
        <w:widowControl w:val="0"/>
        <w:ind w:firstLine="540"/>
        <w:jc w:val="center"/>
        <w:rPr>
          <w:rFonts w:ascii="Times New Roman" w:hAnsi="Times New Roman" w:cs="Times New Roman"/>
          <w:b/>
          <w:color w:val="000000"/>
          <w:sz w:val="24"/>
          <w:szCs w:val="24"/>
        </w:rPr>
      </w:pPr>
    </w:p>
    <w:p w:rsidR="00EF29BB" w:rsidRPr="00C26BEA" w:rsidRDefault="00EF29BB" w:rsidP="00EF29BB">
      <w:pPr>
        <w:pStyle w:val="ConsPlusNormal"/>
        <w:widowControl w:val="0"/>
        <w:ind w:firstLine="540"/>
        <w:jc w:val="center"/>
        <w:rPr>
          <w:rFonts w:ascii="Times New Roman" w:hAnsi="Times New Roman" w:cs="Times New Roman"/>
          <w:b/>
          <w:color w:val="000000"/>
          <w:sz w:val="24"/>
          <w:szCs w:val="24"/>
        </w:rPr>
      </w:pPr>
    </w:p>
    <w:p w:rsidR="00EF29BB" w:rsidRPr="00C26BEA" w:rsidRDefault="00EF29BB" w:rsidP="00EF29BB">
      <w:pPr>
        <w:shd w:val="clear" w:color="auto" w:fill="FFFFFF"/>
        <w:tabs>
          <w:tab w:val="left" w:leader="underscore" w:pos="0"/>
        </w:tabs>
        <w:jc w:val="center"/>
        <w:rPr>
          <w:rFonts w:ascii="Times New Roman" w:hAnsi="Times New Roman" w:cs="Times New Roman"/>
          <w:b/>
          <w:bCs/>
          <w:color w:val="000000"/>
          <w:sz w:val="28"/>
          <w:szCs w:val="28"/>
        </w:rPr>
      </w:pPr>
      <w:r w:rsidRPr="00C26BEA">
        <w:rPr>
          <w:rFonts w:ascii="Times New Roman" w:hAnsi="Times New Roman" w:cs="Times New Roman"/>
          <w:b/>
          <w:bCs/>
          <w:color w:val="000000"/>
          <w:sz w:val="28"/>
          <w:szCs w:val="28"/>
        </w:rPr>
        <w:t>Договор № ___________ от «___»________20__г.</w:t>
      </w:r>
    </w:p>
    <w:p w:rsidR="00EF29BB" w:rsidRPr="00C26BEA" w:rsidRDefault="00EF29BB" w:rsidP="00EF29BB">
      <w:pPr>
        <w:shd w:val="clear" w:color="auto" w:fill="FFFFFF"/>
        <w:tabs>
          <w:tab w:val="left" w:leader="underscore" w:pos="0"/>
        </w:tabs>
        <w:jc w:val="center"/>
        <w:rPr>
          <w:rFonts w:ascii="Times New Roman" w:hAnsi="Times New Roman" w:cs="Times New Roman"/>
          <w:b/>
          <w:bCs/>
          <w:color w:val="000000"/>
          <w:sz w:val="28"/>
          <w:szCs w:val="28"/>
        </w:rPr>
      </w:pPr>
    </w:p>
    <w:p w:rsidR="00EF29BB" w:rsidRPr="00C26BEA" w:rsidRDefault="00EF29BB" w:rsidP="00EF29BB">
      <w:pPr>
        <w:shd w:val="clear" w:color="auto" w:fill="FFFFFF"/>
        <w:tabs>
          <w:tab w:val="left" w:leader="underscore" w:pos="0"/>
        </w:tabs>
        <w:jc w:val="center"/>
        <w:rPr>
          <w:rFonts w:ascii="Times New Roman" w:hAnsi="Times New Roman" w:cs="Times New Roman"/>
          <w:b/>
          <w:bCs/>
          <w:color w:val="000000"/>
          <w:sz w:val="24"/>
          <w:szCs w:val="24"/>
        </w:rPr>
      </w:pPr>
      <w:r w:rsidRPr="00C26BEA">
        <w:rPr>
          <w:rFonts w:ascii="Times New Roman" w:hAnsi="Times New Roman" w:cs="Times New Roman"/>
          <w:b/>
          <w:bCs/>
          <w:color w:val="000000"/>
          <w:sz w:val="24"/>
          <w:szCs w:val="24"/>
        </w:rPr>
        <w:t xml:space="preserve">«_____________________________________» </w:t>
      </w:r>
      <w:r w:rsidRPr="00C26BEA">
        <w:rPr>
          <w:rFonts w:ascii="Times New Roman" w:hAnsi="Times New Roman" w:cs="Times New Roman"/>
          <w:b/>
          <w:bCs/>
          <w:color w:val="000000"/>
          <w:sz w:val="24"/>
          <w:szCs w:val="24"/>
        </w:rPr>
        <w:sym w:font="Symbol" w:char="F02A"/>
      </w:r>
    </w:p>
    <w:p w:rsidR="00EF29BB" w:rsidRPr="00C26BEA" w:rsidRDefault="00EF29BB" w:rsidP="00EF29BB">
      <w:pPr>
        <w:shd w:val="clear" w:color="auto" w:fill="FFFFFF"/>
        <w:tabs>
          <w:tab w:val="left" w:leader="underscore" w:pos="0"/>
        </w:tabs>
        <w:jc w:val="center"/>
        <w:rPr>
          <w:rFonts w:ascii="Times New Roman" w:hAnsi="Times New Roman" w:cs="Times New Roman"/>
          <w:bCs/>
          <w:i/>
          <w:color w:val="000000"/>
          <w:sz w:val="24"/>
          <w:szCs w:val="24"/>
        </w:rPr>
      </w:pPr>
      <w:r w:rsidRPr="00C26BEA">
        <w:rPr>
          <w:rFonts w:ascii="Times New Roman" w:hAnsi="Times New Roman" w:cs="Times New Roman"/>
          <w:bCs/>
          <w:i/>
          <w:color w:val="000000"/>
          <w:sz w:val="24"/>
          <w:szCs w:val="24"/>
        </w:rPr>
        <w:t>(</w:t>
      </w:r>
      <w:r w:rsidRPr="00C26BEA">
        <w:rPr>
          <w:rFonts w:ascii="Times New Roman" w:hAnsi="Times New Roman" w:cs="Times New Roman"/>
          <w:bCs/>
          <w:i/>
          <w:color w:val="000000"/>
          <w:sz w:val="24"/>
          <w:szCs w:val="24"/>
        </w:rPr>
        <w:sym w:font="Symbol" w:char="F02A"/>
      </w:r>
      <w:r w:rsidRPr="00C26BEA">
        <w:rPr>
          <w:rFonts w:ascii="Times New Roman" w:hAnsi="Times New Roman" w:cs="Times New Roman"/>
          <w:bCs/>
          <w:i/>
          <w:color w:val="000000"/>
          <w:sz w:val="24"/>
          <w:szCs w:val="24"/>
        </w:rPr>
        <w:t xml:space="preserve"> следует указать название договора, например, по наименованию Объекта и по его месту нахождения или по виду выполняемых работ, далее по тексту договора наши примечания и пояснения выделены желтым цветом)</w:t>
      </w:r>
    </w:p>
    <w:p w:rsidR="00EF29BB" w:rsidRPr="00C26BEA" w:rsidRDefault="00EF29BB" w:rsidP="00EF29BB">
      <w:pPr>
        <w:shd w:val="clear" w:color="auto" w:fill="FFFFFF"/>
        <w:tabs>
          <w:tab w:val="left" w:leader="underscore" w:pos="0"/>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0"/>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color w:val="000000"/>
          <w:sz w:val="24"/>
          <w:szCs w:val="24"/>
        </w:rPr>
      </w:pPr>
    </w:p>
    <w:p w:rsidR="00EF29BB" w:rsidRPr="00C26BEA" w:rsidRDefault="00EF29BB" w:rsidP="00EF29BB">
      <w:pPr>
        <w:tabs>
          <w:tab w:val="left" w:pos="3686"/>
          <w:tab w:val="right" w:pos="9356"/>
        </w:tabs>
        <w:jc w:val="center"/>
        <w:rPr>
          <w:rFonts w:ascii="Times New Roman" w:hAnsi="Times New Roman" w:cs="Times New Roman"/>
          <w:b/>
          <w:bCs/>
          <w:sz w:val="24"/>
          <w:szCs w:val="24"/>
        </w:rPr>
      </w:pPr>
      <w:r w:rsidRPr="00C26BEA">
        <w:rPr>
          <w:rFonts w:ascii="Times New Roman" w:hAnsi="Times New Roman" w:cs="Times New Roman"/>
          <w:b/>
          <w:bCs/>
          <w:sz w:val="24"/>
          <w:szCs w:val="24"/>
        </w:rPr>
        <w:t xml:space="preserve">Заказчик: </w:t>
      </w:r>
      <w:r>
        <w:rPr>
          <w:rFonts w:ascii="Times New Roman" w:hAnsi="Times New Roman" w:cs="Times New Roman"/>
          <w:b/>
          <w:bCs/>
          <w:sz w:val="24"/>
          <w:szCs w:val="24"/>
        </w:rPr>
        <w:t>Публичное</w:t>
      </w:r>
      <w:r w:rsidRPr="00C26BEA">
        <w:rPr>
          <w:rFonts w:ascii="Times New Roman" w:hAnsi="Times New Roman" w:cs="Times New Roman"/>
          <w:b/>
          <w:bCs/>
          <w:sz w:val="24"/>
          <w:szCs w:val="24"/>
        </w:rPr>
        <w:t xml:space="preserve"> акционерное общество «Федеральная сетевая компания Единой энергетической системы»</w:t>
      </w:r>
    </w:p>
    <w:p w:rsidR="00EF29BB" w:rsidRPr="00C26BEA" w:rsidRDefault="00EF29BB" w:rsidP="00EF29BB">
      <w:pPr>
        <w:tabs>
          <w:tab w:val="left" w:pos="3686"/>
          <w:tab w:val="right" w:pos="9356"/>
        </w:tabs>
        <w:jc w:val="center"/>
        <w:rPr>
          <w:rFonts w:ascii="Times New Roman" w:hAnsi="Times New Roman" w:cs="Times New Roman"/>
          <w:b/>
          <w:bCs/>
          <w:sz w:val="24"/>
          <w:szCs w:val="24"/>
        </w:rPr>
      </w:pPr>
    </w:p>
    <w:p w:rsidR="00EF29BB" w:rsidRPr="00C26BEA" w:rsidRDefault="00EF29BB" w:rsidP="00EF29BB">
      <w:pPr>
        <w:tabs>
          <w:tab w:val="left" w:pos="3686"/>
          <w:tab w:val="right" w:pos="9356"/>
        </w:tabs>
        <w:jc w:val="center"/>
        <w:rPr>
          <w:rFonts w:ascii="Times New Roman" w:hAnsi="Times New Roman" w:cs="Times New Roman"/>
          <w:b/>
          <w:bCs/>
          <w:sz w:val="24"/>
          <w:szCs w:val="24"/>
        </w:rPr>
      </w:pPr>
      <w:r w:rsidRPr="00C26BEA">
        <w:rPr>
          <w:rFonts w:ascii="Times New Roman" w:hAnsi="Times New Roman" w:cs="Times New Roman"/>
          <w:b/>
          <w:bCs/>
          <w:sz w:val="24"/>
          <w:szCs w:val="24"/>
        </w:rPr>
        <w:t>Подрядчик: ___________________________</w:t>
      </w:r>
    </w:p>
    <w:p w:rsidR="00EF29BB" w:rsidRPr="00C26BEA" w:rsidRDefault="00EF29BB" w:rsidP="00EF29BB">
      <w:pPr>
        <w:pStyle w:val="ConsPlusNormal"/>
        <w:widowControl w:val="0"/>
        <w:ind w:firstLine="0"/>
        <w:jc w:val="center"/>
        <w:rPr>
          <w:rFonts w:ascii="Times New Roman" w:hAnsi="Times New Roman" w:cs="Times New Roman"/>
          <w:b/>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
          <w:bCs/>
          <w:sz w:val="24"/>
          <w:szCs w:val="24"/>
        </w:rPr>
      </w:pPr>
    </w:p>
    <w:p w:rsidR="00EF29BB" w:rsidRPr="00C26BEA" w:rsidRDefault="00EF29BB" w:rsidP="00EF29BB">
      <w:pPr>
        <w:shd w:val="clear" w:color="auto" w:fill="FFFFFF"/>
        <w:tabs>
          <w:tab w:val="left" w:leader="underscore" w:pos="3677"/>
        </w:tabs>
        <w:jc w:val="center"/>
        <w:rPr>
          <w:rFonts w:ascii="Times New Roman" w:hAnsi="Times New Roman" w:cs="Times New Roman"/>
          <w:bCs/>
          <w:sz w:val="24"/>
          <w:szCs w:val="24"/>
        </w:rPr>
      </w:pPr>
      <w:proofErr w:type="gramStart"/>
      <w:r w:rsidRPr="00C26BEA">
        <w:rPr>
          <w:rFonts w:ascii="Times New Roman" w:hAnsi="Times New Roman" w:cs="Times New Roman"/>
          <w:bCs/>
          <w:sz w:val="24"/>
          <w:szCs w:val="24"/>
        </w:rPr>
        <w:t>г</w:t>
      </w:r>
      <w:proofErr w:type="gramEnd"/>
      <w:r w:rsidRPr="00C26BEA">
        <w:rPr>
          <w:rFonts w:ascii="Times New Roman" w:hAnsi="Times New Roman" w:cs="Times New Roman"/>
          <w:bCs/>
          <w:sz w:val="24"/>
          <w:szCs w:val="24"/>
        </w:rPr>
        <w:t>._____________________</w:t>
      </w:r>
    </w:p>
    <w:p w:rsidR="00EF29BB" w:rsidRPr="00C26BEA" w:rsidRDefault="00EF29BB" w:rsidP="00EF29BB">
      <w:pPr>
        <w:shd w:val="clear" w:color="auto" w:fill="FFFFFF"/>
        <w:tabs>
          <w:tab w:val="left" w:leader="underscore" w:pos="3677"/>
        </w:tabs>
        <w:jc w:val="center"/>
        <w:rPr>
          <w:rFonts w:ascii="Times New Roman" w:hAnsi="Times New Roman" w:cs="Times New Roman"/>
          <w:bCs/>
          <w:sz w:val="24"/>
          <w:szCs w:val="24"/>
        </w:rPr>
      </w:pPr>
      <w:r w:rsidRPr="00C26BEA">
        <w:rPr>
          <w:rFonts w:ascii="Times New Roman" w:hAnsi="Times New Roman" w:cs="Times New Roman"/>
          <w:bCs/>
          <w:sz w:val="24"/>
          <w:szCs w:val="24"/>
        </w:rPr>
        <w:t>(</w:t>
      </w:r>
      <w:r w:rsidRPr="00C26BEA">
        <w:rPr>
          <w:rFonts w:ascii="Times New Roman" w:hAnsi="Times New Roman" w:cs="Times New Roman"/>
          <w:bCs/>
          <w:i/>
          <w:sz w:val="24"/>
          <w:szCs w:val="24"/>
        </w:rPr>
        <w:t>место заключения Договора</w:t>
      </w:r>
      <w:r w:rsidRPr="00C26BEA">
        <w:rPr>
          <w:rFonts w:ascii="Times New Roman" w:hAnsi="Times New Roman" w:cs="Times New Roman"/>
          <w:bCs/>
          <w:sz w:val="24"/>
          <w:szCs w:val="24"/>
        </w:rPr>
        <w:t>)</w:t>
      </w:r>
    </w:p>
    <w:p w:rsidR="00EF29BB" w:rsidRPr="00C26BEA" w:rsidRDefault="00EF29BB" w:rsidP="00EF29BB">
      <w:pPr>
        <w:jc w:val="center"/>
        <w:rPr>
          <w:rFonts w:ascii="Times New Roman" w:hAnsi="Times New Roman" w:cs="Times New Roman"/>
          <w:sz w:val="24"/>
          <w:szCs w:val="24"/>
        </w:rPr>
      </w:pPr>
    </w:p>
    <w:p w:rsidR="00EF29BB" w:rsidRPr="00C26BEA" w:rsidRDefault="00EF29BB" w:rsidP="00EF29BB">
      <w:pPr>
        <w:jc w:val="center"/>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val="ru-RU" w:eastAsia="ru-RU"/>
        </w:rPr>
        <w:lastRenderedPageBreak/>
        <w:t>СОДЕРЖАНИЕ</w:t>
      </w:r>
    </w:p>
    <w:p w:rsidR="00EF29BB" w:rsidRPr="000C0BD0" w:rsidRDefault="00EF29BB" w:rsidP="00EF29BB">
      <w:pPr>
        <w:ind w:firstLine="709"/>
        <w:jc w:val="both"/>
        <w:rPr>
          <w:rFonts w:ascii="Times New Roman" w:hAnsi="Times New Roman" w:cs="Times New Roman"/>
          <w:sz w:val="24"/>
          <w:szCs w:val="24"/>
        </w:rPr>
      </w:pPr>
    </w:p>
    <w:p w:rsidR="00EF29BB" w:rsidRPr="000C0BD0" w:rsidRDefault="00EF29BB" w:rsidP="00EF29BB">
      <w:pPr>
        <w:pStyle w:val="1"/>
        <w:widowControl w:val="0"/>
        <w:tabs>
          <w:tab w:val="left" w:pos="8647"/>
        </w:tabs>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eastAsia="ru-RU"/>
        </w:rPr>
        <w:t>I</w:t>
      </w:r>
      <w:r w:rsidRPr="000C0BD0">
        <w:rPr>
          <w:rFonts w:ascii="Times New Roman" w:hAnsi="Times New Roman" w:cs="Times New Roman"/>
          <w:b/>
          <w:bCs/>
          <w:kern w:val="32"/>
          <w:sz w:val="24"/>
          <w:szCs w:val="24"/>
          <w:lang w:val="ru-RU" w:eastAsia="ru-RU"/>
        </w:rPr>
        <w:t>. ОСНОВНЫЕ ПОЛОЖЕНИЯ ДОГОВОРА</w:t>
      </w:r>
    </w:p>
    <w:p w:rsidR="00EF29BB" w:rsidRPr="000C0BD0" w:rsidRDefault="00EF29BB" w:rsidP="00EF29BB">
      <w:pPr>
        <w:pStyle w:val="1"/>
        <w:widowControl w:val="0"/>
        <w:spacing w:after="0" w:line="240" w:lineRule="auto"/>
        <w:ind w:firstLine="709"/>
        <w:jc w:val="both"/>
        <w:rPr>
          <w:rFonts w:ascii="Times New Roman" w:hAnsi="Times New Roman" w:cs="Times New Roman"/>
          <w:bCs/>
          <w:kern w:val="32"/>
          <w:sz w:val="24"/>
          <w:szCs w:val="24"/>
          <w:lang w:val="ru-RU" w:eastAsia="ru-RU"/>
        </w:rPr>
      </w:pPr>
      <w:r w:rsidRPr="000C0BD0">
        <w:rPr>
          <w:rFonts w:ascii="Times New Roman" w:hAnsi="Times New Roman" w:cs="Times New Roman"/>
          <w:bCs/>
          <w:kern w:val="32"/>
          <w:sz w:val="24"/>
          <w:szCs w:val="24"/>
          <w:lang w:val="ru-RU" w:eastAsia="ru-RU"/>
        </w:rPr>
        <w:t>1. Основные понятия и определения</w:t>
      </w:r>
    </w:p>
    <w:p w:rsidR="00EF29BB" w:rsidRPr="000C0BD0" w:rsidRDefault="00EF29BB" w:rsidP="00EF29BB">
      <w:pPr>
        <w:pStyle w:val="1"/>
        <w:widowControl w:val="0"/>
        <w:spacing w:after="0" w:line="240" w:lineRule="auto"/>
        <w:ind w:firstLine="709"/>
        <w:jc w:val="both"/>
        <w:rPr>
          <w:rFonts w:ascii="Times New Roman" w:hAnsi="Times New Roman" w:cs="Times New Roman"/>
          <w:bCs/>
          <w:kern w:val="32"/>
          <w:sz w:val="24"/>
          <w:szCs w:val="24"/>
          <w:lang w:val="ru-RU" w:eastAsia="ru-RU"/>
        </w:rPr>
      </w:pPr>
      <w:r w:rsidRPr="000C0BD0">
        <w:rPr>
          <w:rFonts w:ascii="Times New Roman" w:hAnsi="Times New Roman" w:cs="Times New Roman"/>
          <w:bCs/>
          <w:kern w:val="32"/>
          <w:sz w:val="24"/>
          <w:szCs w:val="24"/>
          <w:lang w:val="ru-RU" w:eastAsia="ru-RU"/>
        </w:rPr>
        <w:t xml:space="preserve">2. Предмет Договора </w:t>
      </w:r>
    </w:p>
    <w:p w:rsidR="00EF29BB" w:rsidRPr="000C0BD0" w:rsidRDefault="00EF29BB" w:rsidP="00EF29BB">
      <w:pPr>
        <w:shd w:val="clear" w:color="auto" w:fill="FFFFFF"/>
        <w:tabs>
          <w:tab w:val="left" w:pos="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3. Срок выполнения работ по Договору</w:t>
      </w:r>
    </w:p>
    <w:p w:rsidR="00EF29BB" w:rsidRPr="000C0BD0" w:rsidRDefault="00EF29BB" w:rsidP="00EF29BB">
      <w:pPr>
        <w:pStyle w:val="1"/>
        <w:widowControl w:val="0"/>
        <w:spacing w:after="0" w:line="240" w:lineRule="auto"/>
        <w:ind w:firstLine="709"/>
        <w:jc w:val="both"/>
        <w:rPr>
          <w:rFonts w:ascii="Times New Roman" w:hAnsi="Times New Roman" w:cs="Times New Roman"/>
          <w:bCs/>
          <w:kern w:val="32"/>
          <w:sz w:val="24"/>
          <w:szCs w:val="24"/>
          <w:lang w:val="ru-RU" w:eastAsia="ru-RU"/>
        </w:rPr>
      </w:pPr>
      <w:r w:rsidRPr="000C0BD0">
        <w:rPr>
          <w:rFonts w:ascii="Times New Roman" w:hAnsi="Times New Roman" w:cs="Times New Roman"/>
          <w:bCs/>
          <w:kern w:val="32"/>
          <w:sz w:val="24"/>
          <w:szCs w:val="24"/>
          <w:lang w:val="ru-RU" w:eastAsia="ru-RU"/>
        </w:rPr>
        <w:t>4. Цена Договора</w:t>
      </w:r>
    </w:p>
    <w:p w:rsidR="00EF29BB" w:rsidRPr="000C0BD0" w:rsidRDefault="00EF29BB" w:rsidP="00EF29BB">
      <w:pPr>
        <w:pStyle w:val="1"/>
        <w:widowControl w:val="0"/>
        <w:spacing w:after="0" w:line="240" w:lineRule="auto"/>
        <w:ind w:firstLine="709"/>
        <w:jc w:val="both"/>
        <w:rPr>
          <w:rFonts w:ascii="Times New Roman" w:hAnsi="Times New Roman" w:cs="Times New Roman"/>
          <w:bCs/>
          <w:kern w:val="32"/>
          <w:sz w:val="24"/>
          <w:szCs w:val="24"/>
          <w:lang w:val="ru-RU" w:eastAsia="ru-RU"/>
        </w:rPr>
      </w:pPr>
      <w:r w:rsidRPr="000C0BD0">
        <w:rPr>
          <w:rFonts w:ascii="Times New Roman" w:hAnsi="Times New Roman" w:cs="Times New Roman"/>
          <w:bCs/>
          <w:kern w:val="32"/>
          <w:sz w:val="24"/>
          <w:szCs w:val="24"/>
          <w:lang w:val="ru-RU" w:eastAsia="ru-RU"/>
        </w:rPr>
        <w:t>5. Порядок и условия платежей</w:t>
      </w: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eastAsia="ru-RU"/>
        </w:rPr>
        <w:t>II</w:t>
      </w:r>
      <w:r w:rsidRPr="000C0BD0">
        <w:rPr>
          <w:rFonts w:ascii="Times New Roman" w:hAnsi="Times New Roman" w:cs="Times New Roman"/>
          <w:b/>
          <w:bCs/>
          <w:kern w:val="32"/>
          <w:sz w:val="24"/>
          <w:szCs w:val="24"/>
          <w:lang w:val="ru-RU" w:eastAsia="ru-RU"/>
        </w:rPr>
        <w:t>. ОБЩИЕ ОБЯЗАТЕЛЬСТВА СТОРОН</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6. Обязательства Подрядчика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7. Обязательства Заказчика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 Обеспечение обязательств Подрядчика</w:t>
      </w:r>
    </w:p>
    <w:p w:rsidR="00EF29BB" w:rsidRPr="000C0BD0" w:rsidRDefault="00EF29BB" w:rsidP="00EF29BB">
      <w:pPr>
        <w:ind w:firstLine="709"/>
        <w:jc w:val="both"/>
        <w:rPr>
          <w:rFonts w:ascii="Times New Roman" w:hAnsi="Times New Roman" w:cs="Times New Roman"/>
          <w:b/>
          <w:sz w:val="24"/>
          <w:szCs w:val="24"/>
        </w:rPr>
      </w:pP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lang w:val="en-US"/>
        </w:rPr>
        <w:t>III</w:t>
      </w:r>
      <w:r w:rsidRPr="000C0BD0">
        <w:rPr>
          <w:rFonts w:ascii="Times New Roman" w:hAnsi="Times New Roman" w:cs="Times New Roman"/>
          <w:b/>
          <w:sz w:val="24"/>
          <w:szCs w:val="24"/>
        </w:rPr>
        <w:t>. ВЫПОЛНЕНИЕ И ПРИЕМКА РАБОТ</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9. Порядок выполнения и приемка работ по инженерным изысканиям</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10. Порядок выполнения и приемка работ по разработке Проектной документации</w:t>
      </w:r>
    </w:p>
    <w:p w:rsidR="00EF29BB" w:rsidRPr="000C0BD0" w:rsidRDefault="00EF29BB" w:rsidP="00EF29BB">
      <w:pPr>
        <w:pStyle w:val="af7"/>
        <w:widowControl w:val="0"/>
        <w:shd w:val="clear" w:color="auto" w:fill="FFFFFF"/>
        <w:tabs>
          <w:tab w:val="num" w:pos="0"/>
        </w:tabs>
        <w:ind w:hanging="11"/>
        <w:jc w:val="both"/>
        <w:rPr>
          <w:bCs/>
          <w:color w:val="000000"/>
        </w:rPr>
      </w:pPr>
      <w:r w:rsidRPr="000C0BD0">
        <w:rPr>
          <w:bCs/>
          <w:color w:val="000000"/>
        </w:rPr>
        <w:t>11. Порядок выполнения и приемка работ по разработке Рабочей и Закупочной документации</w:t>
      </w:r>
    </w:p>
    <w:p w:rsidR="00EF29BB" w:rsidRPr="000C0BD0" w:rsidRDefault="00EF29BB" w:rsidP="00EF29BB">
      <w:pPr>
        <w:pStyle w:val="af7"/>
        <w:widowControl w:val="0"/>
        <w:shd w:val="clear" w:color="auto" w:fill="FFFFFF"/>
        <w:tabs>
          <w:tab w:val="num" w:pos="0"/>
        </w:tabs>
        <w:ind w:left="142" w:firstLine="567"/>
        <w:jc w:val="both"/>
        <w:rPr>
          <w:bCs/>
          <w:color w:val="000000"/>
        </w:rPr>
      </w:pPr>
    </w:p>
    <w:p w:rsidR="00EF29BB" w:rsidRPr="000C0BD0" w:rsidRDefault="00EF29BB" w:rsidP="00EF29BB">
      <w:pPr>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lang w:val="en-US"/>
        </w:rPr>
        <w:t>IV</w:t>
      </w:r>
      <w:r w:rsidRPr="000C0BD0">
        <w:rPr>
          <w:rFonts w:ascii="Times New Roman" w:hAnsi="Times New Roman" w:cs="Times New Roman"/>
          <w:b/>
          <w:bCs/>
          <w:color w:val="000000"/>
          <w:sz w:val="24"/>
          <w:szCs w:val="24"/>
        </w:rPr>
        <w:t>. ОТВЕТСТВЕННОСТЬ СТОРОН, РАЗРЕШЕНИЕ СПОРОВ</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 xml:space="preserve">12. Ответственность </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13. Разрешение споров</w:t>
      </w: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567"/>
        <w:jc w:val="both"/>
        <w:rPr>
          <w:b/>
        </w:rPr>
      </w:pPr>
      <w:r w:rsidRPr="000C0BD0">
        <w:rPr>
          <w:b/>
          <w:lang w:val="en-US"/>
        </w:rPr>
        <w:t>V</w:t>
      </w:r>
      <w:r w:rsidRPr="000C0BD0">
        <w:rPr>
          <w:b/>
        </w:rPr>
        <w:t>. ОСОБЫЕ УСЛОВИЯ</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bCs/>
          <w:color w:val="000000"/>
          <w:sz w:val="24"/>
          <w:szCs w:val="24"/>
        </w:rPr>
        <w:t>14.  Изменение, прекращение и расторжение Договора</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15. Обстоятельства непреодолимой силы</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16.  Исключительные права на результаты Работ</w:t>
      </w: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567"/>
        <w:jc w:val="both"/>
        <w:rPr>
          <w:b/>
          <w:bCs/>
          <w:color w:val="000000"/>
        </w:rPr>
      </w:pPr>
      <w:r w:rsidRPr="000C0BD0">
        <w:rPr>
          <w:b/>
          <w:bCs/>
          <w:color w:val="000000"/>
          <w:lang w:val="en-US"/>
        </w:rPr>
        <w:t>VI</w:t>
      </w:r>
      <w:r w:rsidRPr="000C0BD0">
        <w:rPr>
          <w:b/>
          <w:bCs/>
          <w:color w:val="000000"/>
        </w:rPr>
        <w:t>. ПРОЧИЕ УСЛОВИЯ</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17. Конфиденциальность</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18.  Заключительные положения</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19. Перечень документов, прилагаемых к Договору</w:t>
      </w:r>
    </w:p>
    <w:p w:rsidR="00EF29BB" w:rsidRPr="000C0BD0" w:rsidRDefault="00EF29BB" w:rsidP="00EF29BB">
      <w:pPr>
        <w:pStyle w:val="af7"/>
        <w:widowControl w:val="0"/>
        <w:shd w:val="clear" w:color="auto" w:fill="FFFFFF"/>
        <w:tabs>
          <w:tab w:val="num" w:pos="0"/>
        </w:tabs>
        <w:ind w:left="142" w:firstLine="567"/>
        <w:jc w:val="both"/>
        <w:rPr>
          <w:bCs/>
          <w:color w:val="000000"/>
        </w:rPr>
      </w:pPr>
      <w:r w:rsidRPr="000C0BD0">
        <w:rPr>
          <w:bCs/>
          <w:color w:val="000000"/>
        </w:rPr>
        <w:t>20. Реквизиты и подписи Сторон</w:t>
      </w: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pStyle w:val="af7"/>
        <w:widowControl w:val="0"/>
        <w:shd w:val="clear" w:color="auto" w:fill="FFFFFF"/>
        <w:tabs>
          <w:tab w:val="num" w:pos="0"/>
        </w:tabs>
        <w:ind w:left="142" w:firstLine="709"/>
        <w:jc w:val="both"/>
        <w:rPr>
          <w:bCs/>
          <w:color w:val="000000"/>
        </w:rPr>
      </w:pPr>
    </w:p>
    <w:p w:rsidR="00EF29BB" w:rsidRPr="000C0BD0" w:rsidRDefault="00EF29BB" w:rsidP="00EF29BB">
      <w:pPr>
        <w:shd w:val="clear" w:color="auto" w:fill="FFFFFF"/>
        <w:tabs>
          <w:tab w:val="left" w:leader="underscore" w:pos="0"/>
        </w:tabs>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lastRenderedPageBreak/>
        <w:t xml:space="preserve">                                                  ДОГОВОР № _____</w:t>
      </w:r>
    </w:p>
    <w:p w:rsidR="00EF29BB" w:rsidRPr="000C0BD0" w:rsidRDefault="00EF29BB" w:rsidP="00EF29BB">
      <w:pPr>
        <w:shd w:val="clear" w:color="auto" w:fill="FFFFFF"/>
        <w:ind w:firstLine="709"/>
        <w:jc w:val="both"/>
        <w:rPr>
          <w:rFonts w:ascii="Times New Roman" w:hAnsi="Times New Roman" w:cs="Times New Roman"/>
          <w:sz w:val="24"/>
          <w:szCs w:val="24"/>
        </w:rPr>
      </w:pPr>
    </w:p>
    <w:p w:rsidR="00EF29BB" w:rsidRPr="000C0BD0" w:rsidRDefault="00EF29BB" w:rsidP="00EF29BB">
      <w:pPr>
        <w:shd w:val="clear" w:color="auto" w:fill="FFFFFF"/>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г. __________________     </w:t>
      </w:r>
      <w:r w:rsidRPr="000C0BD0">
        <w:rPr>
          <w:rFonts w:ascii="Times New Roman" w:hAnsi="Times New Roman" w:cs="Times New Roman"/>
          <w:color w:val="000000"/>
          <w:sz w:val="24"/>
          <w:szCs w:val="24"/>
        </w:rPr>
        <w:tab/>
      </w:r>
      <w:r w:rsidRPr="000C0BD0">
        <w:rPr>
          <w:rFonts w:ascii="Times New Roman" w:hAnsi="Times New Roman" w:cs="Times New Roman"/>
          <w:color w:val="000000"/>
          <w:sz w:val="24"/>
          <w:szCs w:val="24"/>
        </w:rPr>
        <w:tab/>
        <w:t xml:space="preserve">                                                     «___»____________20__ г.</w:t>
      </w:r>
    </w:p>
    <w:p w:rsidR="00EF29BB" w:rsidRPr="000C0BD0" w:rsidRDefault="00EF29BB" w:rsidP="00EF29BB">
      <w:pPr>
        <w:shd w:val="clear" w:color="auto" w:fill="FFFFFF"/>
        <w:tabs>
          <w:tab w:val="left" w:pos="6667"/>
          <w:tab w:val="left" w:leader="underscore" w:pos="7152"/>
          <w:tab w:val="left" w:leader="underscore" w:pos="8606"/>
        </w:tabs>
        <w:ind w:firstLine="709"/>
        <w:jc w:val="both"/>
        <w:rPr>
          <w:rFonts w:ascii="Times New Roman" w:hAnsi="Times New Roman" w:cs="Times New Roman"/>
          <w:sz w:val="24"/>
          <w:szCs w:val="24"/>
        </w:rPr>
      </w:pPr>
    </w:p>
    <w:p w:rsidR="00EF29BB" w:rsidRPr="000C0BD0" w:rsidRDefault="00EF29BB" w:rsidP="00EF29BB">
      <w:pPr>
        <w:shd w:val="clear" w:color="auto" w:fill="FFFFFF"/>
        <w:tabs>
          <w:tab w:val="left" w:pos="6667"/>
          <w:tab w:val="left" w:leader="underscore" w:pos="7152"/>
          <w:tab w:val="left" w:leader="underscore" w:pos="8606"/>
        </w:tabs>
        <w:ind w:firstLine="709"/>
        <w:jc w:val="both"/>
        <w:rPr>
          <w:rFonts w:ascii="Times New Roman" w:hAnsi="Times New Roman" w:cs="Times New Roman"/>
          <w:sz w:val="24"/>
          <w:szCs w:val="24"/>
        </w:rPr>
      </w:pP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Pr="000C0BD0">
        <w:rPr>
          <w:rFonts w:ascii="Times New Roman" w:hAnsi="Times New Roman" w:cs="Times New Roman"/>
          <w:color w:val="000000"/>
          <w:sz w:val="24"/>
          <w:szCs w:val="24"/>
        </w:rPr>
        <w:t>АО «ФСК ЕЭС», именуемое в дальнейшем «Заказчик», в лице _______________________, действующего на основании _____________________________, с одной стороны, и ______________________________________________________, именуемое в дальнейшем «Подрядчик», в</w:t>
      </w:r>
      <w:r w:rsidRPr="000C0BD0">
        <w:rPr>
          <w:rFonts w:ascii="Times New Roman" w:hAnsi="Times New Roman" w:cs="Times New Roman"/>
          <w:sz w:val="24"/>
          <w:szCs w:val="24"/>
        </w:rPr>
        <w:t xml:space="preserve"> </w:t>
      </w:r>
      <w:r w:rsidRPr="000C0BD0">
        <w:rPr>
          <w:rFonts w:ascii="Times New Roman" w:hAnsi="Times New Roman" w:cs="Times New Roman"/>
          <w:color w:val="000000"/>
          <w:sz w:val="24"/>
          <w:szCs w:val="24"/>
        </w:rPr>
        <w:t>лице ___________________________________________, действующего на основании ________________________________, с другой</w:t>
      </w:r>
      <w:r w:rsidRPr="000C0BD0">
        <w:rPr>
          <w:rFonts w:ascii="Times New Roman" w:hAnsi="Times New Roman" w:cs="Times New Roman"/>
          <w:sz w:val="24"/>
          <w:szCs w:val="24"/>
        </w:rPr>
        <w:t xml:space="preserve"> </w:t>
      </w:r>
      <w:r w:rsidRPr="000C0BD0">
        <w:rPr>
          <w:rFonts w:ascii="Times New Roman" w:hAnsi="Times New Roman" w:cs="Times New Roman"/>
          <w:color w:val="000000"/>
          <w:sz w:val="24"/>
          <w:szCs w:val="24"/>
        </w:rPr>
        <w:t xml:space="preserve">стороны, именуемые в дальнейшем стоны, </w:t>
      </w:r>
      <w:r w:rsidRPr="000C0BD0">
        <w:rPr>
          <w:rFonts w:ascii="Times New Roman" w:hAnsi="Times New Roman" w:cs="Times New Roman"/>
          <w:i/>
          <w:iCs/>
          <w:sz w:val="24"/>
          <w:szCs w:val="24"/>
        </w:rPr>
        <w:t xml:space="preserve">по результатам закупочной процедуры на право заключения договора __________________, объявленной извещением от ___________ № ___, на основании протокола о результатах закупочной процедуры на право заключения договора от ________ </w:t>
      </w:r>
      <w:r w:rsidRPr="000C0BD0">
        <w:rPr>
          <w:rFonts w:ascii="Times New Roman" w:hAnsi="Times New Roman" w:cs="Times New Roman"/>
          <w:i/>
          <w:iCs/>
          <w:sz w:val="24"/>
          <w:szCs w:val="24"/>
        </w:rPr>
        <w:br/>
        <w:t>№ ______(указывается в случае заключения Договора</w:t>
      </w:r>
      <w:proofErr w:type="gramEnd"/>
      <w:r w:rsidRPr="000C0BD0">
        <w:rPr>
          <w:rFonts w:ascii="Times New Roman" w:hAnsi="Times New Roman" w:cs="Times New Roman"/>
          <w:i/>
          <w:iCs/>
          <w:sz w:val="24"/>
          <w:szCs w:val="24"/>
        </w:rPr>
        <w:t xml:space="preserve"> по результатам закупочной процедуры),</w:t>
      </w:r>
      <w:r w:rsidRPr="000C0BD0">
        <w:rPr>
          <w:rFonts w:ascii="Times New Roman" w:hAnsi="Times New Roman" w:cs="Times New Roman"/>
          <w:color w:val="000000"/>
          <w:sz w:val="24"/>
          <w:szCs w:val="24"/>
        </w:rPr>
        <w:t xml:space="preserve"> заключили настоящий договор (далее - Договор) о нижеследующем:</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eastAsia="ru-RU"/>
        </w:rPr>
        <w:t>I</w:t>
      </w:r>
      <w:r w:rsidRPr="000C0BD0">
        <w:rPr>
          <w:rFonts w:ascii="Times New Roman" w:hAnsi="Times New Roman" w:cs="Times New Roman"/>
          <w:b/>
          <w:bCs/>
          <w:kern w:val="32"/>
          <w:sz w:val="24"/>
          <w:szCs w:val="24"/>
          <w:lang w:val="ru-RU" w:eastAsia="ru-RU"/>
        </w:rPr>
        <w:t>. ОСНОВНЫЕ ПОЛОЖЕНИЯ ДОГОВОРА</w:t>
      </w:r>
    </w:p>
    <w:p w:rsidR="00EF29BB" w:rsidRPr="000C0BD0" w:rsidRDefault="00EF29BB" w:rsidP="00EF29BB">
      <w:pPr>
        <w:numPr>
          <w:ilvl w:val="0"/>
          <w:numId w:val="12"/>
        </w:numPr>
        <w:shd w:val="clear" w:color="auto" w:fill="FFFFFF"/>
        <w:tabs>
          <w:tab w:val="left" w:pos="425"/>
          <w:tab w:val="left" w:pos="1080"/>
        </w:tabs>
        <w:autoSpaceDE/>
        <w:autoSpaceDN/>
        <w:adjustRightInd/>
        <w:ind w:left="0"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Основные понятия и определения</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EF29BB" w:rsidRPr="000C0BD0" w:rsidRDefault="00EF29BB" w:rsidP="00EF29BB">
      <w:pPr>
        <w:numPr>
          <w:ilvl w:val="1"/>
          <w:numId w:val="3"/>
        </w:numPr>
        <w:tabs>
          <w:tab w:val="clear" w:pos="23058"/>
          <w:tab w:val="num" w:pos="1276"/>
          <w:tab w:val="num" w:pos="22528"/>
          <w:tab w:val="num" w:pos="22732"/>
          <w:tab w:val="num" w:pos="23788"/>
        </w:tabs>
        <w:autoSpaceDE/>
        <w:autoSpaceDN/>
        <w:adjustRightInd/>
        <w:ind w:left="0" w:firstLine="709"/>
        <w:jc w:val="both"/>
        <w:rPr>
          <w:rFonts w:ascii="Times New Roman" w:hAnsi="Times New Roman" w:cs="Times New Roman"/>
          <w:sz w:val="24"/>
          <w:szCs w:val="24"/>
        </w:rPr>
      </w:pPr>
      <w:r w:rsidRPr="000C0BD0">
        <w:rPr>
          <w:rFonts w:ascii="Times New Roman" w:hAnsi="Times New Roman" w:cs="Times New Roman"/>
          <w:b/>
          <w:sz w:val="24"/>
          <w:szCs w:val="24"/>
        </w:rPr>
        <w:t>«Акт о выполненных Работах»</w:t>
      </w:r>
      <w:r w:rsidRPr="000C0BD0">
        <w:rPr>
          <w:rFonts w:ascii="Times New Roman" w:hAnsi="Times New Roman" w:cs="Times New Roman"/>
          <w:sz w:val="24"/>
          <w:szCs w:val="24"/>
        </w:rPr>
        <w:t xml:space="preserve"> - документ, составленный по форме приложения 2 к настоящему Договору, фиксирующий объем, выполненных Подрядчиком Работ по инженерным изысканиям и разработке Проектной документации в соответствии с Календарным графиком выполнения Работ и стоимости (приложение 1). Подписание данного Акта подтверждает выполнение Подрядчиком Работ, предусмотренных настоящим Договором согласно Календарному графику выполнения Работ и стоимости (приложение 1) исключительно для проведения расчетов по настоящему Договору и не свидетельствует о приемке Результатов выполненных Работ Заказчиком в соответствии с требованиями Гражданского кодекса РФ.  </w:t>
      </w:r>
    </w:p>
    <w:p w:rsidR="00EF29BB" w:rsidRPr="000C0BD0" w:rsidRDefault="00EF29BB" w:rsidP="00EF29BB">
      <w:pPr>
        <w:numPr>
          <w:ilvl w:val="1"/>
          <w:numId w:val="3"/>
        </w:numPr>
        <w:tabs>
          <w:tab w:val="clear" w:pos="23058"/>
          <w:tab w:val="num" w:pos="1276"/>
          <w:tab w:val="num" w:pos="22528"/>
          <w:tab w:val="num" w:pos="22732"/>
          <w:tab w:val="num" w:pos="23788"/>
        </w:tabs>
        <w:autoSpaceDE/>
        <w:autoSpaceDN/>
        <w:adjustRightInd/>
        <w:ind w:left="0" w:firstLine="709"/>
        <w:jc w:val="both"/>
        <w:rPr>
          <w:rFonts w:ascii="Times New Roman" w:hAnsi="Times New Roman" w:cs="Times New Roman"/>
          <w:sz w:val="24"/>
          <w:szCs w:val="24"/>
        </w:rPr>
      </w:pPr>
      <w:r w:rsidRPr="000C0BD0">
        <w:rPr>
          <w:rFonts w:ascii="Times New Roman" w:hAnsi="Times New Roman" w:cs="Times New Roman"/>
          <w:b/>
          <w:sz w:val="24"/>
          <w:szCs w:val="24"/>
        </w:rPr>
        <w:t xml:space="preserve">«Акт сдачи-приемки Результатов выполненных Работ» - </w:t>
      </w:r>
      <w:r w:rsidRPr="000C0BD0">
        <w:rPr>
          <w:rFonts w:ascii="Times New Roman" w:hAnsi="Times New Roman" w:cs="Times New Roman"/>
          <w:sz w:val="24"/>
          <w:szCs w:val="24"/>
        </w:rPr>
        <w:t xml:space="preserve">документ о сдаче Результатов выполненных Работ по разработке Рабочей документации или </w:t>
      </w:r>
      <w:r w:rsidRPr="000C0BD0">
        <w:rPr>
          <w:rFonts w:ascii="Times New Roman" w:hAnsi="Times New Roman" w:cs="Times New Roman"/>
          <w:color w:val="000000"/>
          <w:sz w:val="24"/>
          <w:szCs w:val="24"/>
        </w:rPr>
        <w:t>Закупочной документации</w:t>
      </w:r>
      <w:r w:rsidRPr="000C0BD0">
        <w:rPr>
          <w:rFonts w:ascii="Times New Roman" w:hAnsi="Times New Roman" w:cs="Times New Roman"/>
          <w:sz w:val="24"/>
          <w:szCs w:val="24"/>
        </w:rPr>
        <w:t>, указанных в Календарном графике выполнения Работ и стоимости (Приложение 1). Акт составляется Подрядчиком и оформляется по форме приложения  3 к настоящему  Договору. В случае если в результате выполнения Работ Подрядчиком будет создан результат интеллектуальной деятельности, то подписание данного Акта свидетельствует о том, что исключительные права на результат интеллектуальной деятельности, созданный в ходе выполнения соответствующих Работ, переданы Заказчику.</w:t>
      </w:r>
    </w:p>
    <w:p w:rsidR="00EF29BB" w:rsidRPr="000C0BD0" w:rsidRDefault="00EF29BB" w:rsidP="00EF29BB">
      <w:pPr>
        <w:numPr>
          <w:ilvl w:val="1"/>
          <w:numId w:val="3"/>
        </w:numPr>
        <w:tabs>
          <w:tab w:val="clear" w:pos="23058"/>
          <w:tab w:val="num" w:pos="1276"/>
          <w:tab w:val="num" w:pos="22528"/>
          <w:tab w:val="num" w:pos="22732"/>
          <w:tab w:val="num" w:pos="23788"/>
        </w:tabs>
        <w:autoSpaceDE/>
        <w:autoSpaceDN/>
        <w:adjustRightInd/>
        <w:ind w:left="0" w:firstLine="709"/>
        <w:jc w:val="both"/>
        <w:rPr>
          <w:rFonts w:ascii="Times New Roman" w:hAnsi="Times New Roman" w:cs="Times New Roman"/>
          <w:sz w:val="24"/>
          <w:szCs w:val="24"/>
        </w:rPr>
      </w:pPr>
      <w:proofErr w:type="gramStart"/>
      <w:r w:rsidRPr="000C0BD0">
        <w:rPr>
          <w:rFonts w:ascii="Times New Roman" w:hAnsi="Times New Roman" w:cs="Times New Roman"/>
          <w:b/>
          <w:sz w:val="24"/>
          <w:szCs w:val="24"/>
        </w:rPr>
        <w:t xml:space="preserve">«Акт о приемке выполненных Работ и передаче прав» - </w:t>
      </w:r>
      <w:r w:rsidRPr="000C0BD0">
        <w:rPr>
          <w:rFonts w:ascii="Times New Roman" w:hAnsi="Times New Roman" w:cs="Times New Roman"/>
          <w:sz w:val="24"/>
          <w:szCs w:val="24"/>
        </w:rPr>
        <w:t>документ о сдаче Результатов выполненных Работ по инженерным изысканиям и разработке Проектной документации по Договору в полном объёме, который после завершения выполнения всех работ по инженерным изысканиям и разработке Проектной документации составляется Подрядчиком по форме приложения 4 к настоящему Договору, при условии получения Подрядчиком и передачи Заказчику заключ</w:t>
      </w:r>
      <w:r>
        <w:rPr>
          <w:rFonts w:ascii="Times New Roman" w:hAnsi="Times New Roman" w:cs="Times New Roman"/>
          <w:sz w:val="24"/>
          <w:szCs w:val="24"/>
        </w:rPr>
        <w:t>ений Организации по проведению</w:t>
      </w:r>
      <w:r w:rsidRPr="000C0BD0">
        <w:rPr>
          <w:rFonts w:ascii="Times New Roman" w:hAnsi="Times New Roman" w:cs="Times New Roman"/>
          <w:sz w:val="24"/>
          <w:szCs w:val="24"/>
        </w:rPr>
        <w:t xml:space="preserve"> экспертизы</w:t>
      </w:r>
      <w:proofErr w:type="gramEnd"/>
      <w:r w:rsidRPr="000C0BD0">
        <w:rPr>
          <w:rFonts w:ascii="Times New Roman" w:hAnsi="Times New Roman" w:cs="Times New Roman"/>
          <w:sz w:val="24"/>
          <w:szCs w:val="24"/>
        </w:rPr>
        <w:t>, утверждённых в установленном порядке, о соответствии разработанных по Договору Результатов выполненных Работ по выполнению инженерных изысканий и разработке Проектной документации требованиям нормативных актов в области проектирования и строительства (положительные заключения).</w:t>
      </w:r>
    </w:p>
    <w:p w:rsidR="00EF29BB" w:rsidRPr="000C0BD0" w:rsidRDefault="00EF29BB" w:rsidP="00EF29BB">
      <w:pPr>
        <w:tabs>
          <w:tab w:val="num" w:pos="22528"/>
          <w:tab w:val="num" w:pos="22732"/>
          <w:tab w:val="num" w:pos="23788"/>
        </w:tabs>
        <w:ind w:firstLine="709"/>
        <w:jc w:val="both"/>
        <w:rPr>
          <w:rFonts w:ascii="Times New Roman" w:hAnsi="Times New Roman" w:cs="Times New Roman"/>
          <w:sz w:val="24"/>
          <w:szCs w:val="24"/>
        </w:rPr>
      </w:pPr>
      <w:r w:rsidRPr="000C0BD0">
        <w:rPr>
          <w:rFonts w:ascii="Times New Roman" w:hAnsi="Times New Roman" w:cs="Times New Roman"/>
          <w:sz w:val="24"/>
          <w:szCs w:val="24"/>
        </w:rPr>
        <w:t>Подписание данного акта Сторонами свидетельствует о приёмке Заказчиком Результатов выполненных Работ по инженерным изысканиям и разработке Проектной документации и исключительных прав на Результаты выполненных Работ по разработке Проектной документации в полном объёме.</w:t>
      </w:r>
    </w:p>
    <w:p w:rsidR="00EF29BB" w:rsidRPr="000C0BD0" w:rsidRDefault="00EF29BB" w:rsidP="00EF29BB">
      <w:pPr>
        <w:shd w:val="clear" w:color="auto" w:fill="FFFFFF"/>
        <w:tabs>
          <w:tab w:val="left" w:pos="709"/>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lastRenderedPageBreak/>
        <w:t>1.4.</w:t>
      </w:r>
      <w:r w:rsidRPr="000C0BD0">
        <w:rPr>
          <w:rFonts w:ascii="Times New Roman" w:hAnsi="Times New Roman" w:cs="Times New Roman"/>
          <w:b/>
          <w:bCs/>
          <w:sz w:val="24"/>
          <w:szCs w:val="24"/>
        </w:rPr>
        <w:t xml:space="preserve"> Акт сверки расчетов</w:t>
      </w:r>
      <w:r w:rsidRPr="000C0BD0">
        <w:rPr>
          <w:rFonts w:ascii="Times New Roman" w:hAnsi="Times New Roman" w:cs="Times New Roman"/>
          <w:bCs/>
          <w:sz w:val="24"/>
          <w:szCs w:val="24"/>
        </w:rPr>
        <w:t xml:space="preserve"> - документ о ежеквартальной сверке расчетов между Сторонами по настоящему Договору.</w:t>
      </w:r>
    </w:p>
    <w:p w:rsidR="00EF29BB" w:rsidRPr="000C0BD0" w:rsidRDefault="00EF29BB" w:rsidP="00EF29BB">
      <w:pPr>
        <w:shd w:val="clear" w:color="auto" w:fill="FFFFFF"/>
        <w:tabs>
          <w:tab w:val="left" w:pos="709"/>
        </w:tabs>
        <w:ind w:firstLine="709"/>
        <w:jc w:val="both"/>
        <w:rPr>
          <w:rFonts w:ascii="Times New Roman" w:hAnsi="Times New Roman" w:cs="Times New Roman"/>
          <w:spacing w:val="-8"/>
          <w:sz w:val="24"/>
          <w:szCs w:val="24"/>
        </w:rPr>
      </w:pPr>
      <w:r w:rsidRPr="000C0BD0">
        <w:rPr>
          <w:rFonts w:ascii="Times New Roman" w:hAnsi="Times New Roman" w:cs="Times New Roman"/>
          <w:bCs/>
          <w:sz w:val="24"/>
          <w:szCs w:val="24"/>
        </w:rPr>
        <w:t>1.5.</w:t>
      </w:r>
      <w:r w:rsidRPr="000C0BD0">
        <w:rPr>
          <w:rFonts w:ascii="Times New Roman" w:hAnsi="Times New Roman" w:cs="Times New Roman"/>
          <w:b/>
          <w:bCs/>
          <w:sz w:val="24"/>
          <w:szCs w:val="24"/>
        </w:rPr>
        <w:t xml:space="preserve"> Договор - </w:t>
      </w:r>
      <w:r w:rsidRPr="000C0BD0">
        <w:rPr>
          <w:rFonts w:ascii="Times New Roman" w:hAnsi="Times New Roman" w:cs="Times New Roman"/>
          <w:sz w:val="24"/>
          <w:szCs w:val="24"/>
        </w:rPr>
        <w:t xml:space="preserve">настоящий документ, включая все содержащиеся в нем приложения, подписанные Заказчиком и Подрядчиком, а также дополнения и </w:t>
      </w:r>
      <w:r w:rsidRPr="000C0BD0">
        <w:rPr>
          <w:rFonts w:ascii="Times New Roman" w:hAnsi="Times New Roman" w:cs="Times New Roman"/>
          <w:spacing w:val="-8"/>
          <w:sz w:val="24"/>
          <w:szCs w:val="24"/>
        </w:rPr>
        <w:t>изменения к нему, которые могут быть подписаны Сторонами в период выполнения Работ.</w:t>
      </w:r>
    </w:p>
    <w:p w:rsidR="00EF29BB" w:rsidRPr="000C0BD0" w:rsidRDefault="00EF29BB" w:rsidP="00EF29BB">
      <w:pPr>
        <w:shd w:val="clear" w:color="auto" w:fill="FFFFFF"/>
        <w:tabs>
          <w:tab w:val="left" w:pos="709"/>
        </w:tabs>
        <w:ind w:firstLine="709"/>
        <w:jc w:val="both"/>
        <w:rPr>
          <w:rFonts w:ascii="Times New Roman" w:hAnsi="Times New Roman" w:cs="Times New Roman"/>
          <w:iCs/>
          <w:color w:val="000000"/>
          <w:sz w:val="24"/>
          <w:szCs w:val="24"/>
        </w:rPr>
      </w:pPr>
      <w:r w:rsidRPr="000C0BD0">
        <w:rPr>
          <w:rFonts w:ascii="Times New Roman" w:hAnsi="Times New Roman" w:cs="Times New Roman"/>
          <w:bCs/>
          <w:sz w:val="24"/>
          <w:szCs w:val="24"/>
        </w:rPr>
        <w:t>1.6.</w:t>
      </w:r>
      <w:r w:rsidRPr="000C0BD0">
        <w:rPr>
          <w:rFonts w:ascii="Times New Roman" w:hAnsi="Times New Roman" w:cs="Times New Roman"/>
          <w:b/>
          <w:bCs/>
          <w:sz w:val="24"/>
          <w:szCs w:val="24"/>
        </w:rPr>
        <w:t xml:space="preserve"> </w:t>
      </w:r>
      <w:proofErr w:type="gramStart"/>
      <w:r w:rsidRPr="000C0BD0">
        <w:rPr>
          <w:rFonts w:ascii="Times New Roman" w:hAnsi="Times New Roman" w:cs="Times New Roman"/>
          <w:b/>
          <w:iCs/>
          <w:color w:val="000000"/>
          <w:sz w:val="24"/>
          <w:szCs w:val="24"/>
        </w:rPr>
        <w:t xml:space="preserve">Закупочная документация - </w:t>
      </w:r>
      <w:r w:rsidRPr="000C0BD0">
        <w:rPr>
          <w:rFonts w:ascii="Times New Roman" w:hAnsi="Times New Roman" w:cs="Times New Roman"/>
          <w:iCs/>
          <w:color w:val="000000"/>
          <w:sz w:val="24"/>
          <w:szCs w:val="24"/>
        </w:rPr>
        <w:t>документация</w:t>
      </w:r>
      <w:r w:rsidRPr="000C0BD0">
        <w:rPr>
          <w:rFonts w:ascii="Times New Roman" w:hAnsi="Times New Roman" w:cs="Times New Roman"/>
          <w:b/>
          <w:iCs/>
          <w:color w:val="000000"/>
          <w:sz w:val="24"/>
          <w:szCs w:val="24"/>
        </w:rPr>
        <w:t xml:space="preserve"> </w:t>
      </w:r>
      <w:r w:rsidRPr="000C0BD0">
        <w:rPr>
          <w:rFonts w:ascii="Times New Roman" w:hAnsi="Times New Roman" w:cs="Times New Roman"/>
          <w:iCs/>
          <w:color w:val="000000"/>
          <w:sz w:val="24"/>
          <w:szCs w:val="24"/>
        </w:rPr>
        <w:t>необходимая для размещения заказа на создание (строительство, реконструкцию, модернизацию, техническое перевооружение, проектно-изыскательские работы) объектов электросетевого хозяйства, содержащая информацию, необходимую и достаточную для того, чтобы участники закупочных процедур на размещение заказа на создание (строительство, реконструкцию, модернизацию, техническое перевооружение,</w:t>
      </w:r>
      <w:r w:rsidRPr="000C0BD0">
        <w:rPr>
          <w:rFonts w:ascii="Times New Roman" w:hAnsi="Times New Roman" w:cs="Times New Roman"/>
          <w:b/>
          <w:iCs/>
          <w:color w:val="000000"/>
          <w:sz w:val="24"/>
          <w:szCs w:val="24"/>
        </w:rPr>
        <w:t xml:space="preserve"> </w:t>
      </w:r>
      <w:r w:rsidRPr="000C0BD0">
        <w:rPr>
          <w:rFonts w:ascii="Times New Roman" w:hAnsi="Times New Roman" w:cs="Times New Roman"/>
          <w:iCs/>
          <w:color w:val="000000"/>
          <w:sz w:val="24"/>
          <w:szCs w:val="24"/>
        </w:rPr>
        <w:t>проектно-изыскательские работы)  объектов электросетевого хозяйства могли принять решение об участии в закупочных процедурах, подготовить и подать соответствующие заявки таким образом</w:t>
      </w:r>
      <w:proofErr w:type="gramEnd"/>
      <w:r w:rsidRPr="000C0BD0">
        <w:rPr>
          <w:rFonts w:ascii="Times New Roman" w:hAnsi="Times New Roman" w:cs="Times New Roman"/>
          <w:iCs/>
          <w:color w:val="000000"/>
          <w:sz w:val="24"/>
          <w:szCs w:val="24"/>
        </w:rPr>
        <w:t xml:space="preserve">, чтобы организатор закупочных процедур мог оценить их по существу и выбрать наилучшие предложения. Закупочная  документация разрабатывается Подрядчиком в объеме, указанном в техническом задании на разработку закупочной документации, являющимся Приложением 6 к настоящему Договору и в сроки, указанные в Календарном графике выполнения Работ и стоимости. </w:t>
      </w:r>
    </w:p>
    <w:p w:rsidR="00EF29BB" w:rsidRPr="000C0BD0" w:rsidRDefault="00EF29BB" w:rsidP="00EF29BB">
      <w:pPr>
        <w:shd w:val="clear" w:color="auto" w:fill="FFFFFF"/>
        <w:tabs>
          <w:tab w:val="left" w:pos="709"/>
        </w:tabs>
        <w:ind w:firstLine="709"/>
        <w:jc w:val="both"/>
        <w:rPr>
          <w:rFonts w:ascii="Times New Roman" w:hAnsi="Times New Roman" w:cs="Times New Roman"/>
          <w:iCs/>
          <w:color w:val="000000"/>
          <w:sz w:val="24"/>
          <w:szCs w:val="24"/>
        </w:rPr>
      </w:pPr>
      <w:r w:rsidRPr="000C0BD0">
        <w:rPr>
          <w:rFonts w:ascii="Times New Roman" w:hAnsi="Times New Roman" w:cs="Times New Roman"/>
          <w:iCs/>
          <w:color w:val="000000"/>
          <w:sz w:val="24"/>
          <w:szCs w:val="24"/>
        </w:rPr>
        <w:t>(</w:t>
      </w:r>
      <w:r w:rsidRPr="000C0BD0">
        <w:rPr>
          <w:rFonts w:ascii="Times New Roman" w:hAnsi="Times New Roman" w:cs="Times New Roman"/>
          <w:i/>
          <w:iCs/>
          <w:color w:val="000000"/>
          <w:sz w:val="24"/>
          <w:szCs w:val="24"/>
        </w:rPr>
        <w:t>Данный пун</w:t>
      </w:r>
      <w:proofErr w:type="gramStart"/>
      <w:r w:rsidRPr="000C0BD0">
        <w:rPr>
          <w:rFonts w:ascii="Times New Roman" w:hAnsi="Times New Roman" w:cs="Times New Roman"/>
          <w:i/>
          <w:iCs/>
          <w:color w:val="000000"/>
          <w:sz w:val="24"/>
          <w:szCs w:val="24"/>
        </w:rPr>
        <w:t>кт вкл</w:t>
      </w:r>
      <w:proofErr w:type="gramEnd"/>
      <w:r w:rsidRPr="000C0BD0">
        <w:rPr>
          <w:rFonts w:ascii="Times New Roman" w:hAnsi="Times New Roman" w:cs="Times New Roman"/>
          <w:i/>
          <w:iCs/>
          <w:color w:val="000000"/>
          <w:sz w:val="24"/>
          <w:szCs w:val="24"/>
        </w:rPr>
        <w:t>ючается в Договор в случае, если разработка Закупочной документации поручается Подрядчику в рамках настоящего Договора и выделяется в Календарном графике выполнения Работ и стоимости в качестве отдельного этапа</w:t>
      </w:r>
      <w:r w:rsidRPr="000C0BD0">
        <w:rPr>
          <w:rFonts w:ascii="Times New Roman" w:hAnsi="Times New Roman" w:cs="Times New Roman"/>
          <w:iCs/>
          <w:color w:val="000000"/>
          <w:sz w:val="24"/>
          <w:szCs w:val="24"/>
        </w:rPr>
        <w:t>).</w:t>
      </w:r>
    </w:p>
    <w:p w:rsidR="00EF29BB" w:rsidRPr="000C0BD0" w:rsidRDefault="00EF29BB" w:rsidP="00EF29BB">
      <w:pPr>
        <w:ind w:firstLine="709"/>
        <w:jc w:val="both"/>
        <w:rPr>
          <w:rFonts w:ascii="Times New Roman" w:hAnsi="Times New Roman" w:cs="Times New Roman"/>
          <w:b/>
          <w:bCs/>
          <w:sz w:val="24"/>
          <w:szCs w:val="24"/>
        </w:rPr>
      </w:pPr>
      <w:r w:rsidRPr="000C0BD0">
        <w:rPr>
          <w:rFonts w:ascii="Times New Roman" w:hAnsi="Times New Roman" w:cs="Times New Roman"/>
          <w:bCs/>
          <w:sz w:val="24"/>
          <w:szCs w:val="24"/>
        </w:rPr>
        <w:t xml:space="preserve">1.7. </w:t>
      </w:r>
      <w:r w:rsidRPr="000C0BD0">
        <w:rPr>
          <w:rFonts w:ascii="Times New Roman" w:hAnsi="Times New Roman" w:cs="Times New Roman"/>
          <w:b/>
          <w:bCs/>
          <w:sz w:val="24"/>
          <w:szCs w:val="24"/>
        </w:rPr>
        <w:t xml:space="preserve">Иск - </w:t>
      </w:r>
      <w:r w:rsidRPr="000C0BD0">
        <w:rPr>
          <w:rFonts w:ascii="Times New Roman" w:hAnsi="Times New Roman" w:cs="Times New Roman"/>
          <w:bCs/>
          <w:sz w:val="24"/>
          <w:szCs w:val="24"/>
        </w:rPr>
        <w:t>способ защиты нарушенного права; требование, выдвигаемое, предъявляемое истцом к ответчику в судебном или арбитражном порядке, основанное на условиях заключённого между ними договора или на праве истца, вытекающего из закона.</w:t>
      </w:r>
      <w:r w:rsidRPr="000C0BD0">
        <w:rPr>
          <w:rFonts w:ascii="Times New Roman" w:hAnsi="Times New Roman" w:cs="Times New Roman"/>
          <w:b/>
          <w:bCs/>
          <w:sz w:val="24"/>
          <w:szCs w:val="24"/>
        </w:rPr>
        <w:t xml:space="preserve"> </w:t>
      </w:r>
    </w:p>
    <w:p w:rsidR="00EF29BB" w:rsidRDefault="00EF29BB" w:rsidP="00EF29BB">
      <w:pPr>
        <w:shd w:val="clear" w:color="auto" w:fill="FFFFFF"/>
        <w:tabs>
          <w:tab w:val="left" w:pos="709"/>
        </w:tabs>
        <w:ind w:firstLine="709"/>
        <w:jc w:val="both"/>
        <w:rPr>
          <w:rFonts w:ascii="Times New Roman" w:hAnsi="Times New Roman" w:cs="Times New Roman"/>
          <w:iCs/>
          <w:color w:val="000000"/>
          <w:sz w:val="24"/>
          <w:szCs w:val="24"/>
        </w:rPr>
      </w:pPr>
      <w:r w:rsidRPr="000C0BD0">
        <w:rPr>
          <w:rFonts w:ascii="Times New Roman" w:hAnsi="Times New Roman" w:cs="Times New Roman"/>
          <w:iCs/>
          <w:color w:val="000000"/>
          <w:sz w:val="24"/>
          <w:szCs w:val="24"/>
        </w:rPr>
        <w:t>1.8.</w:t>
      </w:r>
      <w:r w:rsidRPr="000C0BD0">
        <w:rPr>
          <w:rFonts w:ascii="Times New Roman" w:hAnsi="Times New Roman" w:cs="Times New Roman"/>
          <w:b/>
          <w:iCs/>
          <w:color w:val="000000"/>
          <w:sz w:val="24"/>
          <w:szCs w:val="24"/>
        </w:rPr>
        <w:t xml:space="preserve"> Нормативные акты в области проектирования и строительства - </w:t>
      </w:r>
      <w:r w:rsidRPr="000C0BD0">
        <w:rPr>
          <w:rFonts w:ascii="Times New Roman" w:hAnsi="Times New Roman" w:cs="Times New Roman"/>
          <w:iCs/>
          <w:color w:val="000000"/>
          <w:sz w:val="24"/>
          <w:szCs w:val="24"/>
        </w:rPr>
        <w:t>действующие</w:t>
      </w:r>
      <w:r w:rsidRPr="000C0BD0">
        <w:rPr>
          <w:rFonts w:ascii="Times New Roman" w:hAnsi="Times New Roman" w:cs="Times New Roman"/>
          <w:b/>
          <w:iCs/>
          <w:color w:val="000000"/>
          <w:sz w:val="24"/>
          <w:szCs w:val="24"/>
        </w:rPr>
        <w:t xml:space="preserve"> </w:t>
      </w:r>
      <w:r w:rsidRPr="000C0BD0">
        <w:rPr>
          <w:rFonts w:ascii="Times New Roman" w:hAnsi="Times New Roman" w:cs="Times New Roman"/>
          <w:iCs/>
          <w:color w:val="000000"/>
          <w:sz w:val="24"/>
          <w:szCs w:val="24"/>
        </w:rPr>
        <w:t>нормы законодательства Российской Федерации, технические регламенты, Строительные нормы и правила, государственные стандарты и иные нормативные документы в области инженерных изысканий, проектирования и строительства, включая ведомственные нормы и правила Организаций по проведению экспертизы проектной документации в установленном порядке, локальные акты Заказчика.</w:t>
      </w:r>
    </w:p>
    <w:p w:rsidR="00EF29BB" w:rsidRPr="000C0BD0" w:rsidRDefault="00EF29BB" w:rsidP="00EF29BB">
      <w:pPr>
        <w:shd w:val="clear" w:color="auto" w:fill="FFFFFF"/>
        <w:tabs>
          <w:tab w:val="left" w:pos="709"/>
        </w:tabs>
        <w:ind w:firstLine="709"/>
        <w:jc w:val="both"/>
        <w:rPr>
          <w:rFonts w:ascii="Times New Roman" w:hAnsi="Times New Roman" w:cs="Times New Roman"/>
          <w:iCs/>
          <w:color w:val="000000"/>
          <w:sz w:val="24"/>
          <w:szCs w:val="24"/>
        </w:rPr>
      </w:pPr>
      <w:r w:rsidRPr="00B764BA">
        <w:rPr>
          <w:rFonts w:ascii="Times New Roman" w:hAnsi="Times New Roman" w:cs="Times New Roman"/>
          <w:iCs/>
          <w:color w:val="000000"/>
          <w:sz w:val="24"/>
          <w:szCs w:val="24"/>
        </w:rPr>
        <w:t xml:space="preserve">Заказчик вправе уведомлять Подрядчика о действующих организационно-распорядительных документах </w:t>
      </w:r>
      <w:r>
        <w:rPr>
          <w:rFonts w:ascii="Times New Roman" w:hAnsi="Times New Roman" w:cs="Times New Roman"/>
          <w:iCs/>
          <w:color w:val="000000"/>
          <w:sz w:val="24"/>
          <w:szCs w:val="24"/>
        </w:rPr>
        <w:t>П</w:t>
      </w:r>
      <w:r w:rsidRPr="00B764BA">
        <w:rPr>
          <w:rFonts w:ascii="Times New Roman" w:hAnsi="Times New Roman" w:cs="Times New Roman"/>
          <w:iCs/>
          <w:color w:val="000000"/>
          <w:sz w:val="24"/>
          <w:szCs w:val="24"/>
        </w:rPr>
        <w:t xml:space="preserve">АО «ФСК ЕЭС» (в том числе об их изменениях, произошедших после заключения Договора) путем размещения на официальном сайте </w:t>
      </w:r>
      <w:r w:rsidRPr="00B764BA">
        <w:rPr>
          <w:rFonts w:ascii="Times New Roman" w:hAnsi="Times New Roman" w:cs="Times New Roman"/>
          <w:iCs/>
          <w:color w:val="000000"/>
          <w:sz w:val="24"/>
          <w:szCs w:val="24"/>
        </w:rPr>
        <w:br/>
      </w:r>
      <w:r>
        <w:rPr>
          <w:rFonts w:ascii="Times New Roman" w:hAnsi="Times New Roman" w:cs="Times New Roman"/>
          <w:iCs/>
          <w:color w:val="000000"/>
          <w:sz w:val="24"/>
          <w:szCs w:val="24"/>
        </w:rPr>
        <w:t>П</w:t>
      </w:r>
      <w:r w:rsidRPr="00B764BA">
        <w:rPr>
          <w:rFonts w:ascii="Times New Roman" w:hAnsi="Times New Roman" w:cs="Times New Roman"/>
          <w:iCs/>
          <w:color w:val="000000"/>
          <w:sz w:val="24"/>
          <w:szCs w:val="24"/>
        </w:rPr>
        <w:t>АО «ФСК ЕЭС», и в этом случае Подрядчик считается ознакомленным с ними</w:t>
      </w:r>
      <w:r>
        <w:rPr>
          <w:rFonts w:ascii="Times New Roman" w:hAnsi="Times New Roman" w:cs="Times New Roman"/>
          <w:iCs/>
          <w:color w:val="000000"/>
          <w:sz w:val="24"/>
          <w:szCs w:val="24"/>
        </w:rPr>
        <w:t>.</w:t>
      </w:r>
    </w:p>
    <w:p w:rsidR="00EF29BB" w:rsidRPr="000C0BD0" w:rsidRDefault="00EF29BB" w:rsidP="00EF29BB">
      <w:pPr>
        <w:shd w:val="clear" w:color="auto" w:fill="FFFFFF"/>
        <w:tabs>
          <w:tab w:val="left" w:pos="709"/>
        </w:tabs>
        <w:ind w:firstLine="709"/>
        <w:jc w:val="both"/>
        <w:rPr>
          <w:rFonts w:ascii="Times New Roman" w:hAnsi="Times New Roman" w:cs="Times New Roman"/>
          <w:i/>
          <w:iCs/>
          <w:sz w:val="24"/>
          <w:szCs w:val="24"/>
        </w:rPr>
      </w:pPr>
      <w:r w:rsidRPr="000C0BD0">
        <w:rPr>
          <w:rFonts w:ascii="Times New Roman" w:hAnsi="Times New Roman" w:cs="Times New Roman"/>
          <w:bCs/>
          <w:sz w:val="24"/>
          <w:szCs w:val="24"/>
        </w:rPr>
        <w:t>1.9.</w:t>
      </w:r>
      <w:r w:rsidRPr="000C0BD0">
        <w:rPr>
          <w:rFonts w:ascii="Times New Roman" w:hAnsi="Times New Roman" w:cs="Times New Roman"/>
          <w:b/>
          <w:bCs/>
          <w:sz w:val="24"/>
          <w:szCs w:val="24"/>
        </w:rPr>
        <w:t xml:space="preserve"> Объект</w:t>
      </w:r>
      <w:r w:rsidRPr="000C0BD0">
        <w:rPr>
          <w:rFonts w:ascii="Times New Roman" w:hAnsi="Times New Roman" w:cs="Times New Roman"/>
          <w:i/>
          <w:iCs/>
          <w:sz w:val="24"/>
          <w:szCs w:val="24"/>
        </w:rPr>
        <w:t xml:space="preserve"> - (указать наименование и место нахождения объекта (будущего объекта), а при реконструкции (комплексном техническом перевооружении) также сведения о государственной регистрации прав на объект, в случае, когда он относится к недвижимому имуществу)</w:t>
      </w:r>
    </w:p>
    <w:p w:rsidR="00EF29BB" w:rsidRPr="000C0BD0" w:rsidRDefault="00EF29BB" w:rsidP="00EF29BB">
      <w:pPr>
        <w:shd w:val="clear" w:color="auto" w:fill="FFFFFF"/>
        <w:tabs>
          <w:tab w:val="left" w:pos="709"/>
        </w:tabs>
        <w:ind w:firstLine="709"/>
        <w:jc w:val="both"/>
        <w:rPr>
          <w:rFonts w:ascii="Times New Roman" w:hAnsi="Times New Roman" w:cs="Times New Roman"/>
          <w:i/>
          <w:iCs/>
          <w:sz w:val="24"/>
          <w:szCs w:val="24"/>
        </w:rPr>
      </w:pPr>
      <w:r w:rsidRPr="000C0BD0">
        <w:rPr>
          <w:rFonts w:ascii="Times New Roman" w:hAnsi="Times New Roman" w:cs="Times New Roman"/>
          <w:b/>
          <w:i/>
          <w:iCs/>
          <w:sz w:val="24"/>
          <w:szCs w:val="24"/>
          <w:u w:val="single"/>
        </w:rPr>
        <w:t>Примечание:</w:t>
      </w:r>
      <w:r w:rsidRPr="000C0BD0">
        <w:rPr>
          <w:rFonts w:ascii="Times New Roman" w:hAnsi="Times New Roman" w:cs="Times New Roman"/>
          <w:i/>
          <w:iCs/>
          <w:sz w:val="24"/>
          <w:szCs w:val="24"/>
        </w:rPr>
        <w:t xml:space="preserve"> (Наименование Объекта должно соответствовать наименованию  в Задании на проектирование (Техническом задании) на разработку проектной документации).</w:t>
      </w:r>
    </w:p>
    <w:p w:rsidR="00EF29BB" w:rsidRPr="000C0BD0" w:rsidRDefault="00EF29BB" w:rsidP="00EF29BB">
      <w:pPr>
        <w:pStyle w:val="34"/>
        <w:tabs>
          <w:tab w:val="num" w:pos="1276"/>
          <w:tab w:val="num" w:pos="22732"/>
        </w:tabs>
        <w:spacing w:after="0"/>
        <w:ind w:left="0" w:firstLine="709"/>
        <w:jc w:val="both"/>
        <w:rPr>
          <w:rFonts w:ascii="Times New Roman" w:hAnsi="Times New Roman"/>
          <w:sz w:val="24"/>
          <w:szCs w:val="24"/>
        </w:rPr>
      </w:pPr>
      <w:r w:rsidRPr="000C0BD0">
        <w:rPr>
          <w:rFonts w:ascii="Times New Roman" w:hAnsi="Times New Roman"/>
          <w:sz w:val="24"/>
          <w:szCs w:val="24"/>
        </w:rPr>
        <w:t>1.10.</w:t>
      </w:r>
      <w:r w:rsidRPr="000C0BD0">
        <w:rPr>
          <w:rFonts w:ascii="Times New Roman" w:hAnsi="Times New Roman"/>
          <w:b/>
          <w:sz w:val="24"/>
          <w:szCs w:val="24"/>
        </w:rPr>
        <w:t xml:space="preserve"> Организация по проведению экспертизы</w:t>
      </w:r>
      <w:r w:rsidRPr="000C0BD0">
        <w:rPr>
          <w:rFonts w:ascii="Times New Roman" w:hAnsi="Times New Roman"/>
          <w:sz w:val="24"/>
          <w:szCs w:val="24"/>
        </w:rPr>
        <w:t xml:space="preserve"> - уполномоченные на проведение экспертизы результатов инженерных изысканий и проектной документации, в установленном порядке, органы исполнительной власти РФ, подведомственные указанным органам государственные учреждения, государственное учреждение, подведомственное Министерству регионального развития Российской Федерации.</w:t>
      </w:r>
    </w:p>
    <w:p w:rsidR="00EF29BB" w:rsidRPr="000C0BD0" w:rsidRDefault="00EF29BB" w:rsidP="00EF29BB">
      <w:pPr>
        <w:shd w:val="clear" w:color="auto" w:fill="FFFFFF"/>
        <w:tabs>
          <w:tab w:val="left" w:pos="709"/>
        </w:tabs>
        <w:ind w:firstLine="709"/>
        <w:jc w:val="both"/>
        <w:rPr>
          <w:rFonts w:ascii="Times New Roman" w:hAnsi="Times New Roman" w:cs="Times New Roman"/>
          <w:color w:val="000000"/>
          <w:sz w:val="24"/>
          <w:szCs w:val="24"/>
        </w:rPr>
      </w:pPr>
      <w:r w:rsidRPr="000C0BD0">
        <w:rPr>
          <w:rFonts w:ascii="Times New Roman" w:hAnsi="Times New Roman" w:cs="Times New Roman"/>
          <w:bCs/>
          <w:color w:val="000000"/>
          <w:sz w:val="24"/>
          <w:szCs w:val="24"/>
        </w:rPr>
        <w:t>1.11.</w:t>
      </w:r>
      <w:r w:rsidRPr="000C0BD0">
        <w:rPr>
          <w:rFonts w:ascii="Times New Roman" w:hAnsi="Times New Roman" w:cs="Times New Roman"/>
          <w:b/>
          <w:bCs/>
          <w:color w:val="000000"/>
          <w:sz w:val="24"/>
          <w:szCs w:val="24"/>
        </w:rPr>
        <w:t xml:space="preserve"> Календарный график выполнения Работ и стоимости -</w:t>
      </w:r>
      <w:r w:rsidRPr="000C0BD0">
        <w:rPr>
          <w:rFonts w:ascii="Times New Roman" w:hAnsi="Times New Roman" w:cs="Times New Roman"/>
          <w:b/>
          <w:color w:val="000000"/>
          <w:sz w:val="24"/>
          <w:szCs w:val="24"/>
        </w:rPr>
        <w:t xml:space="preserve"> </w:t>
      </w:r>
      <w:r w:rsidRPr="000C0BD0">
        <w:rPr>
          <w:rFonts w:ascii="Times New Roman" w:hAnsi="Times New Roman" w:cs="Times New Roman"/>
          <w:color w:val="000000"/>
          <w:sz w:val="24"/>
          <w:szCs w:val="24"/>
        </w:rPr>
        <w:t xml:space="preserve">документ, </w:t>
      </w:r>
      <w:r w:rsidRPr="000C0BD0">
        <w:rPr>
          <w:rFonts w:ascii="Times New Roman" w:hAnsi="Times New Roman" w:cs="Times New Roman"/>
          <w:sz w:val="24"/>
          <w:szCs w:val="24"/>
        </w:rPr>
        <w:t>являющийся приложением 1 к настоящему Договору,</w:t>
      </w:r>
      <w:r w:rsidRPr="000C0BD0">
        <w:rPr>
          <w:rFonts w:ascii="Times New Roman" w:hAnsi="Times New Roman" w:cs="Times New Roman"/>
          <w:color w:val="000000"/>
          <w:sz w:val="24"/>
          <w:szCs w:val="24"/>
        </w:rPr>
        <w:t xml:space="preserve"> устанавливающий промежуточные и окончательные </w:t>
      </w:r>
      <w:r w:rsidRPr="000C0BD0">
        <w:rPr>
          <w:rFonts w:ascii="Times New Roman" w:hAnsi="Times New Roman" w:cs="Times New Roman"/>
          <w:bCs/>
          <w:color w:val="000000"/>
          <w:sz w:val="24"/>
          <w:szCs w:val="24"/>
        </w:rPr>
        <w:t>сроки выполнения Работ</w:t>
      </w:r>
      <w:r w:rsidRPr="000C0BD0">
        <w:rPr>
          <w:rFonts w:ascii="Times New Roman" w:hAnsi="Times New Roman" w:cs="Times New Roman"/>
          <w:color w:val="000000"/>
          <w:sz w:val="24"/>
          <w:szCs w:val="24"/>
        </w:rPr>
        <w:t>, а также их стоимость.</w:t>
      </w:r>
    </w:p>
    <w:p w:rsidR="00EF29BB" w:rsidRPr="000C0BD0" w:rsidRDefault="00EF29BB" w:rsidP="00EF29BB">
      <w:pPr>
        <w:shd w:val="clear" w:color="auto" w:fill="FFFFFF"/>
        <w:tabs>
          <w:tab w:val="left" w:pos="709"/>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1.12. </w:t>
      </w:r>
      <w:proofErr w:type="gramStart"/>
      <w:r w:rsidRPr="000C0BD0">
        <w:rPr>
          <w:rFonts w:ascii="Times New Roman" w:hAnsi="Times New Roman" w:cs="Times New Roman"/>
          <w:b/>
          <w:bCs/>
          <w:sz w:val="24"/>
          <w:szCs w:val="24"/>
        </w:rPr>
        <w:t>Проектная документация</w:t>
      </w:r>
      <w:r w:rsidRPr="000C0BD0">
        <w:rPr>
          <w:rFonts w:ascii="Times New Roman" w:hAnsi="Times New Roman" w:cs="Times New Roman"/>
          <w:bCs/>
          <w:sz w:val="24"/>
          <w:szCs w:val="24"/>
        </w:rPr>
        <w:t xml:space="preserve"> - документация, состоящая из текстовой и графической частей, выполненная в соответствии с требованиями нормативных актов в области проектирования и строительства в объеме, достаточном для проведения экспертизы и осуществления строительства, содержащая описание принятых </w:t>
      </w:r>
      <w:r w:rsidRPr="000C0BD0">
        <w:rPr>
          <w:rFonts w:ascii="Times New Roman" w:hAnsi="Times New Roman" w:cs="Times New Roman"/>
          <w:bCs/>
          <w:sz w:val="24"/>
          <w:szCs w:val="24"/>
        </w:rPr>
        <w:lastRenderedPageBreak/>
        <w:t>архитектурных, инженерно-технических, функционально-технологических, конструктивных и иных решений в отношении объекта капитального строительства и/или реконструкции, пояснения, результаты расчетов, обосновывающие принятые решения, ссылки на нормативные акты в области</w:t>
      </w:r>
      <w:proofErr w:type="gramEnd"/>
      <w:r w:rsidRPr="000C0BD0">
        <w:rPr>
          <w:rFonts w:ascii="Times New Roman" w:hAnsi="Times New Roman" w:cs="Times New Roman"/>
          <w:bCs/>
          <w:sz w:val="24"/>
          <w:szCs w:val="24"/>
        </w:rPr>
        <w:t xml:space="preserve"> проектирования и строительства, используемые при подготовке такой документации, а также документация в виде чертежей, схем, планов и других документов в графической форме, отражающая принятые решения. </w:t>
      </w:r>
    </w:p>
    <w:p w:rsidR="00EF29BB" w:rsidRPr="000C0BD0" w:rsidRDefault="00EF29BB" w:rsidP="00EF29BB">
      <w:pPr>
        <w:pStyle w:val="aff0"/>
        <w:widowControl w:val="0"/>
        <w:numPr>
          <w:ilvl w:val="0"/>
          <w:numId w:val="0"/>
        </w:numPr>
        <w:ind w:firstLine="709"/>
        <w:jc w:val="both"/>
        <w:rPr>
          <w:bCs/>
        </w:rPr>
      </w:pPr>
      <w:r w:rsidRPr="000C0BD0">
        <w:rPr>
          <w:bCs/>
        </w:rPr>
        <w:t xml:space="preserve">1.13. </w:t>
      </w:r>
      <w:r w:rsidRPr="000C0BD0">
        <w:rPr>
          <w:b/>
          <w:bCs/>
        </w:rPr>
        <w:t>Рабочая документация</w:t>
      </w:r>
      <w:r w:rsidRPr="000C0BD0">
        <w:rPr>
          <w:bCs/>
        </w:rPr>
        <w:t xml:space="preserve"> - </w:t>
      </w:r>
      <w:r w:rsidRPr="000C0BD0">
        <w:t>документация, состоящая из документов в текстовой и графической форме - рабочих чертежей, спецификации оборудования и изделий, сметной документации, выполняемая в целях реализации в процессе строительства архитектурных, технических и технологических решений, содержащихся в Проектной документации на Объект. Объём, состав и содержание рабочей документации определяется Заказчиком в зависимости от степени детализации решений, содержащихся в проектной документации и Задании на проектирование</w:t>
      </w:r>
      <w:r w:rsidRPr="000C0BD0" w:rsidDel="00314B98">
        <w:t xml:space="preserve"> </w:t>
      </w:r>
      <w:r w:rsidRPr="000C0BD0">
        <w:t>(Техническом задании) на разработку Рабочей документации.</w:t>
      </w:r>
    </w:p>
    <w:p w:rsidR="00EF29BB" w:rsidRPr="000C0BD0" w:rsidRDefault="00EF29BB" w:rsidP="00EF29BB">
      <w:pPr>
        <w:pStyle w:val="aff0"/>
        <w:widowControl w:val="0"/>
        <w:numPr>
          <w:ilvl w:val="0"/>
          <w:numId w:val="0"/>
        </w:numPr>
        <w:ind w:firstLine="709"/>
        <w:jc w:val="both"/>
      </w:pPr>
      <w:r w:rsidRPr="000C0BD0">
        <w:rPr>
          <w:bCs/>
        </w:rPr>
        <w:t xml:space="preserve">1.14. </w:t>
      </w:r>
      <w:r w:rsidRPr="000C0BD0">
        <w:rPr>
          <w:b/>
          <w:bCs/>
        </w:rPr>
        <w:t xml:space="preserve">Работы - </w:t>
      </w:r>
      <w:r w:rsidRPr="000C0BD0">
        <w:rPr>
          <w:bCs/>
        </w:rPr>
        <w:t>комплекс</w:t>
      </w:r>
      <w:r w:rsidRPr="000C0BD0">
        <w:rPr>
          <w:b/>
          <w:bCs/>
        </w:rPr>
        <w:t xml:space="preserve"> </w:t>
      </w:r>
      <w:r w:rsidRPr="000C0BD0">
        <w:t>работ, подлежащих выполнению Подрядчиком в соответствии с условиями настоящего Договора.</w:t>
      </w:r>
    </w:p>
    <w:p w:rsidR="00EF29BB" w:rsidRPr="000C0BD0" w:rsidRDefault="00EF29BB" w:rsidP="00EF29BB">
      <w:pPr>
        <w:pStyle w:val="ConsPlusNormal"/>
        <w:widowControl w:val="0"/>
        <w:ind w:firstLine="709"/>
        <w:jc w:val="both"/>
        <w:rPr>
          <w:rFonts w:ascii="Times New Roman" w:hAnsi="Times New Roman" w:cs="Times New Roman"/>
          <w:sz w:val="24"/>
          <w:szCs w:val="24"/>
        </w:rPr>
      </w:pPr>
      <w:r w:rsidRPr="000C0BD0">
        <w:rPr>
          <w:rFonts w:ascii="Times New Roman" w:hAnsi="Times New Roman" w:cs="Times New Roman"/>
          <w:sz w:val="24"/>
          <w:szCs w:val="24"/>
        </w:rPr>
        <w:t>1.15.</w:t>
      </w:r>
      <w:r w:rsidRPr="000C0BD0">
        <w:rPr>
          <w:rFonts w:ascii="Times New Roman" w:hAnsi="Times New Roman" w:cs="Times New Roman"/>
          <w:b/>
          <w:sz w:val="24"/>
          <w:szCs w:val="24"/>
        </w:rPr>
        <w:t xml:space="preserve"> Результа</w:t>
      </w:r>
      <w:proofErr w:type="gramStart"/>
      <w:r w:rsidRPr="000C0BD0">
        <w:rPr>
          <w:rFonts w:ascii="Times New Roman" w:hAnsi="Times New Roman" w:cs="Times New Roman"/>
          <w:b/>
          <w:sz w:val="24"/>
          <w:szCs w:val="24"/>
        </w:rPr>
        <w:t>т(</w:t>
      </w:r>
      <w:proofErr w:type="gramEnd"/>
      <w:r w:rsidRPr="000C0BD0">
        <w:rPr>
          <w:rFonts w:ascii="Times New Roman" w:hAnsi="Times New Roman" w:cs="Times New Roman"/>
          <w:b/>
          <w:sz w:val="24"/>
          <w:szCs w:val="24"/>
        </w:rPr>
        <w:t xml:space="preserve">ы) инженерных изысканий </w:t>
      </w:r>
      <w:r w:rsidRPr="000C0BD0">
        <w:rPr>
          <w:rFonts w:ascii="Times New Roman" w:hAnsi="Times New Roman" w:cs="Times New Roman"/>
          <w:sz w:val="24"/>
          <w:szCs w:val="24"/>
        </w:rPr>
        <w:t xml:space="preserve">- документ, разработанный в соответствии с требованиями </w:t>
      </w:r>
      <w:r w:rsidRPr="000C0BD0">
        <w:rPr>
          <w:rFonts w:ascii="Times New Roman" w:hAnsi="Times New Roman" w:cs="Times New Roman"/>
          <w:bCs/>
          <w:sz w:val="24"/>
          <w:szCs w:val="24"/>
        </w:rPr>
        <w:t>нормативных актов в области проектирования и строительства</w:t>
      </w:r>
      <w:r w:rsidRPr="000C0BD0">
        <w:rPr>
          <w:rFonts w:ascii="Times New Roman" w:hAnsi="Times New Roman" w:cs="Times New Roman"/>
          <w:sz w:val="24"/>
          <w:szCs w:val="24"/>
        </w:rPr>
        <w:t xml:space="preserve">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и(или) реконструкцию Объекта, о видах, об объеме, о способах и о сроках проведения работ по выполнению инженерных изысканий на Объекте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территории Объекта, в том числе о результатах изучения, оценки и прогноза возможных изменений природных и техногенных условий территории применительно к Объекту при осуществлении строительства </w:t>
      </w:r>
      <w:proofErr w:type="gramStart"/>
      <w:r w:rsidRPr="000C0BD0">
        <w:rPr>
          <w:rFonts w:ascii="Times New Roman" w:hAnsi="Times New Roman" w:cs="Times New Roman"/>
          <w:sz w:val="24"/>
          <w:szCs w:val="24"/>
        </w:rPr>
        <w:t>и(</w:t>
      </w:r>
      <w:proofErr w:type="gramEnd"/>
      <w:r w:rsidRPr="000C0BD0">
        <w:rPr>
          <w:rFonts w:ascii="Times New Roman" w:hAnsi="Times New Roman" w:cs="Times New Roman"/>
          <w:sz w:val="24"/>
          <w:szCs w:val="24"/>
        </w:rPr>
        <w:t xml:space="preserve">или) реконструкции Объекта и после их завершения, и о результатах оценки влияния строительства </w:t>
      </w:r>
      <w:proofErr w:type="gramStart"/>
      <w:r w:rsidRPr="000C0BD0">
        <w:rPr>
          <w:rFonts w:ascii="Times New Roman" w:hAnsi="Times New Roman" w:cs="Times New Roman"/>
          <w:sz w:val="24"/>
          <w:szCs w:val="24"/>
        </w:rPr>
        <w:t>и(</w:t>
      </w:r>
      <w:proofErr w:type="gramEnd"/>
      <w:r w:rsidRPr="000C0BD0">
        <w:rPr>
          <w:rFonts w:ascii="Times New Roman" w:hAnsi="Times New Roman" w:cs="Times New Roman"/>
          <w:sz w:val="24"/>
          <w:szCs w:val="24"/>
        </w:rPr>
        <w:t xml:space="preserve">или) реконструкции Объекта на другие объекты капитального строительства. </w:t>
      </w:r>
    </w:p>
    <w:p w:rsidR="00EF29BB" w:rsidRPr="000C0BD0" w:rsidRDefault="00EF29BB" w:rsidP="00EF29BB">
      <w:pPr>
        <w:pStyle w:val="aff0"/>
        <w:widowControl w:val="0"/>
        <w:numPr>
          <w:ilvl w:val="0"/>
          <w:numId w:val="0"/>
        </w:numPr>
        <w:ind w:firstLine="709"/>
        <w:jc w:val="both"/>
      </w:pPr>
      <w:r w:rsidRPr="000C0BD0">
        <w:rPr>
          <w:color w:val="000000"/>
        </w:rPr>
        <w:t>1.16.</w:t>
      </w:r>
      <w:r w:rsidRPr="000C0BD0">
        <w:rPr>
          <w:b/>
          <w:color w:val="000000"/>
        </w:rPr>
        <w:t xml:space="preserve"> Результа</w:t>
      </w:r>
      <w:proofErr w:type="gramStart"/>
      <w:r w:rsidRPr="000C0BD0">
        <w:rPr>
          <w:b/>
          <w:color w:val="000000"/>
        </w:rPr>
        <w:t>т(</w:t>
      </w:r>
      <w:proofErr w:type="gramEnd"/>
      <w:r w:rsidRPr="000C0BD0">
        <w:rPr>
          <w:b/>
          <w:color w:val="000000"/>
        </w:rPr>
        <w:t xml:space="preserve">ы) выполненных Работ - </w:t>
      </w:r>
      <w:r w:rsidRPr="000C0BD0">
        <w:rPr>
          <w:color w:val="000000"/>
        </w:rPr>
        <w:t xml:space="preserve">Проектная документация и(или) Результат </w:t>
      </w:r>
      <w:r w:rsidRPr="000C0BD0">
        <w:t xml:space="preserve">инженерных изысканий, получившие положительные заключения Организаций по проведению экспертиз о соответствии требованиям нормативных актов в области проектирования и строительства, </w:t>
      </w:r>
      <w:r w:rsidRPr="000C0BD0">
        <w:rPr>
          <w:color w:val="000000"/>
        </w:rPr>
        <w:t>и(или) Рабочая документация,</w:t>
      </w:r>
      <w:r w:rsidRPr="000C0BD0">
        <w:rPr>
          <w:i/>
        </w:rPr>
        <w:t xml:space="preserve"> и (или) Закупочная документация</w:t>
      </w:r>
      <w:r w:rsidRPr="000C0BD0">
        <w:rPr>
          <w:i/>
          <w:iCs/>
        </w:rPr>
        <w:t xml:space="preserve"> </w:t>
      </w:r>
      <w:r w:rsidRPr="000C0BD0">
        <w:rPr>
          <w:i/>
        </w:rPr>
        <w:t>(указывается в случае, если разработка ЗД  поручается Подрядчику)</w:t>
      </w:r>
      <w:r w:rsidRPr="000C0BD0">
        <w:t>.</w:t>
      </w:r>
    </w:p>
    <w:p w:rsidR="00EF29BB" w:rsidRPr="000C0BD0" w:rsidRDefault="00EF29BB" w:rsidP="00EF29BB">
      <w:pPr>
        <w:ind w:firstLine="709"/>
        <w:jc w:val="both"/>
        <w:rPr>
          <w:rFonts w:ascii="Times New Roman" w:hAnsi="Times New Roman" w:cs="Times New Roman"/>
          <w:color w:val="000000"/>
          <w:sz w:val="24"/>
          <w:szCs w:val="24"/>
        </w:rPr>
      </w:pPr>
      <w:r w:rsidRPr="000C0BD0">
        <w:rPr>
          <w:rFonts w:ascii="Times New Roman" w:hAnsi="Times New Roman" w:cs="Times New Roman"/>
          <w:sz w:val="24"/>
          <w:szCs w:val="24"/>
        </w:rPr>
        <w:t xml:space="preserve">Проектная и Рабочая документация разрабатывается </w:t>
      </w:r>
      <w:proofErr w:type="gramStart"/>
      <w:r w:rsidRPr="000C0BD0">
        <w:rPr>
          <w:rFonts w:ascii="Times New Roman" w:hAnsi="Times New Roman" w:cs="Times New Roman"/>
          <w:sz w:val="24"/>
          <w:szCs w:val="24"/>
        </w:rPr>
        <w:t>и(</w:t>
      </w:r>
      <w:proofErr w:type="gramEnd"/>
      <w:r w:rsidRPr="000C0BD0">
        <w:rPr>
          <w:rFonts w:ascii="Times New Roman" w:hAnsi="Times New Roman" w:cs="Times New Roman"/>
          <w:sz w:val="24"/>
          <w:szCs w:val="24"/>
        </w:rPr>
        <w:t>или) инженерные изыскания выполняются Подрядчиком в полном объеме в соответствии с нормативными актами в области проектирования и строительства</w:t>
      </w:r>
      <w:r w:rsidRPr="000C0BD0">
        <w:rPr>
          <w:rFonts w:ascii="Times New Roman" w:hAnsi="Times New Roman" w:cs="Times New Roman"/>
          <w:color w:val="000000"/>
          <w:sz w:val="24"/>
          <w:szCs w:val="24"/>
        </w:rPr>
        <w:t>, исходя из условий достаточности. Под условием достаточности понимается уровень и объем детализации Результатов выполненных Работ, соответствующий требованиям нормативов, определяющих объем и полноту документации, удовлетворяющий Специализированные организации и Организацию по проведению экспертизы.</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bCs/>
          <w:sz w:val="24"/>
          <w:szCs w:val="24"/>
        </w:rPr>
        <w:t>1.17.</w:t>
      </w:r>
      <w:r w:rsidRPr="000C0BD0">
        <w:rPr>
          <w:rFonts w:ascii="Times New Roman" w:hAnsi="Times New Roman" w:cs="Times New Roman"/>
          <w:b/>
          <w:bCs/>
          <w:sz w:val="24"/>
          <w:szCs w:val="24"/>
        </w:rPr>
        <w:t xml:space="preserve"> Специализированные организации - </w:t>
      </w:r>
      <w:r w:rsidRPr="000C0BD0">
        <w:rPr>
          <w:rFonts w:ascii="Times New Roman" w:hAnsi="Times New Roman" w:cs="Times New Roman"/>
          <w:bCs/>
          <w:sz w:val="24"/>
          <w:szCs w:val="24"/>
        </w:rPr>
        <w:t>организации, в том числе</w:t>
      </w:r>
      <w:r w:rsidRPr="000C0BD0">
        <w:rPr>
          <w:rFonts w:ascii="Times New Roman" w:hAnsi="Times New Roman" w:cs="Times New Roman"/>
          <w:b/>
          <w:bCs/>
          <w:sz w:val="24"/>
          <w:szCs w:val="24"/>
        </w:rPr>
        <w:t xml:space="preserve"> </w:t>
      </w:r>
      <w:r w:rsidRPr="000C0BD0">
        <w:rPr>
          <w:rFonts w:ascii="Times New Roman" w:hAnsi="Times New Roman" w:cs="Times New Roman"/>
          <w:sz w:val="24"/>
          <w:szCs w:val="24"/>
        </w:rPr>
        <w:t xml:space="preserve">инспектирующие органы, </w:t>
      </w:r>
      <w:r w:rsidRPr="000C0BD0">
        <w:rPr>
          <w:rFonts w:ascii="Times New Roman" w:hAnsi="Times New Roman" w:cs="Times New Roman"/>
          <w:color w:val="000000"/>
          <w:sz w:val="24"/>
          <w:szCs w:val="24"/>
        </w:rPr>
        <w:t>органы государственного регулирования и надзора,</w:t>
      </w:r>
      <w:r w:rsidRPr="000C0BD0">
        <w:rPr>
          <w:rFonts w:ascii="Times New Roman" w:hAnsi="Times New Roman" w:cs="Times New Roman"/>
          <w:sz w:val="24"/>
          <w:szCs w:val="24"/>
        </w:rPr>
        <w:t xml:space="preserve"> компетентные государственные органы, органы местного самоуправления, а также иные организации и инстанции, уполномоченные на проведение согласований, подготовку заключений по проектной и рабочей документации в случае и порядке, установленном нормативными актами в области проектирования и строительства.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bCs/>
          <w:sz w:val="24"/>
          <w:szCs w:val="24"/>
        </w:rPr>
        <w:t>1.18.</w:t>
      </w:r>
      <w:r w:rsidRPr="000C0BD0">
        <w:rPr>
          <w:rFonts w:ascii="Times New Roman" w:hAnsi="Times New Roman" w:cs="Times New Roman"/>
          <w:b/>
          <w:bCs/>
          <w:sz w:val="24"/>
          <w:szCs w:val="24"/>
        </w:rPr>
        <w:t xml:space="preserve"> Субподрядчик - </w:t>
      </w:r>
      <w:r w:rsidRPr="000C0BD0">
        <w:rPr>
          <w:rFonts w:ascii="Times New Roman" w:hAnsi="Times New Roman" w:cs="Times New Roman"/>
          <w:sz w:val="24"/>
          <w:szCs w:val="24"/>
        </w:rPr>
        <w:t>любое лицо, привлекаемое непосредственно Подрядчиком для выполнения работ, услуг и иных обязательств по настоящему Договору.</w:t>
      </w:r>
    </w:p>
    <w:p w:rsidR="00EF29BB" w:rsidRPr="006C51FA" w:rsidRDefault="00EF29BB" w:rsidP="00EF29BB">
      <w:pPr>
        <w:ind w:firstLine="708"/>
        <w:jc w:val="both"/>
        <w:rPr>
          <w:rFonts w:ascii="Times New Roman" w:hAnsi="Times New Roman" w:cs="Times New Roman"/>
          <w:bCs/>
          <w:sz w:val="24"/>
          <w:szCs w:val="24"/>
        </w:rPr>
      </w:pPr>
      <w:r w:rsidRPr="000C0BD0">
        <w:rPr>
          <w:rFonts w:ascii="Times New Roman" w:hAnsi="Times New Roman" w:cs="Times New Roman"/>
          <w:bCs/>
          <w:sz w:val="24"/>
          <w:szCs w:val="24"/>
        </w:rPr>
        <w:t>1.19.</w:t>
      </w:r>
      <w:r>
        <w:rPr>
          <w:rFonts w:ascii="Times New Roman" w:hAnsi="Times New Roman" w:cs="Times New Roman"/>
          <w:b/>
          <w:bCs/>
          <w:sz w:val="24"/>
          <w:szCs w:val="24"/>
        </w:rPr>
        <w:t xml:space="preserve"> </w:t>
      </w:r>
      <w:r w:rsidRPr="006C51FA">
        <w:rPr>
          <w:rFonts w:ascii="Times New Roman" w:hAnsi="Times New Roman" w:cs="Times New Roman"/>
          <w:sz w:val="24"/>
          <w:szCs w:val="24"/>
        </w:rPr>
        <w:t xml:space="preserve">Задание на проектирование - документ, содержащий перечень требований, условий, целей, задач к выполнению инженерных изысканий и (или) разработки Проектной документации. Является неотъемлемой частью договора со всеми изменениями и дополнениями, существующими на момент заключения договора. Типовая форма </w:t>
      </w:r>
      <w:r w:rsidRPr="006C51FA">
        <w:rPr>
          <w:rFonts w:ascii="Times New Roman" w:hAnsi="Times New Roman" w:cs="Times New Roman"/>
          <w:sz w:val="24"/>
          <w:szCs w:val="24"/>
        </w:rPr>
        <w:lastRenderedPageBreak/>
        <w:t>утверждена совместным распоряжением ОАО «ФСК ЕЭС» и ОАО «СО ЕЭС» от 23.09.2011 № 668р/68р*</w:t>
      </w:r>
      <w:r w:rsidRPr="006C51FA">
        <w:rPr>
          <w:rFonts w:ascii="Times New Roman" w:hAnsi="Times New Roman" w:cs="Times New Roman"/>
          <w:i/>
          <w:sz w:val="24"/>
          <w:szCs w:val="24"/>
        </w:rPr>
        <w:t xml:space="preserve">. </w:t>
      </w:r>
      <w:r w:rsidRPr="006C51FA">
        <w:rPr>
          <w:rFonts w:ascii="Times New Roman" w:hAnsi="Times New Roman" w:cs="Times New Roman"/>
          <w:sz w:val="24"/>
          <w:szCs w:val="24"/>
        </w:rPr>
        <w:t>Состав и содержание регламентированы приказом ОАО «ФСК ЕЭС» от 09.12.2011 № 755*. На титульном листе проставляется номер и дата регистрации в АСУД.».</w:t>
      </w:r>
    </w:p>
    <w:p w:rsidR="00EF29BB" w:rsidRPr="000C0BD0" w:rsidRDefault="00EF29BB" w:rsidP="00EF29BB">
      <w:pPr>
        <w:shd w:val="clear" w:color="auto" w:fill="FFFFFF"/>
        <w:tabs>
          <w:tab w:val="left" w:pos="709"/>
        </w:tabs>
        <w:ind w:firstLine="709"/>
        <w:jc w:val="both"/>
        <w:rPr>
          <w:rFonts w:ascii="Times New Roman" w:hAnsi="Times New Roman" w:cs="Times New Roman"/>
          <w:i/>
          <w:sz w:val="24"/>
          <w:szCs w:val="24"/>
        </w:rPr>
      </w:pPr>
      <w:r w:rsidRPr="006C51FA">
        <w:rPr>
          <w:rFonts w:ascii="Times New Roman" w:hAnsi="Times New Roman" w:cs="Times New Roman"/>
          <w:b/>
          <w:i/>
          <w:sz w:val="24"/>
          <w:szCs w:val="24"/>
        </w:rPr>
        <w:t>Примечание*: Указывается типовая форма, действующая на момент заключения договора</w:t>
      </w:r>
      <w:r w:rsidRPr="000C0BD0">
        <w:rPr>
          <w:rFonts w:ascii="Times New Roman" w:hAnsi="Times New Roman" w:cs="Times New Roman"/>
          <w:i/>
          <w:sz w:val="24"/>
          <w:szCs w:val="24"/>
        </w:rPr>
        <w:t>.</w:t>
      </w:r>
    </w:p>
    <w:p w:rsidR="00EF29BB" w:rsidRPr="000C0BD0" w:rsidRDefault="00EF29BB" w:rsidP="00EF29BB">
      <w:pPr>
        <w:shd w:val="clear" w:color="auto" w:fill="FFFFFF"/>
        <w:tabs>
          <w:tab w:val="left" w:pos="709"/>
        </w:tabs>
        <w:ind w:firstLine="709"/>
        <w:jc w:val="both"/>
        <w:rPr>
          <w:rFonts w:ascii="Times New Roman" w:hAnsi="Times New Roman" w:cs="Times New Roman"/>
          <w:color w:val="000000"/>
          <w:spacing w:val="-4"/>
          <w:sz w:val="24"/>
          <w:szCs w:val="24"/>
        </w:rPr>
      </w:pPr>
      <w:r w:rsidRPr="000C0BD0">
        <w:rPr>
          <w:rFonts w:ascii="Times New Roman" w:hAnsi="Times New Roman" w:cs="Times New Roman"/>
          <w:bCs/>
          <w:color w:val="000000"/>
          <w:sz w:val="24"/>
          <w:szCs w:val="24"/>
        </w:rPr>
        <w:t>1.20.</w:t>
      </w:r>
      <w:r w:rsidRPr="000C0BD0">
        <w:rPr>
          <w:rFonts w:ascii="Times New Roman" w:hAnsi="Times New Roman" w:cs="Times New Roman"/>
          <w:b/>
          <w:bCs/>
          <w:color w:val="000000"/>
          <w:sz w:val="24"/>
          <w:szCs w:val="24"/>
        </w:rPr>
        <w:t xml:space="preserve"> Цена Договора - </w:t>
      </w:r>
      <w:r w:rsidRPr="000C0BD0">
        <w:rPr>
          <w:rFonts w:ascii="Times New Roman" w:hAnsi="Times New Roman" w:cs="Times New Roman"/>
          <w:color w:val="000000"/>
          <w:sz w:val="24"/>
          <w:szCs w:val="24"/>
        </w:rPr>
        <w:t xml:space="preserve">сумма, которая должна быть выплачена Подрядчику в </w:t>
      </w:r>
      <w:r w:rsidRPr="000C0BD0">
        <w:rPr>
          <w:rFonts w:ascii="Times New Roman" w:hAnsi="Times New Roman" w:cs="Times New Roman"/>
          <w:color w:val="000000"/>
          <w:spacing w:val="-4"/>
          <w:sz w:val="24"/>
          <w:szCs w:val="24"/>
        </w:rPr>
        <w:t>рамках Договора за полное и надлежащее выполнение всех своих обязательств по Договору.</w:t>
      </w:r>
    </w:p>
    <w:p w:rsidR="00EF29BB" w:rsidRPr="000C0BD0" w:rsidRDefault="00EF29BB" w:rsidP="00EF29BB">
      <w:pPr>
        <w:shd w:val="clear" w:color="auto" w:fill="FFFFFF"/>
        <w:tabs>
          <w:tab w:val="left" w:pos="425"/>
          <w:tab w:val="left" w:pos="1080"/>
        </w:tabs>
        <w:autoSpaceDE/>
        <w:autoSpaceDN/>
        <w:adjustRightInd/>
        <w:ind w:firstLine="709"/>
        <w:jc w:val="both"/>
        <w:rPr>
          <w:rFonts w:ascii="Times New Roman" w:hAnsi="Times New Roman" w:cs="Times New Roman"/>
          <w:spacing w:val="-4"/>
          <w:sz w:val="24"/>
          <w:szCs w:val="24"/>
        </w:rPr>
      </w:pPr>
      <w:r w:rsidRPr="000C0BD0">
        <w:rPr>
          <w:rFonts w:ascii="Times New Roman" w:hAnsi="Times New Roman" w:cs="Times New Roman"/>
          <w:spacing w:val="-4"/>
          <w:sz w:val="24"/>
          <w:szCs w:val="24"/>
        </w:rPr>
        <w:t xml:space="preserve">1.21. </w:t>
      </w:r>
      <w:r w:rsidRPr="000C0BD0">
        <w:rPr>
          <w:rFonts w:ascii="Times New Roman" w:hAnsi="Times New Roman" w:cs="Times New Roman"/>
          <w:b/>
          <w:bCs/>
          <w:sz w:val="24"/>
          <w:szCs w:val="24"/>
        </w:rPr>
        <w:t xml:space="preserve">Диаграмма </w:t>
      </w:r>
      <w:proofErr w:type="spellStart"/>
      <w:r w:rsidRPr="000C0BD0">
        <w:rPr>
          <w:rFonts w:ascii="Times New Roman" w:hAnsi="Times New Roman" w:cs="Times New Roman"/>
          <w:b/>
          <w:bCs/>
          <w:sz w:val="24"/>
          <w:szCs w:val="24"/>
        </w:rPr>
        <w:t>Ганта</w:t>
      </w:r>
      <w:proofErr w:type="spellEnd"/>
      <w:r w:rsidRPr="000C0BD0">
        <w:rPr>
          <w:rFonts w:ascii="Times New Roman" w:hAnsi="Times New Roman" w:cs="Times New Roman"/>
          <w:spacing w:val="-4"/>
          <w:sz w:val="24"/>
          <w:szCs w:val="24"/>
        </w:rPr>
        <w:t xml:space="preserve"> - тип столбчатых диаграмм, который используется для иллюстрации плана, графика работ по какому-либо проекту. Является одним из методов планирования проектов. Представляет собой отрезки (графические плашки), размещенные на горизонтальной шкале времени. Каждый отрезок соответствует отдельной работе и элементу структуры декомпозиции работ. Работы, составляющие план, размещаются по вертикали. Начало, конец и длина отрезка на шкале времени соответствуют началу, концу и длительности работы. Кроме того, на диаграмме </w:t>
      </w:r>
      <w:proofErr w:type="spellStart"/>
      <w:r w:rsidRPr="000C0BD0">
        <w:rPr>
          <w:rFonts w:ascii="Times New Roman" w:hAnsi="Times New Roman" w:cs="Times New Roman"/>
          <w:spacing w:val="-4"/>
          <w:sz w:val="24"/>
          <w:szCs w:val="24"/>
        </w:rPr>
        <w:t>Ганта</w:t>
      </w:r>
      <w:proofErr w:type="spellEnd"/>
      <w:r w:rsidRPr="000C0BD0">
        <w:rPr>
          <w:rFonts w:ascii="Times New Roman" w:hAnsi="Times New Roman" w:cs="Times New Roman"/>
          <w:spacing w:val="-4"/>
          <w:sz w:val="24"/>
          <w:szCs w:val="24"/>
        </w:rPr>
        <w:t xml:space="preserve"> показывается зависимость между работами и критический путь реализации проекта.</w:t>
      </w:r>
    </w:p>
    <w:p w:rsidR="00EF29BB" w:rsidRPr="000C0BD0" w:rsidRDefault="00EF29BB" w:rsidP="00EF29BB">
      <w:pPr>
        <w:pStyle w:val="34"/>
        <w:tabs>
          <w:tab w:val="num" w:pos="1440"/>
          <w:tab w:val="num" w:pos="22732"/>
          <w:tab w:val="num" w:pos="23788"/>
        </w:tabs>
        <w:spacing w:after="0"/>
        <w:ind w:left="0" w:firstLine="709"/>
        <w:jc w:val="both"/>
        <w:rPr>
          <w:rFonts w:ascii="Times New Roman" w:hAnsi="Times New Roman"/>
          <w:sz w:val="24"/>
          <w:szCs w:val="24"/>
        </w:rPr>
      </w:pPr>
      <w:r w:rsidRPr="000C0BD0">
        <w:rPr>
          <w:rFonts w:ascii="Times New Roman" w:hAnsi="Times New Roman"/>
          <w:sz w:val="24"/>
          <w:szCs w:val="24"/>
        </w:rPr>
        <w:t>1.22.</w:t>
      </w:r>
      <w:r w:rsidRPr="000C0BD0">
        <w:rPr>
          <w:rFonts w:ascii="Times New Roman" w:hAnsi="Times New Roman"/>
          <w:b/>
          <w:sz w:val="24"/>
          <w:szCs w:val="24"/>
        </w:rPr>
        <w:t xml:space="preserve"> Календарно-сетевой график </w:t>
      </w:r>
      <w:r w:rsidRPr="000C0BD0">
        <w:rPr>
          <w:rFonts w:ascii="Times New Roman" w:hAnsi="Times New Roman"/>
          <w:sz w:val="24"/>
          <w:szCs w:val="24"/>
        </w:rPr>
        <w:t xml:space="preserve">- документ, составленный в формате </w:t>
      </w:r>
      <w:proofErr w:type="spellStart"/>
      <w:r w:rsidRPr="000C0BD0">
        <w:rPr>
          <w:rFonts w:ascii="Times New Roman" w:hAnsi="Times New Roman"/>
          <w:sz w:val="24"/>
          <w:szCs w:val="24"/>
        </w:rPr>
        <w:t>Oracle</w:t>
      </w:r>
      <w:proofErr w:type="spellEnd"/>
      <w:r w:rsidRPr="000C0BD0">
        <w:rPr>
          <w:rFonts w:ascii="Times New Roman" w:hAnsi="Times New Roman"/>
          <w:sz w:val="24"/>
          <w:szCs w:val="24"/>
        </w:rPr>
        <w:t xml:space="preserve"> </w:t>
      </w:r>
      <w:proofErr w:type="spellStart"/>
      <w:r w:rsidRPr="000C0BD0">
        <w:rPr>
          <w:rFonts w:ascii="Times New Roman" w:hAnsi="Times New Roman"/>
          <w:sz w:val="24"/>
          <w:szCs w:val="24"/>
        </w:rPr>
        <w:t>Primavera</w:t>
      </w:r>
      <w:proofErr w:type="spellEnd"/>
      <w:r w:rsidRPr="000C0BD0">
        <w:rPr>
          <w:rFonts w:ascii="Times New Roman" w:hAnsi="Times New Roman"/>
          <w:sz w:val="24"/>
          <w:szCs w:val="24"/>
        </w:rPr>
        <w:t xml:space="preserve">, содержащий перечень работ, описывающих последовательность разработки Проектной и Рабочей документации, связанных технологическими зависимостями, в соответствии с которыми рассчитан критический путь по проекту, и обладающих следующими параметрами: сроки выполнения работ, степень завершенности работ; потребность и обеспеченность трудовыми и нетрудовыми ресурсами; стоимость каждой работы. Назначение Календарно-сетевого графика - текущий </w:t>
      </w:r>
      <w:proofErr w:type="gramStart"/>
      <w:r w:rsidRPr="000C0BD0">
        <w:rPr>
          <w:rFonts w:ascii="Times New Roman" w:hAnsi="Times New Roman"/>
          <w:sz w:val="24"/>
          <w:szCs w:val="24"/>
        </w:rPr>
        <w:t>контроль за</w:t>
      </w:r>
      <w:proofErr w:type="gramEnd"/>
      <w:r w:rsidRPr="000C0BD0">
        <w:rPr>
          <w:rFonts w:ascii="Times New Roman" w:hAnsi="Times New Roman"/>
          <w:sz w:val="24"/>
          <w:szCs w:val="24"/>
        </w:rPr>
        <w:t xml:space="preserve"> ходом выполнения работ, предусмотренных Договором. Подписание либо согласование данного графика на бумажном носителе (в одностороннем и/или двустороннем порядке) не свидетельствует об изменении настоящего Договора, в том числе не свидетельствует об изменении Календарного графика выполнения Работ и стоимости (перечень работ, стоимость, сроки и т.д.). </w:t>
      </w:r>
    </w:p>
    <w:p w:rsidR="00EF29BB" w:rsidRPr="000C0BD0" w:rsidRDefault="00EF29BB" w:rsidP="00EF29BB">
      <w:pPr>
        <w:shd w:val="clear" w:color="auto" w:fill="FFFFFF"/>
        <w:tabs>
          <w:tab w:val="left" w:pos="1080"/>
        </w:tabs>
        <w:ind w:firstLine="709"/>
        <w:jc w:val="both"/>
        <w:rPr>
          <w:rFonts w:ascii="Times New Roman" w:hAnsi="Times New Roman" w:cs="Times New Roman"/>
          <w:b/>
          <w:i/>
          <w:sz w:val="24"/>
          <w:szCs w:val="24"/>
        </w:rPr>
      </w:pPr>
      <w:r w:rsidRPr="000C0BD0">
        <w:rPr>
          <w:rFonts w:ascii="Times New Roman" w:hAnsi="Times New Roman" w:cs="Times New Roman"/>
          <w:b/>
          <w:i/>
          <w:sz w:val="24"/>
          <w:szCs w:val="24"/>
        </w:rPr>
        <w:t>*Примечание: Сведения, содержащиеся в Календарно-сетевом графике (Приложение 1.1 к Договору), и сведения, содержащиеся в Календарном графике выполнения Работ и стоимости (Приложение 1 к Договору), не должны противоречить друг другу.</w:t>
      </w:r>
    </w:p>
    <w:p w:rsidR="00EF29BB" w:rsidRDefault="00EF29BB" w:rsidP="00EF29BB">
      <w:pPr>
        <w:shd w:val="clear" w:color="auto" w:fill="FFFFFF"/>
        <w:tabs>
          <w:tab w:val="left" w:pos="709"/>
        </w:tabs>
        <w:ind w:firstLine="709"/>
        <w:jc w:val="both"/>
        <w:rPr>
          <w:rFonts w:ascii="Times New Roman" w:hAnsi="Times New Roman" w:cs="Times New Roman"/>
          <w:spacing w:val="-4"/>
          <w:sz w:val="24"/>
          <w:szCs w:val="24"/>
        </w:rPr>
      </w:pPr>
      <w:r w:rsidRPr="000C0BD0">
        <w:rPr>
          <w:rFonts w:ascii="Times New Roman" w:hAnsi="Times New Roman" w:cs="Times New Roman"/>
          <w:spacing w:val="-4"/>
          <w:sz w:val="24"/>
          <w:szCs w:val="24"/>
        </w:rPr>
        <w:t>1.23</w:t>
      </w:r>
      <w:r w:rsidRPr="000C0BD0">
        <w:rPr>
          <w:rFonts w:ascii="Times New Roman" w:hAnsi="Times New Roman" w:cs="Times New Roman"/>
          <w:b/>
          <w:spacing w:val="-4"/>
          <w:sz w:val="24"/>
          <w:szCs w:val="24"/>
        </w:rPr>
        <w:t xml:space="preserve">. </w:t>
      </w:r>
      <w:proofErr w:type="spellStart"/>
      <w:r w:rsidRPr="000C0BD0">
        <w:rPr>
          <w:rFonts w:ascii="Times New Roman" w:hAnsi="Times New Roman" w:cs="Times New Roman"/>
          <w:b/>
          <w:spacing w:val="-4"/>
          <w:sz w:val="24"/>
          <w:szCs w:val="24"/>
        </w:rPr>
        <w:t>Oracle</w:t>
      </w:r>
      <w:proofErr w:type="spellEnd"/>
      <w:r w:rsidRPr="000C0BD0">
        <w:rPr>
          <w:rFonts w:ascii="Times New Roman" w:hAnsi="Times New Roman" w:cs="Times New Roman"/>
          <w:b/>
          <w:spacing w:val="-4"/>
          <w:sz w:val="24"/>
          <w:szCs w:val="24"/>
        </w:rPr>
        <w:t xml:space="preserve"> </w:t>
      </w:r>
      <w:proofErr w:type="spellStart"/>
      <w:r w:rsidRPr="000C0BD0">
        <w:rPr>
          <w:rFonts w:ascii="Times New Roman" w:hAnsi="Times New Roman" w:cs="Times New Roman"/>
          <w:b/>
          <w:spacing w:val="-4"/>
          <w:sz w:val="24"/>
          <w:szCs w:val="24"/>
        </w:rPr>
        <w:t>Primavera</w:t>
      </w:r>
      <w:proofErr w:type="spellEnd"/>
      <w:r w:rsidRPr="000C0BD0">
        <w:rPr>
          <w:rFonts w:ascii="Times New Roman" w:hAnsi="Times New Roman" w:cs="Times New Roman"/>
          <w:spacing w:val="-4"/>
          <w:sz w:val="24"/>
          <w:szCs w:val="24"/>
        </w:rPr>
        <w:t xml:space="preserve"> - многопользовательское программное обеспечение производства компании </w:t>
      </w:r>
      <w:proofErr w:type="spellStart"/>
      <w:r w:rsidRPr="000C0BD0">
        <w:rPr>
          <w:rFonts w:ascii="Times New Roman" w:hAnsi="Times New Roman" w:cs="Times New Roman"/>
          <w:spacing w:val="-4"/>
          <w:sz w:val="24"/>
          <w:szCs w:val="24"/>
        </w:rPr>
        <w:t>Oracle</w:t>
      </w:r>
      <w:proofErr w:type="spellEnd"/>
      <w:r w:rsidRPr="000C0BD0">
        <w:rPr>
          <w:rFonts w:ascii="Times New Roman" w:hAnsi="Times New Roman" w:cs="Times New Roman"/>
          <w:spacing w:val="-4"/>
          <w:sz w:val="24"/>
          <w:szCs w:val="24"/>
        </w:rPr>
        <w:t>, включающее в себя приложения для планирования задач, составления расписания, контроля цены и управления бюджетом, распределения ресурсов, совместной работы, общения, быстрого управления, документирования и администрирования хода реализации проекта строительства. Может применяться для координации действий нескольких десятков или сотен пользователей. Строится по технологии клиент-сервер.</w:t>
      </w:r>
    </w:p>
    <w:p w:rsidR="00EF29BB" w:rsidRDefault="00EF29BB" w:rsidP="00EF29BB">
      <w:pPr>
        <w:shd w:val="clear" w:color="auto" w:fill="FFFFFF"/>
        <w:tabs>
          <w:tab w:val="left" w:pos="709"/>
        </w:tabs>
        <w:ind w:firstLine="709"/>
        <w:jc w:val="both"/>
        <w:rPr>
          <w:rFonts w:ascii="Times New Roman" w:hAnsi="Times New Roman" w:cs="Times New Roman"/>
          <w:sz w:val="24"/>
          <w:szCs w:val="24"/>
        </w:rPr>
      </w:pPr>
      <w:r w:rsidRPr="00531E0B">
        <w:rPr>
          <w:rFonts w:ascii="Times New Roman" w:hAnsi="Times New Roman" w:cs="Times New Roman"/>
          <w:sz w:val="24"/>
          <w:szCs w:val="24"/>
        </w:rPr>
        <w:t>1.24. Специальный расчетный счет (далее - специальный счет) - расчетный счет, открытый с целью проведения расчетов между Подрядчиком и Заказчиком по договору в одном из банков, удовлетворяющих требованиям к кредитным организациям, указанным в закупочной документации.</w:t>
      </w:r>
    </w:p>
    <w:p w:rsidR="00EF29BB" w:rsidRPr="00F75336" w:rsidRDefault="00EF29BB" w:rsidP="00EF29BB">
      <w:pPr>
        <w:shd w:val="clear" w:color="auto" w:fill="FFFFFF"/>
        <w:tabs>
          <w:tab w:val="left" w:pos="709"/>
        </w:tabs>
        <w:ind w:firstLine="709"/>
        <w:jc w:val="both"/>
        <w:rPr>
          <w:rFonts w:ascii="Times New Roman" w:hAnsi="Times New Roman" w:cs="Times New Roman"/>
          <w:color w:val="000000"/>
          <w:spacing w:val="-4"/>
          <w:sz w:val="24"/>
          <w:szCs w:val="24"/>
        </w:rPr>
      </w:pPr>
      <w:r w:rsidRPr="00F75336">
        <w:rPr>
          <w:rFonts w:ascii="Times New Roman" w:hAnsi="Times New Roman" w:cs="Times New Roman"/>
          <w:sz w:val="24"/>
          <w:szCs w:val="24"/>
        </w:rPr>
        <w:t>1.25. Уполномоченный Банк - кредитная организация, уполномоченная на проведение расчетов по договору и удовлетворяющая требованиям к кредитным организациям, определенным в закупочной документации.</w:t>
      </w:r>
    </w:p>
    <w:p w:rsidR="00EF29BB" w:rsidRPr="000C0BD0" w:rsidRDefault="00EF29BB" w:rsidP="00EF29BB">
      <w:pPr>
        <w:shd w:val="clear" w:color="auto" w:fill="FFFFFF"/>
        <w:tabs>
          <w:tab w:val="left" w:pos="709"/>
        </w:tabs>
        <w:ind w:firstLine="709"/>
        <w:jc w:val="both"/>
        <w:rPr>
          <w:rFonts w:ascii="Times New Roman" w:hAnsi="Times New Roman" w:cs="Times New Roman"/>
          <w:color w:val="000000"/>
          <w:spacing w:val="-4"/>
          <w:sz w:val="24"/>
          <w:szCs w:val="24"/>
        </w:rPr>
      </w:pPr>
    </w:p>
    <w:p w:rsidR="00EF29BB" w:rsidRPr="000C0BD0" w:rsidRDefault="00EF29BB" w:rsidP="00EF29BB">
      <w:pPr>
        <w:numPr>
          <w:ilvl w:val="0"/>
          <w:numId w:val="12"/>
        </w:numPr>
        <w:shd w:val="clear" w:color="auto" w:fill="FFFFFF"/>
        <w:tabs>
          <w:tab w:val="left" w:pos="0"/>
        </w:tabs>
        <w:jc w:val="both"/>
        <w:rPr>
          <w:rFonts w:ascii="Times New Roman" w:hAnsi="Times New Roman" w:cs="Times New Roman"/>
          <w:b/>
          <w:color w:val="000000"/>
          <w:sz w:val="24"/>
          <w:szCs w:val="24"/>
        </w:rPr>
      </w:pPr>
      <w:r w:rsidRPr="000C0BD0">
        <w:rPr>
          <w:rFonts w:ascii="Times New Roman" w:hAnsi="Times New Roman" w:cs="Times New Roman"/>
          <w:b/>
          <w:bCs/>
          <w:color w:val="000000"/>
          <w:sz w:val="24"/>
          <w:szCs w:val="24"/>
        </w:rPr>
        <w:t>Предмет Договора</w:t>
      </w:r>
    </w:p>
    <w:p w:rsidR="00EF29BB" w:rsidRPr="00C058FE" w:rsidRDefault="00EF29BB" w:rsidP="00EF29BB">
      <w:pPr>
        <w:shd w:val="clear" w:color="auto" w:fill="FFFFFF"/>
        <w:tabs>
          <w:tab w:val="left" w:pos="709"/>
        </w:tabs>
        <w:ind w:firstLine="709"/>
        <w:jc w:val="both"/>
        <w:rPr>
          <w:rFonts w:ascii="Times New Roman" w:hAnsi="Times New Roman" w:cs="Times New Roman"/>
          <w:sz w:val="24"/>
          <w:szCs w:val="24"/>
        </w:rPr>
      </w:pPr>
      <w:r w:rsidRPr="00C058FE">
        <w:rPr>
          <w:rFonts w:ascii="Times New Roman" w:hAnsi="Times New Roman" w:cs="Times New Roman"/>
          <w:color w:val="000000"/>
          <w:sz w:val="24"/>
          <w:szCs w:val="24"/>
        </w:rPr>
        <w:t xml:space="preserve">2.1. </w:t>
      </w:r>
      <w:r w:rsidRPr="00C058FE">
        <w:rPr>
          <w:rFonts w:ascii="Times New Roman" w:hAnsi="Times New Roman" w:cs="Times New Roman"/>
          <w:sz w:val="24"/>
          <w:szCs w:val="24"/>
        </w:rPr>
        <w:t xml:space="preserve">По настоящему Договору Подрядчик обязуется выполнить комплекс Работ по </w:t>
      </w:r>
      <w:r w:rsidRPr="00C058FE">
        <w:rPr>
          <w:rFonts w:ascii="Times New Roman" w:hAnsi="Times New Roman" w:cs="Times New Roman"/>
          <w:i/>
          <w:sz w:val="24"/>
          <w:szCs w:val="24"/>
        </w:rPr>
        <w:t xml:space="preserve">(указать </w:t>
      </w:r>
      <w:proofErr w:type="gramStart"/>
      <w:r w:rsidRPr="00C058FE">
        <w:rPr>
          <w:rFonts w:ascii="Times New Roman" w:hAnsi="Times New Roman" w:cs="Times New Roman"/>
          <w:i/>
          <w:sz w:val="24"/>
          <w:szCs w:val="24"/>
        </w:rPr>
        <w:t>нужное</w:t>
      </w:r>
      <w:proofErr w:type="gramEnd"/>
      <w:r w:rsidRPr="00C058FE">
        <w:rPr>
          <w:rFonts w:ascii="Times New Roman" w:hAnsi="Times New Roman" w:cs="Times New Roman"/>
          <w:i/>
          <w:sz w:val="24"/>
          <w:szCs w:val="24"/>
        </w:rPr>
        <w:t>)</w:t>
      </w:r>
      <w:r w:rsidRPr="00C058FE">
        <w:rPr>
          <w:rFonts w:ascii="Times New Roman" w:hAnsi="Times New Roman" w:cs="Times New Roman"/>
          <w:sz w:val="24"/>
          <w:szCs w:val="24"/>
        </w:rPr>
        <w:t>:</w:t>
      </w:r>
    </w:p>
    <w:p w:rsidR="00EF29BB" w:rsidRPr="00C058FE" w:rsidRDefault="00EF29BB" w:rsidP="00EF29BB">
      <w:pPr>
        <w:shd w:val="clear" w:color="auto" w:fill="FFFFFF"/>
        <w:tabs>
          <w:tab w:val="left" w:pos="0"/>
        </w:tabs>
        <w:ind w:firstLine="709"/>
        <w:jc w:val="both"/>
        <w:rPr>
          <w:rFonts w:ascii="Times New Roman" w:hAnsi="Times New Roman" w:cs="Times New Roman"/>
          <w:sz w:val="24"/>
          <w:szCs w:val="24"/>
        </w:rPr>
      </w:pPr>
      <w:r w:rsidRPr="00C058FE">
        <w:rPr>
          <w:rFonts w:ascii="Times New Roman" w:hAnsi="Times New Roman" w:cs="Times New Roman"/>
          <w:sz w:val="24"/>
          <w:szCs w:val="24"/>
        </w:rPr>
        <w:t xml:space="preserve">- инженерным изысканиям; </w:t>
      </w:r>
    </w:p>
    <w:p w:rsidR="00EF29BB" w:rsidRPr="00C058FE" w:rsidRDefault="00EF29BB" w:rsidP="00EF29BB">
      <w:pPr>
        <w:shd w:val="clear" w:color="auto" w:fill="FFFFFF"/>
        <w:tabs>
          <w:tab w:val="left" w:pos="0"/>
        </w:tabs>
        <w:ind w:firstLine="709"/>
        <w:jc w:val="both"/>
        <w:rPr>
          <w:rFonts w:ascii="Times New Roman" w:hAnsi="Times New Roman" w:cs="Times New Roman"/>
          <w:sz w:val="24"/>
          <w:szCs w:val="24"/>
        </w:rPr>
      </w:pPr>
      <w:r w:rsidRPr="00C058FE">
        <w:rPr>
          <w:rFonts w:ascii="Times New Roman" w:hAnsi="Times New Roman" w:cs="Times New Roman"/>
          <w:sz w:val="24"/>
          <w:szCs w:val="24"/>
        </w:rPr>
        <w:t>- разработке Проектной документации и проведению экспертизы;</w:t>
      </w:r>
    </w:p>
    <w:p w:rsidR="00EF29BB" w:rsidRPr="00C058FE" w:rsidRDefault="00EF29BB" w:rsidP="00EF29BB">
      <w:pPr>
        <w:shd w:val="clear" w:color="auto" w:fill="FFFFFF"/>
        <w:tabs>
          <w:tab w:val="left" w:pos="0"/>
        </w:tabs>
        <w:ind w:firstLine="709"/>
        <w:jc w:val="both"/>
        <w:rPr>
          <w:rFonts w:ascii="Times New Roman" w:hAnsi="Times New Roman" w:cs="Times New Roman"/>
          <w:sz w:val="24"/>
          <w:szCs w:val="24"/>
        </w:rPr>
      </w:pPr>
      <w:r w:rsidRPr="00C058FE">
        <w:rPr>
          <w:rFonts w:ascii="Times New Roman" w:hAnsi="Times New Roman" w:cs="Times New Roman"/>
          <w:sz w:val="24"/>
          <w:szCs w:val="24"/>
        </w:rPr>
        <w:t>- разработке Рабочей документации (в том числе локальных смет);</w:t>
      </w:r>
    </w:p>
    <w:p w:rsidR="00EF29BB" w:rsidRPr="00C058FE" w:rsidRDefault="00EF29BB" w:rsidP="00EF29BB">
      <w:pPr>
        <w:shd w:val="clear" w:color="auto" w:fill="FFFFFF"/>
        <w:tabs>
          <w:tab w:val="left" w:pos="0"/>
        </w:tabs>
        <w:ind w:firstLine="709"/>
        <w:jc w:val="both"/>
        <w:rPr>
          <w:rFonts w:ascii="Times New Roman" w:hAnsi="Times New Roman" w:cs="Times New Roman"/>
          <w:sz w:val="24"/>
          <w:szCs w:val="24"/>
        </w:rPr>
      </w:pPr>
      <w:r w:rsidRPr="00C058FE">
        <w:rPr>
          <w:rFonts w:ascii="Times New Roman" w:hAnsi="Times New Roman" w:cs="Times New Roman"/>
          <w:sz w:val="24"/>
          <w:szCs w:val="24"/>
        </w:rPr>
        <w:t>- разработке Закупочной документации.</w:t>
      </w:r>
    </w:p>
    <w:p w:rsidR="00EF29BB" w:rsidRPr="00C058FE" w:rsidRDefault="00EF29BB" w:rsidP="00EF29BB">
      <w:pPr>
        <w:shd w:val="clear" w:color="auto" w:fill="FFFFFF"/>
        <w:tabs>
          <w:tab w:val="left" w:pos="0"/>
        </w:tabs>
        <w:ind w:firstLine="709"/>
        <w:jc w:val="both"/>
        <w:rPr>
          <w:rFonts w:ascii="Times New Roman" w:hAnsi="Times New Roman" w:cs="Times New Roman"/>
          <w:i/>
          <w:iCs/>
          <w:sz w:val="24"/>
          <w:szCs w:val="24"/>
        </w:rPr>
      </w:pPr>
      <w:r w:rsidRPr="00C058FE">
        <w:rPr>
          <w:rFonts w:ascii="Times New Roman" w:hAnsi="Times New Roman" w:cs="Times New Roman"/>
          <w:sz w:val="24"/>
          <w:szCs w:val="24"/>
        </w:rPr>
        <w:t xml:space="preserve">Заказчик обязуется принять результат Работ и оплатить их в порядке, </w:t>
      </w:r>
      <w:r w:rsidRPr="00C058FE">
        <w:rPr>
          <w:rFonts w:ascii="Times New Roman" w:hAnsi="Times New Roman" w:cs="Times New Roman"/>
          <w:sz w:val="24"/>
          <w:szCs w:val="24"/>
        </w:rPr>
        <w:lastRenderedPageBreak/>
        <w:t xml:space="preserve">предусмотренном Договором. </w:t>
      </w:r>
    </w:p>
    <w:p w:rsidR="00EF29BB" w:rsidRPr="00C058FE" w:rsidRDefault="00EF29BB" w:rsidP="00EF29BB">
      <w:pPr>
        <w:shd w:val="clear" w:color="auto" w:fill="FFFFFF"/>
        <w:ind w:firstLine="709"/>
        <w:jc w:val="both"/>
        <w:rPr>
          <w:rFonts w:ascii="Times New Roman" w:hAnsi="Times New Roman" w:cs="Times New Roman"/>
          <w:sz w:val="24"/>
          <w:szCs w:val="24"/>
        </w:rPr>
      </w:pPr>
      <w:r w:rsidRPr="00C058FE">
        <w:rPr>
          <w:rFonts w:ascii="Times New Roman" w:hAnsi="Times New Roman" w:cs="Times New Roman"/>
          <w:sz w:val="24"/>
          <w:szCs w:val="24"/>
        </w:rPr>
        <w:t>Наименование, объемы, количество и последовательность выполняемых работ определены в Календарном графике выполнения Работ и стоимости (приложение 1)* и Задании на проектирование (Техническом задании)**.</w:t>
      </w:r>
    </w:p>
    <w:p w:rsidR="00EF29BB" w:rsidRPr="00C058FE" w:rsidRDefault="00EF29BB" w:rsidP="00EF29BB">
      <w:pPr>
        <w:shd w:val="clear" w:color="auto" w:fill="FFFFFF"/>
        <w:tabs>
          <w:tab w:val="left" w:pos="1080"/>
        </w:tabs>
        <w:ind w:firstLine="709"/>
        <w:jc w:val="both"/>
        <w:rPr>
          <w:rFonts w:ascii="Times New Roman" w:hAnsi="Times New Roman" w:cs="Times New Roman"/>
          <w:b/>
          <w:i/>
          <w:sz w:val="24"/>
          <w:szCs w:val="24"/>
        </w:rPr>
      </w:pPr>
      <w:r w:rsidRPr="00C058FE">
        <w:rPr>
          <w:rFonts w:ascii="Times New Roman" w:hAnsi="Times New Roman" w:cs="Times New Roman"/>
          <w:b/>
          <w:i/>
          <w:sz w:val="24"/>
          <w:szCs w:val="24"/>
        </w:rPr>
        <w:t>*Примечание: Сведения, содержащиеся в Календарном графике выполнения Работ и стоимости (Приложение 1 к Договору), и сведения, содержащиеся в Календарно-сетевом графике (Приложение 1.1 к Договору), не должны противоречить друг другу.</w:t>
      </w:r>
    </w:p>
    <w:p w:rsidR="00EF29BB" w:rsidRPr="00C058FE" w:rsidRDefault="00EF29BB" w:rsidP="00EF29BB">
      <w:pPr>
        <w:shd w:val="clear" w:color="auto" w:fill="FFFFFF"/>
        <w:tabs>
          <w:tab w:val="left" w:pos="709"/>
        </w:tabs>
        <w:ind w:firstLine="709"/>
        <w:jc w:val="both"/>
        <w:rPr>
          <w:i/>
          <w:color w:val="000000"/>
          <w:sz w:val="24"/>
          <w:szCs w:val="24"/>
        </w:rPr>
      </w:pPr>
      <w:r w:rsidRPr="00C058FE">
        <w:rPr>
          <w:rFonts w:ascii="Times New Roman" w:hAnsi="Times New Roman" w:cs="Times New Roman"/>
          <w:b/>
          <w:i/>
          <w:sz w:val="24"/>
          <w:szCs w:val="24"/>
        </w:rPr>
        <w:t xml:space="preserve">**Примечание: </w:t>
      </w:r>
      <w:proofErr w:type="gramStart"/>
      <w:r w:rsidRPr="00C058FE">
        <w:rPr>
          <w:rFonts w:ascii="Times New Roman" w:hAnsi="Times New Roman" w:cs="Times New Roman"/>
          <w:b/>
          <w:i/>
          <w:sz w:val="24"/>
          <w:szCs w:val="24"/>
        </w:rPr>
        <w:t>В Календарном графике выполнения Работ и стоимости (приложение 1) перечисляются все осуществляемые работы по Договору, в том числе:</w:t>
      </w:r>
      <w:r w:rsidRPr="00C058FE">
        <w:rPr>
          <w:rFonts w:ascii="Times New Roman" w:hAnsi="Times New Roman" w:cs="Times New Roman"/>
          <w:b/>
          <w:bCs/>
          <w:i/>
          <w:sz w:val="24"/>
          <w:szCs w:val="24"/>
        </w:rPr>
        <w:t xml:space="preserve"> комплекс </w:t>
      </w:r>
      <w:r w:rsidRPr="00C058FE">
        <w:rPr>
          <w:rFonts w:ascii="Times New Roman" w:hAnsi="Times New Roman" w:cs="Times New Roman"/>
          <w:b/>
          <w:i/>
          <w:sz w:val="24"/>
          <w:szCs w:val="24"/>
        </w:rPr>
        <w:t>проектно-изыскательских работ, включая, работы по разработке Задания на проектирование (Технического задания) и выполнение инженерных изысканий на Объекте, сбор исходных данных, работы по разработке Проектной и Рабочей документации, работы по осуществлению согласований Результатов выполненных Работ в Специализированных организациях и работы по проведению</w:t>
      </w:r>
      <w:proofErr w:type="gramEnd"/>
      <w:r w:rsidRPr="00C058FE">
        <w:rPr>
          <w:rFonts w:ascii="Times New Roman" w:hAnsi="Times New Roman" w:cs="Times New Roman"/>
          <w:b/>
          <w:i/>
          <w:sz w:val="24"/>
          <w:szCs w:val="24"/>
        </w:rPr>
        <w:t xml:space="preserve"> экспертизы результатов выполненных Работ, разработка Закупочной документации.</w:t>
      </w:r>
    </w:p>
    <w:p w:rsidR="00EF29BB" w:rsidRPr="00A16602" w:rsidRDefault="00EF29BB" w:rsidP="00EF29BB">
      <w:pPr>
        <w:tabs>
          <w:tab w:val="left" w:pos="0"/>
        </w:tabs>
        <w:autoSpaceDE/>
        <w:adjustRightInd/>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2.2. </w:t>
      </w:r>
      <w:proofErr w:type="gramStart"/>
      <w:r w:rsidRPr="00A16602">
        <w:rPr>
          <w:rFonts w:ascii="Times New Roman" w:hAnsi="Times New Roman" w:cs="Times New Roman"/>
          <w:sz w:val="24"/>
          <w:szCs w:val="24"/>
        </w:rPr>
        <w:t xml:space="preserve">Результат выполненных Работ по настоящему Договору или его часть должны быть представлены Подрядчиком Заказчику на материальных носителях, а именно: в 5 (пяти) экземплярах на бумажном носителе, в 2 (двух) экземплярах в электронном виде (в формате MS </w:t>
      </w:r>
      <w:proofErr w:type="spellStart"/>
      <w:r w:rsidRPr="00A16602">
        <w:rPr>
          <w:rFonts w:ascii="Times New Roman" w:hAnsi="Times New Roman" w:cs="Times New Roman"/>
          <w:sz w:val="24"/>
          <w:szCs w:val="24"/>
        </w:rPr>
        <w:t>Word</w:t>
      </w:r>
      <w:proofErr w:type="spellEnd"/>
      <w:r w:rsidRPr="00A16602">
        <w:rPr>
          <w:rFonts w:ascii="Times New Roman" w:hAnsi="Times New Roman" w:cs="Times New Roman"/>
          <w:sz w:val="24"/>
          <w:szCs w:val="24"/>
        </w:rPr>
        <w:t xml:space="preserve">, </w:t>
      </w:r>
      <w:proofErr w:type="spellStart"/>
      <w:r w:rsidRPr="00A16602">
        <w:rPr>
          <w:rFonts w:ascii="Times New Roman" w:hAnsi="Times New Roman" w:cs="Times New Roman"/>
          <w:sz w:val="24"/>
          <w:szCs w:val="24"/>
        </w:rPr>
        <w:t>Excel</w:t>
      </w:r>
      <w:proofErr w:type="spellEnd"/>
      <w:r w:rsidRPr="00A16602">
        <w:rPr>
          <w:rFonts w:ascii="Times New Roman" w:hAnsi="Times New Roman" w:cs="Times New Roman"/>
          <w:sz w:val="24"/>
          <w:szCs w:val="24"/>
        </w:rPr>
        <w:t xml:space="preserve">, </w:t>
      </w:r>
      <w:proofErr w:type="spellStart"/>
      <w:r w:rsidRPr="00A16602">
        <w:rPr>
          <w:rFonts w:ascii="Times New Roman" w:hAnsi="Times New Roman" w:cs="Times New Roman"/>
          <w:sz w:val="24"/>
          <w:szCs w:val="24"/>
        </w:rPr>
        <w:t>Visio</w:t>
      </w:r>
      <w:proofErr w:type="spellEnd"/>
      <w:r w:rsidRPr="00A16602">
        <w:rPr>
          <w:rFonts w:ascii="Times New Roman" w:hAnsi="Times New Roman" w:cs="Times New Roman"/>
          <w:sz w:val="24"/>
          <w:szCs w:val="24"/>
        </w:rPr>
        <w:t xml:space="preserve">, </w:t>
      </w:r>
      <w:proofErr w:type="spellStart"/>
      <w:r w:rsidRPr="00A16602">
        <w:rPr>
          <w:rFonts w:ascii="Times New Roman" w:hAnsi="Times New Roman" w:cs="Times New Roman"/>
          <w:sz w:val="24"/>
          <w:szCs w:val="24"/>
        </w:rPr>
        <w:t>AutoCAD</w:t>
      </w:r>
      <w:proofErr w:type="spellEnd"/>
      <w:r w:rsidRPr="00A16602">
        <w:rPr>
          <w:rFonts w:ascii="Times New Roman" w:hAnsi="Times New Roman" w:cs="Times New Roman"/>
          <w:sz w:val="24"/>
          <w:szCs w:val="24"/>
        </w:rPr>
        <w:t xml:space="preserve">, </w:t>
      </w:r>
      <w:proofErr w:type="spellStart"/>
      <w:r w:rsidRPr="00A16602">
        <w:rPr>
          <w:rFonts w:ascii="Times New Roman" w:hAnsi="Times New Roman" w:cs="Times New Roman"/>
          <w:sz w:val="24"/>
          <w:szCs w:val="24"/>
        </w:rPr>
        <w:t>Adobe</w:t>
      </w:r>
      <w:proofErr w:type="spellEnd"/>
      <w:r w:rsidRPr="00A16602">
        <w:rPr>
          <w:rFonts w:ascii="Times New Roman" w:hAnsi="Times New Roman" w:cs="Times New Roman"/>
          <w:sz w:val="24"/>
          <w:szCs w:val="24"/>
        </w:rPr>
        <w:t xml:space="preserve"> </w:t>
      </w:r>
      <w:proofErr w:type="spellStart"/>
      <w:r w:rsidRPr="00A16602">
        <w:rPr>
          <w:rFonts w:ascii="Times New Roman" w:hAnsi="Times New Roman" w:cs="Times New Roman"/>
          <w:sz w:val="24"/>
          <w:szCs w:val="24"/>
        </w:rPr>
        <w:t>Acrobat</w:t>
      </w:r>
      <w:proofErr w:type="spellEnd"/>
      <w:r w:rsidRPr="00A16602">
        <w:rPr>
          <w:rFonts w:ascii="Times New Roman" w:hAnsi="Times New Roman" w:cs="Times New Roman"/>
          <w:sz w:val="24"/>
          <w:szCs w:val="24"/>
        </w:rPr>
        <w:t xml:space="preserve">, DVD) и в 2 (двух) экземплярах на DVD в формате данных Системы комплектования Электронного архива документов </w:t>
      </w:r>
      <w:r w:rsidRPr="00A16602">
        <w:rPr>
          <w:rFonts w:ascii="Times New Roman" w:hAnsi="Times New Roman" w:cs="Times New Roman"/>
          <w:sz w:val="24"/>
          <w:szCs w:val="24"/>
        </w:rPr>
        <w:br/>
      </w:r>
      <w:r>
        <w:rPr>
          <w:rFonts w:ascii="Times New Roman" w:hAnsi="Times New Roman" w:cs="Times New Roman"/>
          <w:sz w:val="24"/>
          <w:szCs w:val="24"/>
        </w:rPr>
        <w:t>П</w:t>
      </w:r>
      <w:r w:rsidRPr="00A16602">
        <w:rPr>
          <w:rFonts w:ascii="Times New Roman" w:hAnsi="Times New Roman" w:cs="Times New Roman"/>
          <w:sz w:val="24"/>
          <w:szCs w:val="24"/>
        </w:rPr>
        <w:t>АО «ФСК</w:t>
      </w:r>
      <w:proofErr w:type="gramEnd"/>
      <w:r w:rsidRPr="00A16602">
        <w:rPr>
          <w:rFonts w:ascii="Times New Roman" w:hAnsi="Times New Roman" w:cs="Times New Roman"/>
          <w:sz w:val="24"/>
          <w:szCs w:val="24"/>
        </w:rPr>
        <w:t xml:space="preserve"> ЕЭС».</w:t>
      </w:r>
    </w:p>
    <w:p w:rsidR="00EF29BB" w:rsidRPr="00A16602" w:rsidRDefault="00EF29BB" w:rsidP="00EF29BB">
      <w:pPr>
        <w:tabs>
          <w:tab w:val="left" w:pos="0"/>
        </w:tabs>
        <w:autoSpaceDE/>
        <w:adjustRightInd/>
        <w:ind w:firstLine="709"/>
        <w:jc w:val="both"/>
        <w:rPr>
          <w:rFonts w:ascii="Times New Roman" w:hAnsi="Times New Roman" w:cs="Times New Roman"/>
          <w:sz w:val="24"/>
          <w:szCs w:val="24"/>
        </w:rPr>
      </w:pPr>
      <w:r w:rsidRPr="00A16602">
        <w:rPr>
          <w:rFonts w:ascii="Times New Roman" w:hAnsi="Times New Roman" w:cs="Times New Roman"/>
          <w:sz w:val="24"/>
          <w:szCs w:val="24"/>
        </w:rPr>
        <w:t>Электронная версия должна соответствовать ведомости основного комплекта Результата выполненных Работ и комплектоваться отдельно по каждому тому. Наименование файлов томов, сшивов чертежей должны соответствовать названию документации, представленной на бумажных носителях.</w:t>
      </w:r>
    </w:p>
    <w:p w:rsidR="00EF29BB" w:rsidRPr="00A16602" w:rsidRDefault="00EF29BB" w:rsidP="00EF29BB">
      <w:pPr>
        <w:tabs>
          <w:tab w:val="left" w:pos="0"/>
        </w:tabs>
        <w:autoSpaceDE/>
        <w:adjustRightInd/>
        <w:ind w:firstLine="709"/>
        <w:jc w:val="both"/>
        <w:rPr>
          <w:rFonts w:ascii="Times New Roman" w:hAnsi="Times New Roman" w:cs="Times New Roman"/>
          <w:sz w:val="24"/>
          <w:szCs w:val="24"/>
        </w:rPr>
      </w:pPr>
      <w:r w:rsidRPr="00A16602">
        <w:rPr>
          <w:rFonts w:ascii="Times New Roman" w:hAnsi="Times New Roman" w:cs="Times New Roman"/>
          <w:sz w:val="24"/>
          <w:szCs w:val="24"/>
        </w:rPr>
        <w:t xml:space="preserve">Результат выполненных Работ должен быть выполнен в соответствии и с другими требованиями, указанными в нормативных документах Электронного архива проектно-сметной документации </w:t>
      </w:r>
      <w:r>
        <w:rPr>
          <w:rFonts w:ascii="Times New Roman" w:hAnsi="Times New Roman" w:cs="Times New Roman"/>
          <w:sz w:val="24"/>
          <w:szCs w:val="24"/>
        </w:rPr>
        <w:t>П</w:t>
      </w:r>
      <w:r w:rsidRPr="00A16602">
        <w:rPr>
          <w:rFonts w:ascii="Times New Roman" w:hAnsi="Times New Roman" w:cs="Times New Roman"/>
          <w:sz w:val="24"/>
          <w:szCs w:val="24"/>
        </w:rPr>
        <w:t>АО «ФСК ЕЭС», утвержденных приказом ОАО «ФСК ЕЭС» от 23.01.2008 № 10 «Об утверждении нормативных документов Электронного архива ПСД ОАО «ФСК ЕЭС».</w:t>
      </w:r>
    </w:p>
    <w:p w:rsidR="00EF29BB" w:rsidRPr="00A16602" w:rsidRDefault="00EF29BB" w:rsidP="00EF29BB">
      <w:pPr>
        <w:tabs>
          <w:tab w:val="left" w:pos="0"/>
        </w:tabs>
        <w:autoSpaceDE/>
        <w:adjustRightInd/>
        <w:ind w:firstLine="709"/>
        <w:jc w:val="both"/>
        <w:rPr>
          <w:rFonts w:ascii="Times New Roman" w:hAnsi="Times New Roman" w:cs="Times New Roman"/>
          <w:i/>
          <w:sz w:val="24"/>
          <w:szCs w:val="24"/>
        </w:rPr>
      </w:pPr>
      <w:r w:rsidRPr="00A16602">
        <w:rPr>
          <w:rFonts w:ascii="Times New Roman" w:hAnsi="Times New Roman" w:cs="Times New Roman"/>
          <w:b/>
          <w:i/>
          <w:sz w:val="24"/>
          <w:szCs w:val="24"/>
        </w:rPr>
        <w:t>Примечание:</w:t>
      </w:r>
      <w:r w:rsidRPr="00A16602">
        <w:rPr>
          <w:rFonts w:ascii="Times New Roman" w:hAnsi="Times New Roman" w:cs="Times New Roman"/>
          <w:i/>
          <w:sz w:val="24"/>
          <w:szCs w:val="24"/>
        </w:rPr>
        <w:t xml:space="preserve"> В данном пункте необходимо указывать действующий на дату заключения Договора организационно-распорядительный документ </w:t>
      </w:r>
      <w:r>
        <w:rPr>
          <w:rFonts w:ascii="Times New Roman" w:hAnsi="Times New Roman" w:cs="Times New Roman"/>
          <w:i/>
          <w:sz w:val="24"/>
          <w:szCs w:val="24"/>
        </w:rPr>
        <w:t>П</w:t>
      </w:r>
      <w:r w:rsidRPr="00A16602">
        <w:rPr>
          <w:rFonts w:ascii="Times New Roman" w:hAnsi="Times New Roman" w:cs="Times New Roman"/>
          <w:i/>
          <w:sz w:val="24"/>
          <w:szCs w:val="24"/>
        </w:rPr>
        <w:t>АО «ФСК ЕЭС».</w:t>
      </w:r>
    </w:p>
    <w:p w:rsidR="00EF29BB" w:rsidRPr="000C0BD0" w:rsidRDefault="00EF29BB" w:rsidP="00EF29BB">
      <w:pPr>
        <w:tabs>
          <w:tab w:val="num" w:pos="22490"/>
          <w:tab w:val="num" w:pos="22528"/>
          <w:tab w:val="num" w:pos="22732"/>
        </w:tabs>
        <w:ind w:firstLine="709"/>
        <w:jc w:val="both"/>
        <w:rPr>
          <w:rFonts w:ascii="Times New Roman" w:hAnsi="Times New Roman" w:cs="Times New Roman"/>
          <w:sz w:val="24"/>
          <w:szCs w:val="24"/>
        </w:rPr>
      </w:pPr>
    </w:p>
    <w:p w:rsidR="00EF29BB" w:rsidRPr="000C0BD0" w:rsidRDefault="00EF29BB" w:rsidP="00EF29BB">
      <w:pPr>
        <w:shd w:val="clear" w:color="auto" w:fill="FFFFFF"/>
        <w:tabs>
          <w:tab w:val="left" w:pos="0"/>
        </w:tabs>
        <w:ind w:firstLine="709"/>
        <w:jc w:val="both"/>
        <w:rPr>
          <w:rFonts w:ascii="Times New Roman" w:hAnsi="Times New Roman" w:cs="Times New Roman"/>
          <w:b/>
          <w:color w:val="000000"/>
          <w:sz w:val="24"/>
          <w:szCs w:val="24"/>
        </w:rPr>
      </w:pPr>
      <w:r w:rsidRPr="000C0BD0">
        <w:rPr>
          <w:rFonts w:ascii="Times New Roman" w:hAnsi="Times New Roman" w:cs="Times New Roman"/>
          <w:b/>
          <w:color w:val="000000"/>
          <w:sz w:val="24"/>
          <w:szCs w:val="24"/>
        </w:rPr>
        <w:t>3.Срок выполнения Работ по Договору</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3.1. Срок выполнения Работ по Договору: </w:t>
      </w:r>
    </w:p>
    <w:p w:rsidR="00EF29BB" w:rsidRPr="000C0BD0" w:rsidRDefault="00EF29BB" w:rsidP="00EF29BB">
      <w:pPr>
        <w:shd w:val="clear" w:color="auto" w:fill="FFFFFF"/>
        <w:tabs>
          <w:tab w:val="left" w:pos="0"/>
          <w:tab w:val="num" w:pos="2580"/>
        </w:tabs>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начало выполнения Работ              «_____»__________ 20 __г.</w:t>
      </w:r>
    </w:p>
    <w:p w:rsidR="00EF29BB" w:rsidRPr="000C0BD0" w:rsidRDefault="00EF29BB" w:rsidP="00EF29BB">
      <w:pPr>
        <w:shd w:val="clear" w:color="auto" w:fill="FFFFFF"/>
        <w:tabs>
          <w:tab w:val="left" w:pos="0"/>
          <w:tab w:val="num" w:pos="2580"/>
        </w:tabs>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окончание выполнения Работ       «_____»__________ 20 __г.</w:t>
      </w:r>
    </w:p>
    <w:p w:rsidR="00EF29BB" w:rsidRPr="000C0BD0" w:rsidRDefault="00EF29BB" w:rsidP="00EF29BB">
      <w:pPr>
        <w:shd w:val="clear" w:color="auto" w:fill="FFFFFF"/>
        <w:tabs>
          <w:tab w:val="num" w:pos="-550"/>
          <w:tab w:val="left" w:pos="0"/>
        </w:tabs>
        <w:ind w:firstLine="709"/>
        <w:jc w:val="both"/>
        <w:rPr>
          <w:rFonts w:ascii="Times New Roman" w:hAnsi="Times New Roman" w:cs="Times New Roman"/>
          <w:i/>
          <w:color w:val="000000"/>
          <w:sz w:val="24"/>
          <w:szCs w:val="24"/>
        </w:rPr>
      </w:pPr>
      <w:r w:rsidRPr="000C0BD0">
        <w:rPr>
          <w:rFonts w:ascii="Times New Roman" w:hAnsi="Times New Roman" w:cs="Times New Roman"/>
          <w:b/>
          <w:i/>
          <w:color w:val="000000"/>
          <w:sz w:val="24"/>
          <w:szCs w:val="24"/>
        </w:rPr>
        <w:t xml:space="preserve">Примечание: </w:t>
      </w:r>
      <w:r w:rsidRPr="000C0BD0">
        <w:rPr>
          <w:rFonts w:ascii="Times New Roman" w:hAnsi="Times New Roman" w:cs="Times New Roman"/>
          <w:i/>
          <w:color w:val="000000"/>
          <w:sz w:val="24"/>
          <w:szCs w:val="24"/>
        </w:rPr>
        <w:t xml:space="preserve">Сроки, указанные в настоящем пункте, должны точно соответствовать срокам, указанным в Календарном графике выполнения Работ и стоимости (приложение 1). </w:t>
      </w:r>
    </w:p>
    <w:p w:rsidR="00EF29BB" w:rsidRPr="000C0BD0" w:rsidRDefault="00EF29BB" w:rsidP="00EF29BB">
      <w:pPr>
        <w:shd w:val="clear" w:color="auto" w:fill="FFFFFF"/>
        <w:ind w:firstLine="709"/>
        <w:jc w:val="both"/>
        <w:rPr>
          <w:rFonts w:ascii="Times New Roman" w:hAnsi="Times New Roman" w:cs="Times New Roman"/>
          <w:b/>
          <w:color w:val="000000"/>
          <w:sz w:val="24"/>
          <w:szCs w:val="24"/>
        </w:rPr>
      </w:pPr>
      <w:r w:rsidRPr="000C0BD0">
        <w:rPr>
          <w:rFonts w:ascii="Times New Roman" w:hAnsi="Times New Roman" w:cs="Times New Roman"/>
          <w:sz w:val="24"/>
          <w:szCs w:val="24"/>
        </w:rPr>
        <w:t>Выполнение отдельных Работ, входящих в общий комплекс Работ по Договору, осуществляется Подрядчиком в сроки, указанные в Календарном графике выполнения Работ и стоимости (приложение 1).</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3.2.</w:t>
      </w:r>
      <w:r w:rsidRPr="000C0BD0">
        <w:rPr>
          <w:rFonts w:ascii="Times New Roman" w:hAnsi="Times New Roman" w:cs="Times New Roman"/>
          <w:b/>
          <w:color w:val="000000"/>
          <w:sz w:val="24"/>
          <w:szCs w:val="24"/>
        </w:rPr>
        <w:t xml:space="preserve"> </w:t>
      </w:r>
      <w:r w:rsidRPr="000C0BD0">
        <w:rPr>
          <w:rFonts w:ascii="Times New Roman" w:hAnsi="Times New Roman" w:cs="Times New Roman"/>
          <w:color w:val="000000"/>
          <w:sz w:val="24"/>
          <w:szCs w:val="24"/>
        </w:rPr>
        <w:t xml:space="preserve">Работа по инженерным изысканиям завершается получением Результата инженерных изысканий (созданием соответствующего комплекта документов), в отношении которого получено положительное заключение </w:t>
      </w:r>
      <w:r w:rsidRPr="000C0BD0">
        <w:rPr>
          <w:rFonts w:ascii="Times New Roman" w:hAnsi="Times New Roman" w:cs="Times New Roman"/>
          <w:sz w:val="24"/>
          <w:szCs w:val="24"/>
        </w:rPr>
        <w:t>Организации по проведению экспертизы и который утвержден Заказчиком, а также принят по Акту о приемке выполненных Работ и передаче прав.</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sz w:val="24"/>
          <w:szCs w:val="24"/>
        </w:rPr>
      </w:pPr>
      <w:r w:rsidRPr="000C0BD0">
        <w:rPr>
          <w:rFonts w:ascii="Times New Roman" w:hAnsi="Times New Roman" w:cs="Times New Roman"/>
          <w:sz w:val="24"/>
          <w:szCs w:val="24"/>
        </w:rPr>
        <w:t>3.3. Работа по разработке Проектной документации завершается созданием Проектной документации, в отношении которой получено положительное заключение Организации по проведению экспертизы, утвержденной Заказчиком, а также принятой по Акту о приемке выполненных Работ и передаче прав.</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sz w:val="24"/>
          <w:szCs w:val="24"/>
        </w:rPr>
      </w:pPr>
      <w:r w:rsidRPr="000C0BD0">
        <w:rPr>
          <w:rFonts w:ascii="Times New Roman" w:hAnsi="Times New Roman" w:cs="Times New Roman"/>
          <w:sz w:val="24"/>
          <w:szCs w:val="24"/>
        </w:rPr>
        <w:lastRenderedPageBreak/>
        <w:t xml:space="preserve">3.4. Работа по разработке Рабочей документации </w:t>
      </w:r>
      <w:r w:rsidRPr="000C0BD0">
        <w:rPr>
          <w:rFonts w:ascii="Times New Roman" w:hAnsi="Times New Roman" w:cs="Times New Roman"/>
          <w:color w:val="000000"/>
          <w:sz w:val="24"/>
          <w:szCs w:val="24"/>
        </w:rPr>
        <w:t xml:space="preserve">и разработке Закупочной документации </w:t>
      </w:r>
      <w:r w:rsidRPr="000C0BD0">
        <w:rPr>
          <w:rFonts w:ascii="Times New Roman" w:hAnsi="Times New Roman" w:cs="Times New Roman"/>
          <w:sz w:val="24"/>
          <w:szCs w:val="24"/>
        </w:rPr>
        <w:t>завершается созданием Рабочей документации (включая локальные сметы)</w:t>
      </w:r>
      <w:r w:rsidRPr="000C0BD0">
        <w:rPr>
          <w:rFonts w:ascii="Times New Roman" w:hAnsi="Times New Roman" w:cs="Times New Roman"/>
          <w:i/>
          <w:color w:val="000000"/>
          <w:sz w:val="24"/>
          <w:szCs w:val="24"/>
        </w:rPr>
        <w:t xml:space="preserve"> </w:t>
      </w:r>
      <w:r w:rsidRPr="000C0BD0">
        <w:rPr>
          <w:rFonts w:ascii="Times New Roman" w:hAnsi="Times New Roman" w:cs="Times New Roman"/>
          <w:color w:val="000000"/>
          <w:sz w:val="24"/>
          <w:szCs w:val="24"/>
        </w:rPr>
        <w:t>и Закупочной документации в полном объеме в соответствии с условиями настоящего Договора</w:t>
      </w:r>
      <w:r w:rsidRPr="000C0BD0">
        <w:rPr>
          <w:rFonts w:ascii="Times New Roman" w:hAnsi="Times New Roman" w:cs="Times New Roman"/>
          <w:sz w:val="24"/>
          <w:szCs w:val="24"/>
        </w:rPr>
        <w:t>, утвержденные Заказчиком, а также принятые по Актам сдачи-приемки Результатов выполненных Работ.</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3.5. Подрядчик передает Заказчику Результаты выполненных Работ на электронном и бумажном </w:t>
      </w:r>
      <w:proofErr w:type="gramStart"/>
      <w:r w:rsidRPr="000C0BD0">
        <w:rPr>
          <w:rFonts w:ascii="Times New Roman" w:hAnsi="Times New Roman" w:cs="Times New Roman"/>
          <w:sz w:val="24"/>
          <w:szCs w:val="24"/>
        </w:rPr>
        <w:t>носителях</w:t>
      </w:r>
      <w:proofErr w:type="gramEnd"/>
      <w:r w:rsidRPr="000C0BD0">
        <w:rPr>
          <w:rFonts w:ascii="Times New Roman" w:hAnsi="Times New Roman" w:cs="Times New Roman"/>
          <w:sz w:val="24"/>
          <w:szCs w:val="24"/>
        </w:rPr>
        <w:t xml:space="preserve"> в соответствии с п. 2.2 настоящего Договора, а также исключительное право на Результаты выполненных Работ в полном объеме.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3.6. Моментом перехода от Подрядчика к Заказчику исключительного права на Результаты выполненных Работ являются соответствующие даты подписания Сторонами Актов о приемке выполненных Работ и передаче прав, Актов сдачи-приемки Результатов выполненных Работ, а в случае досрочного расторжения настоящего Договора - дата расторжения Договора.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Моментом перехода права собственности и риска случайной гибели или случайного повреждения Результата выполненных Работ по инженерным изысканиям и разработке Проектной документации от Подрядчика к Заказчику является дата подписания Сторонами Акта о приемке выполненных Работ и передаче прав. </w:t>
      </w:r>
    </w:p>
    <w:p w:rsidR="00EF29BB" w:rsidRDefault="00EF29BB" w:rsidP="00EF29BB">
      <w:pPr>
        <w:ind w:firstLine="709"/>
        <w:jc w:val="both"/>
        <w:rPr>
          <w:rFonts w:ascii="Times New Roman" w:hAnsi="Times New Roman" w:cs="Times New Roman"/>
          <w:color w:val="000000"/>
          <w:sz w:val="24"/>
          <w:szCs w:val="24"/>
        </w:rPr>
      </w:pPr>
      <w:r w:rsidRPr="000C0BD0">
        <w:rPr>
          <w:rFonts w:ascii="Times New Roman" w:hAnsi="Times New Roman" w:cs="Times New Roman"/>
          <w:sz w:val="24"/>
          <w:szCs w:val="24"/>
        </w:rPr>
        <w:t xml:space="preserve">Моментом перехода права собственности и риска случайной гибели или случайного повреждения Результата выполненных Работ по разработке Рабочей документации и </w:t>
      </w:r>
      <w:r w:rsidRPr="000C0BD0">
        <w:rPr>
          <w:rFonts w:ascii="Times New Roman" w:hAnsi="Times New Roman" w:cs="Times New Roman"/>
          <w:color w:val="000000"/>
          <w:sz w:val="24"/>
          <w:szCs w:val="24"/>
        </w:rPr>
        <w:t xml:space="preserve">Закупочной документации </w:t>
      </w:r>
      <w:r w:rsidRPr="000C0BD0">
        <w:rPr>
          <w:rFonts w:ascii="Times New Roman" w:hAnsi="Times New Roman" w:cs="Times New Roman"/>
          <w:sz w:val="24"/>
          <w:szCs w:val="24"/>
        </w:rPr>
        <w:t>от Подрядчика к Заказчику является дата подписания Сторонами соответствующих Актов сдачи-приемки Результатов выполненных Работ</w:t>
      </w:r>
      <w:r w:rsidRPr="000C0BD0">
        <w:rPr>
          <w:rFonts w:ascii="Times New Roman" w:hAnsi="Times New Roman" w:cs="Times New Roman"/>
          <w:color w:val="000000"/>
          <w:sz w:val="24"/>
          <w:szCs w:val="24"/>
        </w:rPr>
        <w:t>.</w:t>
      </w:r>
    </w:p>
    <w:p w:rsidR="00EF29BB" w:rsidRPr="00152CA0" w:rsidRDefault="00EF29BB" w:rsidP="00EF29BB">
      <w:pPr>
        <w:shd w:val="clear" w:color="auto" w:fill="FFFFFF"/>
        <w:tabs>
          <w:tab w:val="left" w:pos="1080"/>
        </w:tabs>
        <w:ind w:firstLine="709"/>
        <w:jc w:val="both"/>
        <w:rPr>
          <w:rFonts w:ascii="Times New Roman" w:hAnsi="Times New Roman" w:cs="Times New Roman"/>
          <w:sz w:val="24"/>
          <w:szCs w:val="24"/>
        </w:rPr>
      </w:pPr>
      <w:r w:rsidRPr="00152CA0">
        <w:rPr>
          <w:rFonts w:ascii="Times New Roman" w:hAnsi="Times New Roman" w:cs="Times New Roman"/>
          <w:sz w:val="24"/>
          <w:szCs w:val="24"/>
        </w:rPr>
        <w:t xml:space="preserve">3.7. Подрядчик приступает к выполнению обязательств </w:t>
      </w:r>
      <w:proofErr w:type="gramStart"/>
      <w:r w:rsidRPr="00152CA0">
        <w:rPr>
          <w:rFonts w:ascii="Times New Roman" w:hAnsi="Times New Roman" w:cs="Times New Roman"/>
          <w:sz w:val="24"/>
          <w:szCs w:val="24"/>
        </w:rPr>
        <w:t>с даты подписания</w:t>
      </w:r>
      <w:proofErr w:type="gramEnd"/>
      <w:r w:rsidRPr="00152CA0">
        <w:rPr>
          <w:rFonts w:ascii="Times New Roman" w:hAnsi="Times New Roman" w:cs="Times New Roman"/>
          <w:sz w:val="24"/>
          <w:szCs w:val="24"/>
        </w:rPr>
        <w:t xml:space="preserve"> настоящего Договора. Датой подписания считается дата, указанная на титульном листе настоящего Договора*.</w:t>
      </w:r>
    </w:p>
    <w:p w:rsidR="00EF29BB" w:rsidRPr="00152CA0" w:rsidRDefault="00EF29BB" w:rsidP="00EF29BB">
      <w:pPr>
        <w:pStyle w:val="afffa"/>
        <w:tabs>
          <w:tab w:val="left" w:pos="1080"/>
        </w:tabs>
        <w:ind w:firstLine="709"/>
        <w:jc w:val="both"/>
        <w:rPr>
          <w:rFonts w:ascii="Times New Roman" w:hAnsi="Times New Roman" w:cs="Times New Roman"/>
          <w:i/>
          <w:sz w:val="24"/>
          <w:szCs w:val="24"/>
        </w:rPr>
      </w:pPr>
      <w:r w:rsidRPr="00152CA0">
        <w:rPr>
          <w:rFonts w:ascii="Times New Roman" w:hAnsi="Times New Roman" w:cs="Times New Roman"/>
          <w:b/>
          <w:i/>
          <w:sz w:val="24"/>
          <w:szCs w:val="24"/>
        </w:rPr>
        <w:t>*Примечание</w:t>
      </w:r>
      <w:r w:rsidRPr="00152CA0">
        <w:rPr>
          <w:rFonts w:ascii="Times New Roman" w:hAnsi="Times New Roman" w:cs="Times New Roman"/>
          <w:sz w:val="24"/>
          <w:szCs w:val="24"/>
        </w:rPr>
        <w:t xml:space="preserve">: </w:t>
      </w:r>
      <w:r w:rsidRPr="00152CA0">
        <w:rPr>
          <w:rFonts w:ascii="Times New Roman" w:hAnsi="Times New Roman" w:cs="Times New Roman"/>
          <w:i/>
          <w:sz w:val="24"/>
          <w:szCs w:val="24"/>
        </w:rPr>
        <w:t xml:space="preserve">Стороны вправе установить, что условия заключенного Договора могут применяться к отношениям, возникшим до заключения Договора, но в любом случае не раньше даты подписания </w:t>
      </w:r>
      <w:r w:rsidRPr="00152CA0">
        <w:rPr>
          <w:rFonts w:ascii="Times New Roman" w:hAnsi="Times New Roman" w:cs="Times New Roman"/>
          <w:i/>
          <w:iCs/>
          <w:sz w:val="24"/>
          <w:szCs w:val="24"/>
        </w:rPr>
        <w:t>протокола о результатах закупочной процедуры на право заключения договора</w:t>
      </w:r>
      <w:proofErr w:type="gramStart"/>
      <w:r w:rsidRPr="00152CA0">
        <w:rPr>
          <w:rFonts w:ascii="Times New Roman" w:hAnsi="Times New Roman" w:cs="Times New Roman"/>
          <w:i/>
          <w:iCs/>
          <w:sz w:val="24"/>
          <w:szCs w:val="24"/>
        </w:rPr>
        <w:t>.</w:t>
      </w:r>
      <w:r w:rsidRPr="00152CA0">
        <w:rPr>
          <w:rFonts w:ascii="Times New Roman" w:hAnsi="Times New Roman" w:cs="Times New Roman"/>
          <w:iCs/>
          <w:sz w:val="24"/>
          <w:szCs w:val="24"/>
        </w:rPr>
        <w:t>».</w:t>
      </w:r>
      <w:proofErr w:type="gramEnd"/>
    </w:p>
    <w:p w:rsidR="00EF29BB" w:rsidRPr="000C0BD0" w:rsidRDefault="00EF29BB" w:rsidP="00EF29BB">
      <w:pPr>
        <w:ind w:firstLine="709"/>
        <w:jc w:val="both"/>
        <w:rPr>
          <w:rFonts w:ascii="Times New Roman" w:hAnsi="Times New Roman" w:cs="Times New Roman"/>
          <w:sz w:val="24"/>
          <w:szCs w:val="24"/>
        </w:rPr>
      </w:pPr>
    </w:p>
    <w:p w:rsidR="00EF29BB" w:rsidRPr="000C0BD0" w:rsidRDefault="00EF29BB" w:rsidP="00EF29BB">
      <w:pPr>
        <w:shd w:val="clear" w:color="auto" w:fill="FFFFFF"/>
        <w:ind w:firstLine="709"/>
        <w:jc w:val="both"/>
        <w:rPr>
          <w:rFonts w:ascii="Times New Roman" w:hAnsi="Times New Roman" w:cs="Times New Roman"/>
          <w:b/>
          <w:bCs/>
          <w:color w:val="000000"/>
          <w:sz w:val="24"/>
          <w:szCs w:val="24"/>
        </w:rPr>
      </w:pPr>
    </w:p>
    <w:p w:rsidR="00EF29BB" w:rsidRPr="000C0BD0" w:rsidRDefault="00EF29BB" w:rsidP="00EF29BB">
      <w:pPr>
        <w:shd w:val="clear" w:color="auto" w:fill="FFFFFF"/>
        <w:tabs>
          <w:tab w:val="left" w:pos="425"/>
        </w:tabs>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lang w:val="ru-MO"/>
        </w:rPr>
        <w:t xml:space="preserve">4. </w:t>
      </w:r>
      <w:r w:rsidRPr="000C0BD0">
        <w:rPr>
          <w:rFonts w:ascii="Times New Roman" w:hAnsi="Times New Roman" w:cs="Times New Roman"/>
          <w:b/>
          <w:bCs/>
          <w:color w:val="000000"/>
          <w:sz w:val="24"/>
          <w:szCs w:val="24"/>
        </w:rPr>
        <w:t>Цена Договора</w:t>
      </w:r>
    </w:p>
    <w:p w:rsidR="00EF29BB" w:rsidRPr="000C0BD0" w:rsidRDefault="00EF29BB" w:rsidP="00EF29BB">
      <w:pPr>
        <w:tabs>
          <w:tab w:val="num" w:pos="13618"/>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4.1.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EF29BB" w:rsidRPr="00AF7137" w:rsidRDefault="00EF29BB" w:rsidP="00EF29BB">
      <w:pPr>
        <w:pStyle w:val="34"/>
        <w:tabs>
          <w:tab w:val="num" w:pos="13618"/>
        </w:tabs>
        <w:spacing w:after="0"/>
        <w:ind w:left="0" w:firstLine="709"/>
        <w:jc w:val="both"/>
        <w:rPr>
          <w:rFonts w:ascii="Times New Roman" w:hAnsi="Times New Roman"/>
          <w:sz w:val="24"/>
          <w:szCs w:val="24"/>
        </w:rPr>
      </w:pPr>
      <w:r w:rsidRPr="00AF7137">
        <w:rPr>
          <w:rFonts w:ascii="Times New Roman" w:hAnsi="Times New Roman" w:cs="Arial"/>
          <w:bCs/>
          <w:iCs/>
          <w:sz w:val="24"/>
          <w:szCs w:val="24"/>
        </w:rPr>
        <w:t>Цена Договора, указанная в Календарном графике выполнения Работ и стоимости (приложение 1 к Договору), в текущих ценах не является твердой и не является приблизительной, предел цены Договора составляет не более</w:t>
      </w:r>
      <w:proofErr w:type="gramStart"/>
      <w:r w:rsidRPr="00AF7137">
        <w:rPr>
          <w:rFonts w:ascii="Times New Roman" w:hAnsi="Times New Roman" w:cs="Arial"/>
          <w:bCs/>
          <w:iCs/>
          <w:sz w:val="24"/>
          <w:szCs w:val="24"/>
        </w:rPr>
        <w:t xml:space="preserve"> ____________(______) </w:t>
      </w:r>
      <w:proofErr w:type="gramEnd"/>
      <w:r w:rsidRPr="00AF7137">
        <w:rPr>
          <w:rFonts w:ascii="Times New Roman" w:hAnsi="Times New Roman" w:cs="Arial"/>
          <w:bCs/>
          <w:iCs/>
          <w:sz w:val="24"/>
          <w:szCs w:val="24"/>
        </w:rPr>
        <w:t>рублей, в том числе НДС по ставке, установленной налоговым законодательством Российской Федерации</w:t>
      </w:r>
      <w:r w:rsidRPr="00AF7137">
        <w:rPr>
          <w:rFonts w:ascii="Times New Roman" w:hAnsi="Times New Roman"/>
          <w:sz w:val="24"/>
          <w:szCs w:val="24"/>
        </w:rPr>
        <w:t xml:space="preserve">. </w:t>
      </w:r>
    </w:p>
    <w:p w:rsidR="00EF29BB" w:rsidRPr="000C0BD0" w:rsidRDefault="00EF29BB" w:rsidP="00EF29BB">
      <w:pPr>
        <w:shd w:val="clear" w:color="auto" w:fill="FFFFFF"/>
        <w:tabs>
          <w:tab w:val="left" w:pos="1080"/>
          <w:tab w:val="left" w:leader="underscore" w:pos="9370"/>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цену Договора входят все расходы Подрядчика, связанные с исполнением обязательств по настоящему Договору,  в том числе: вознаграждение Подрядчика за отчуждение исключительных прав на результат Работ  в случае их возникновения, </w:t>
      </w:r>
      <w:r w:rsidRPr="000C0BD0">
        <w:rPr>
          <w:rFonts w:ascii="Times New Roman" w:hAnsi="Times New Roman" w:cs="Times New Roman"/>
          <w:color w:val="000000"/>
          <w:sz w:val="24"/>
          <w:szCs w:val="24"/>
        </w:rPr>
        <w:t xml:space="preserve">оплата счетов Специализированных организаций и счетов Организаций по </w:t>
      </w:r>
      <w:r w:rsidRPr="000C0BD0">
        <w:rPr>
          <w:rFonts w:ascii="Times New Roman" w:hAnsi="Times New Roman" w:cs="Times New Roman"/>
          <w:sz w:val="24"/>
          <w:szCs w:val="24"/>
        </w:rPr>
        <w:t>проведению экспертизы.</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Стоимость отдельных работ, входящих в общий комплекс Работ по Договору в текущих ценах, указана в Календарном графике выполнения Работ и стоимости (приложение 1).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4.2. В случае необходимости выполнения дополнительных работ, влекущих за собой  превышение цены Договора более чем на 10% по сравнению с ценой, указанной в п. 4.1 настоящего Договора, Подрядчик обязан письменно известить об этом Заказчика в течение 10 (Десяти) рабочих дней с момента выявления такого превышения. При этом к извещению должны быть приложены документы, обосновывающие необходимость превышения цены.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Заказчик в течение 15 (пятнадцати) дней с момента получения извещения </w:t>
      </w:r>
      <w:r w:rsidRPr="000C0BD0">
        <w:rPr>
          <w:rFonts w:ascii="Times New Roman" w:hAnsi="Times New Roman" w:cs="Times New Roman"/>
          <w:sz w:val="24"/>
          <w:szCs w:val="24"/>
        </w:rPr>
        <w:lastRenderedPageBreak/>
        <w:t xml:space="preserve">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EF29BB" w:rsidRPr="000C0BD0" w:rsidRDefault="00EF29BB" w:rsidP="00EF29BB">
      <w:pPr>
        <w:shd w:val="clear" w:color="auto" w:fill="FFFFFF"/>
        <w:tabs>
          <w:tab w:val="left" w:pos="1056"/>
          <w:tab w:val="left" w:pos="5712"/>
          <w:tab w:val="left" w:leader="underscore" w:pos="9370"/>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Подрядчик, своевременно не предупредивший Заказчика о превышении указанной в настоящем Договоре цены Работ по причине необходимости выполнения дополнительных объемов работ или изменения стоимости Работ, обязан выполнить Договор в пределах цены, определенной в настоящем Договоре, а также с соблюдением сроков Работ, указанных в Календарном графике выполнения Работ и стоимости (приложение 1). </w:t>
      </w:r>
    </w:p>
    <w:p w:rsidR="00EF29BB" w:rsidRPr="000C0BD0" w:rsidRDefault="00EF29BB" w:rsidP="00EF29BB">
      <w:pPr>
        <w:shd w:val="clear" w:color="auto" w:fill="FFFFFF"/>
        <w:tabs>
          <w:tab w:val="left" w:pos="1056"/>
          <w:tab w:val="left" w:pos="5712"/>
          <w:tab w:val="left" w:leader="underscore" w:pos="9370"/>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случае согласия Заказчика на превышение цены Договора Стороны составляют об этом дополнительное соглашение к настоящему Договору. </w:t>
      </w:r>
    </w:p>
    <w:p w:rsidR="00EF29BB" w:rsidRPr="000C0BD0" w:rsidRDefault="00EF29BB" w:rsidP="00EF29BB">
      <w:pPr>
        <w:ind w:firstLine="709"/>
        <w:jc w:val="both"/>
        <w:rPr>
          <w:rFonts w:ascii="Times New Roman" w:hAnsi="Times New Roman" w:cs="Times New Roman"/>
          <w:i/>
          <w:sz w:val="24"/>
          <w:szCs w:val="24"/>
        </w:rPr>
      </w:pPr>
      <w:r w:rsidRPr="000C0BD0">
        <w:rPr>
          <w:rFonts w:ascii="Times New Roman" w:hAnsi="Times New Roman" w:cs="Times New Roman"/>
          <w:sz w:val="24"/>
          <w:szCs w:val="24"/>
        </w:rPr>
        <w:t xml:space="preserve">4.3. </w:t>
      </w:r>
      <w:proofErr w:type="gramStart"/>
      <w:r w:rsidRPr="000C0BD0">
        <w:rPr>
          <w:rFonts w:ascii="Times New Roman" w:hAnsi="Times New Roman" w:cs="Times New Roman"/>
          <w:sz w:val="24"/>
          <w:szCs w:val="24"/>
        </w:rPr>
        <w:t>Фактическая стоимость Работ определяется Сторонами на основании смет на проектные и изыскательские работы, согласованных Заказчиком, составленных Подрядчиком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Госстроя России от 05.03.2004 № 15/1 (далее - МДС 81 - 35.2004), по Справочникам базовых цен на проектные работы с применением индексов изменения сметной стоимости, рекомендуемых  Министерством регионального развития</w:t>
      </w:r>
      <w:proofErr w:type="gramEnd"/>
      <w:r w:rsidRPr="000C0BD0">
        <w:rPr>
          <w:rFonts w:ascii="Times New Roman" w:hAnsi="Times New Roman" w:cs="Times New Roman"/>
          <w:sz w:val="24"/>
          <w:szCs w:val="24"/>
        </w:rPr>
        <w:t xml:space="preserve"> Российской Федерации для проектно-изыскательских работ и подтверждается Актами о выполненных работах, Актами сдачи-приемки Результатов выполненных Работ и Актами о приемке выполненных Работ и передаче прав.</w:t>
      </w:r>
      <w:r w:rsidRPr="000C0BD0">
        <w:rPr>
          <w:rFonts w:ascii="Times New Roman" w:hAnsi="Times New Roman" w:cs="Times New Roman"/>
          <w:i/>
          <w:sz w:val="24"/>
          <w:szCs w:val="24"/>
        </w:rPr>
        <w:t xml:space="preserve">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Сметная документация на проектные и изыскательские работы должна соответствовать образцам: 1пс, 2п, 3п к Приложению № 2 к МДС 81-35.2004.</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4.4. После получения положительного заключения Организации по проведению экспертизы по сметной части Проектной документации Подрядчик  в течение 30 дней </w:t>
      </w:r>
      <w:proofErr w:type="gramStart"/>
      <w:r w:rsidRPr="000C0BD0">
        <w:rPr>
          <w:rFonts w:ascii="Times New Roman" w:hAnsi="Times New Roman" w:cs="Times New Roman"/>
          <w:sz w:val="24"/>
          <w:szCs w:val="24"/>
        </w:rPr>
        <w:t>с даты получения</w:t>
      </w:r>
      <w:proofErr w:type="gramEnd"/>
      <w:r w:rsidRPr="000C0BD0">
        <w:rPr>
          <w:rFonts w:ascii="Times New Roman" w:hAnsi="Times New Roman" w:cs="Times New Roman"/>
          <w:sz w:val="24"/>
          <w:szCs w:val="24"/>
        </w:rPr>
        <w:t xml:space="preserve"> соответствующего положительного заключения обязан провести анализ объемов и базисной стоимости выполненных Работ  на предмет их соответствия Проектной документации, получившей положительное заключение, и заключенному Договору. По результатам данного анализа Подрядчик обязан:</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 при необходимости откорректировать объектные и локальные сметы. Базисная стоимость Работ в объектных (локальных) сметах не должна превышать стоимость Работ в базисных ценах в целом по сводному сметному расчету в составе Проектной документации, получившей положительное заключение Организации по проведению экспертизы;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 при необходимости откорректировать все приложения к Договору и  подписать соответствующее дополнительное соглашение.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4.5. Предел цены Договора, указанный в пункте 4.1  Договора,  может быть изменен только по решению Заказчика, принятому по итогам проведения экспертизы Проектной документации (после получения положительного заключения). При принятии Заказчиком соответствующего решения об изменении предела цены Договора, в том числе решения о перераспределении предела цены по строкам Календарного графика выполнения Работ и стоимости (приложение 1) Стороны должны подписать дополнительное соглашение к Договору.</w:t>
      </w:r>
    </w:p>
    <w:p w:rsidR="00EF29BB" w:rsidRPr="000C0BD0" w:rsidRDefault="00EF29BB" w:rsidP="00EF29BB">
      <w:pPr>
        <w:shd w:val="clear" w:color="auto" w:fill="FFFFFF"/>
        <w:tabs>
          <w:tab w:val="left" w:leader="underscore" w:pos="-770"/>
          <w:tab w:val="left" w:pos="-180"/>
        </w:tabs>
        <w:ind w:firstLine="709"/>
        <w:jc w:val="both"/>
        <w:rPr>
          <w:rFonts w:ascii="Times New Roman" w:hAnsi="Times New Roman" w:cs="Times New Roman"/>
          <w:sz w:val="24"/>
          <w:szCs w:val="24"/>
        </w:rPr>
      </w:pPr>
      <w:r w:rsidRPr="000C0BD0">
        <w:rPr>
          <w:rFonts w:ascii="Times New Roman" w:hAnsi="Times New Roman" w:cs="Times New Roman"/>
          <w:sz w:val="24"/>
          <w:szCs w:val="24"/>
        </w:rPr>
        <w:t>4.6. В цену Договора не включается резерв средств на непредвиденные расходы.</w:t>
      </w:r>
    </w:p>
    <w:p w:rsidR="00EF29BB" w:rsidRPr="000C0BD0" w:rsidRDefault="00EF29BB" w:rsidP="00EF29BB">
      <w:pPr>
        <w:shd w:val="clear" w:color="auto" w:fill="FFFFFF"/>
        <w:tabs>
          <w:tab w:val="left" w:leader="underscore" w:pos="-770"/>
          <w:tab w:val="left" w:pos="-180"/>
        </w:tabs>
        <w:ind w:firstLine="709"/>
        <w:jc w:val="both"/>
        <w:rPr>
          <w:rFonts w:ascii="Times New Roman" w:hAnsi="Times New Roman" w:cs="Times New Roman"/>
          <w:sz w:val="24"/>
          <w:szCs w:val="24"/>
        </w:rPr>
      </w:pPr>
      <w:r w:rsidRPr="000C0BD0">
        <w:rPr>
          <w:rFonts w:ascii="Times New Roman" w:hAnsi="Times New Roman" w:cs="Times New Roman"/>
          <w:bCs/>
          <w:sz w:val="24"/>
          <w:szCs w:val="24"/>
        </w:rPr>
        <w:t>4.7. Подрядчик не вправе требовать от Заказчика увеличения цены Договора в случае выполнения им дополнительных, вызванных внесением Заказчиком изменений в Задание на проектирование и (или) исходные данные, если такие дополнительные работы по стоимости не превышают 10% (десять процентов) от цены Договора</w:t>
      </w:r>
    </w:p>
    <w:p w:rsidR="00EF29BB" w:rsidRPr="000C0BD0" w:rsidRDefault="00EF29BB" w:rsidP="00EF29BB">
      <w:pPr>
        <w:shd w:val="clear" w:color="auto" w:fill="FFFFFF"/>
        <w:tabs>
          <w:tab w:val="left" w:leader="underscore" w:pos="-770"/>
          <w:tab w:val="left" w:pos="-180"/>
        </w:tabs>
        <w:jc w:val="both"/>
        <w:rPr>
          <w:rFonts w:ascii="Times New Roman" w:hAnsi="Times New Roman" w:cs="Times New Roman"/>
          <w:sz w:val="24"/>
          <w:szCs w:val="24"/>
        </w:rPr>
      </w:pPr>
    </w:p>
    <w:p w:rsidR="00EF29BB" w:rsidRPr="000C0BD0" w:rsidRDefault="00EF29BB" w:rsidP="00EF29BB">
      <w:pPr>
        <w:shd w:val="clear" w:color="auto" w:fill="FFFFFF"/>
        <w:ind w:firstLine="709"/>
        <w:jc w:val="both"/>
        <w:rPr>
          <w:rFonts w:ascii="Times New Roman" w:hAnsi="Times New Roman" w:cs="Times New Roman"/>
          <w:b/>
          <w:bCs/>
          <w:sz w:val="24"/>
          <w:szCs w:val="24"/>
        </w:rPr>
      </w:pPr>
      <w:proofErr w:type="gramStart"/>
      <w:r w:rsidRPr="000C0BD0">
        <w:rPr>
          <w:rFonts w:ascii="Times New Roman" w:hAnsi="Times New Roman" w:cs="Times New Roman"/>
          <w:b/>
          <w:bCs/>
          <w:sz w:val="24"/>
          <w:szCs w:val="24"/>
          <w:lang w:val="en-US"/>
        </w:rPr>
        <w:t>C</w:t>
      </w:r>
      <w:proofErr w:type="spellStart"/>
      <w:r w:rsidRPr="000C0BD0">
        <w:rPr>
          <w:rFonts w:ascii="Times New Roman" w:hAnsi="Times New Roman" w:cs="Times New Roman"/>
          <w:b/>
          <w:bCs/>
          <w:sz w:val="24"/>
          <w:szCs w:val="24"/>
        </w:rPr>
        <w:t>татья</w:t>
      </w:r>
      <w:proofErr w:type="spellEnd"/>
      <w:r w:rsidRPr="000C0BD0">
        <w:rPr>
          <w:rFonts w:ascii="Times New Roman" w:hAnsi="Times New Roman" w:cs="Times New Roman"/>
          <w:b/>
          <w:bCs/>
          <w:sz w:val="24"/>
          <w:szCs w:val="24"/>
        </w:rPr>
        <w:t xml:space="preserve"> 5.</w:t>
      </w:r>
      <w:proofErr w:type="gramEnd"/>
      <w:r w:rsidRPr="000C0BD0">
        <w:rPr>
          <w:rFonts w:ascii="Times New Roman" w:hAnsi="Times New Roman" w:cs="Times New Roman"/>
          <w:b/>
          <w:bCs/>
          <w:sz w:val="24"/>
          <w:szCs w:val="24"/>
        </w:rPr>
        <w:t xml:space="preserve"> Порядок и условия платежей</w:t>
      </w:r>
    </w:p>
    <w:p w:rsidR="00EF29BB" w:rsidRPr="000C0BD0" w:rsidRDefault="00EF29BB" w:rsidP="00EF29BB">
      <w:pPr>
        <w:shd w:val="clear" w:color="auto" w:fill="FFFFFF"/>
        <w:ind w:firstLine="709"/>
        <w:jc w:val="both"/>
        <w:rPr>
          <w:rFonts w:ascii="Times New Roman" w:hAnsi="Times New Roman" w:cs="Times New Roman"/>
          <w:b/>
          <w:bCs/>
          <w:sz w:val="24"/>
          <w:szCs w:val="24"/>
        </w:rPr>
      </w:pPr>
    </w:p>
    <w:p w:rsidR="00EF29BB" w:rsidRPr="000C0BD0" w:rsidRDefault="00EF29BB" w:rsidP="00EF29BB">
      <w:pPr>
        <w:shd w:val="clear" w:color="auto" w:fill="FFFFFF"/>
        <w:ind w:firstLine="709"/>
        <w:jc w:val="both"/>
        <w:rPr>
          <w:rFonts w:ascii="Times New Roman" w:hAnsi="Times New Roman" w:cs="Times New Roman"/>
          <w:b/>
          <w:bCs/>
          <w:sz w:val="24"/>
          <w:szCs w:val="24"/>
        </w:rPr>
      </w:pPr>
      <w:proofErr w:type="gramStart"/>
      <w:r w:rsidRPr="000C0BD0">
        <w:rPr>
          <w:rFonts w:ascii="Times New Roman" w:hAnsi="Times New Roman" w:cs="Times New Roman"/>
          <w:b/>
          <w:i/>
          <w:sz w:val="24"/>
          <w:szCs w:val="24"/>
          <w:lang w:val="en-US"/>
        </w:rPr>
        <w:t>I</w:t>
      </w:r>
      <w:r w:rsidRPr="000C0BD0">
        <w:rPr>
          <w:rFonts w:ascii="Times New Roman" w:hAnsi="Times New Roman" w:cs="Times New Roman"/>
          <w:b/>
          <w:i/>
          <w:sz w:val="24"/>
          <w:szCs w:val="24"/>
        </w:rPr>
        <w:t xml:space="preserve"> вариант, предполагающий выплату авансовых платежей.</w:t>
      </w:r>
      <w:proofErr w:type="gramEnd"/>
    </w:p>
    <w:p w:rsidR="00EF29BB" w:rsidRPr="000C0BD0" w:rsidRDefault="00EF29BB" w:rsidP="00EF29BB">
      <w:pPr>
        <w:shd w:val="clear" w:color="auto" w:fill="FFFFFF"/>
        <w:ind w:firstLine="709"/>
        <w:jc w:val="both"/>
        <w:rPr>
          <w:rFonts w:ascii="Times New Roman" w:hAnsi="Times New Roman" w:cs="Times New Roman"/>
          <w:b/>
          <w:bCs/>
          <w:sz w:val="24"/>
          <w:szCs w:val="24"/>
        </w:rPr>
      </w:pP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5.1. Авансовые платежи выплачиваются Заказчиком на основании выставленного Подрядчиком счета и при условии предоставления банковской гарантии на возврат </w:t>
      </w:r>
      <w:r w:rsidRPr="000C0BD0">
        <w:rPr>
          <w:rFonts w:ascii="Times New Roman" w:hAnsi="Times New Roman" w:cs="Times New Roman"/>
          <w:sz w:val="24"/>
          <w:szCs w:val="24"/>
        </w:rPr>
        <w:lastRenderedPageBreak/>
        <w:t>авансовых платежей и банковской гарантии на исполнение Подрядчиком обязательств по Договору:</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инженерным изысканиям - в размере </w:t>
      </w:r>
      <w:r w:rsidRPr="00B764BA">
        <w:rPr>
          <w:rFonts w:ascii="Times New Roman" w:hAnsi="Times New Roman"/>
        </w:rPr>
        <w:t>30% (тридцати процентов)</w:t>
      </w:r>
      <w:r w:rsidRPr="000C0BD0">
        <w:rPr>
          <w:rFonts w:ascii="Times New Roman" w:hAnsi="Times New Roman"/>
        </w:rPr>
        <w:t xml:space="preserve"> от стоимости соответствующих работ, указанной в Календарном графике выполнения работ и стоимости (приложение 1) в течение 20 (двадцати) рабочих дней со дня представления последнего из документов, подтверждающих обеспечение исполнения обязательств Подрядчика, в соответствии с условиями ст. 8 настоящего Договора; </w:t>
      </w:r>
    </w:p>
    <w:p w:rsidR="00EF29BB" w:rsidRPr="001F2AE9" w:rsidRDefault="00EF29BB" w:rsidP="00EF29BB">
      <w:pPr>
        <w:shd w:val="clear" w:color="auto" w:fill="FFFFFF"/>
        <w:ind w:firstLine="709"/>
        <w:jc w:val="both"/>
        <w:rPr>
          <w:rFonts w:ascii="Times New Roman" w:hAnsi="Times New Roman" w:cs="Times New Roman"/>
          <w:sz w:val="24"/>
          <w:szCs w:val="24"/>
        </w:rPr>
      </w:pPr>
      <w:proofErr w:type="gramStart"/>
      <w:r w:rsidRPr="001F2AE9">
        <w:rPr>
          <w:rFonts w:ascii="Times New Roman" w:hAnsi="Times New Roman" w:cs="Times New Roman"/>
          <w:sz w:val="24"/>
          <w:szCs w:val="24"/>
        </w:rPr>
        <w:t>- по разработке Проектной документации и проведению экспертизы - в размере 30% (тридцати процентов) от стоимости соответствующих работ, указанной в Календарном графике выполнения работ и стоимости (приложение 1) в течение 20 (двадцати) рабочих дней со дня представления последнего из документов, подтверждающих обеспечение исполнения обязательств Подрядчика, в соответствии с условиями ст. 8 настоящего Договора;</w:t>
      </w:r>
      <w:proofErr w:type="gramEnd"/>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разработке Закупочной документации - в размере </w:t>
      </w:r>
      <w:r w:rsidRPr="00B764BA">
        <w:rPr>
          <w:rFonts w:ascii="Times New Roman" w:hAnsi="Times New Roman"/>
        </w:rPr>
        <w:t>30% (тридцати процентов)</w:t>
      </w:r>
      <w:r>
        <w:rPr>
          <w:rFonts w:ascii="Times New Roman" w:hAnsi="Times New Roman"/>
        </w:rPr>
        <w:t xml:space="preserve"> </w:t>
      </w:r>
      <w:r w:rsidRPr="000C0BD0">
        <w:rPr>
          <w:rFonts w:ascii="Times New Roman" w:hAnsi="Times New Roman"/>
        </w:rPr>
        <w:t xml:space="preserve">от стоимости соответствующих работ указанной в Календарном графике выполнения работ и стоимости (приложение 1) в течение 20 (двадцати) рабочих дней со дня представления последнего из документов, подтверждающих обеспечение исполнения обязательств Подрядчика, в соответствии с условиями ст. 8 настоящего Договора; </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разработке Рабочей документации - в размере </w:t>
      </w:r>
      <w:r w:rsidRPr="00B764BA">
        <w:rPr>
          <w:rFonts w:ascii="Times New Roman" w:hAnsi="Times New Roman"/>
        </w:rPr>
        <w:t>30% (тридцати процентов)</w:t>
      </w:r>
      <w:r>
        <w:rPr>
          <w:rFonts w:ascii="Times New Roman" w:hAnsi="Times New Roman"/>
        </w:rPr>
        <w:t xml:space="preserve"> </w:t>
      </w:r>
      <w:r w:rsidRPr="000C0BD0">
        <w:rPr>
          <w:rFonts w:ascii="Times New Roman" w:hAnsi="Times New Roman"/>
        </w:rPr>
        <w:t xml:space="preserve">от стоимости соответствующих работ, указанной в Календарном графике выполнения работ и стоимости (приложение 1) в течение 20 (двадцати) рабочих дней со дня представления последнего из документов, подтверждающих обеспечение исполнения обязательств Подрядчика, в соответствии с условиями ст. 8 настоящего Договора. </w:t>
      </w:r>
    </w:p>
    <w:p w:rsidR="00EF29BB" w:rsidRPr="000C0BD0" w:rsidRDefault="00EF29BB" w:rsidP="00EF29BB">
      <w:pPr>
        <w:pStyle w:val="aa"/>
        <w:spacing w:before="0" w:after="0" w:line="240" w:lineRule="auto"/>
        <w:ind w:firstLine="709"/>
        <w:rPr>
          <w:rFonts w:ascii="Times New Roman" w:hAnsi="Times New Roman"/>
        </w:rPr>
      </w:pPr>
      <w:r w:rsidRPr="000C0BD0">
        <w:rPr>
          <w:rFonts w:ascii="Times New Roman" w:hAnsi="Times New Roman"/>
        </w:rPr>
        <w:t>5.1.1. Подрядчик обязан использовать авансовый платеж путем целевого расходования сумм авансовых платежей на выполнение работ по Договору. Нецелевое использование авансовых платежей Подрядчиком запрещено.</w:t>
      </w:r>
    </w:p>
    <w:p w:rsidR="00EF29BB" w:rsidRPr="000C0BD0" w:rsidRDefault="00EF29BB" w:rsidP="00EF29BB">
      <w:pPr>
        <w:pStyle w:val="aa"/>
        <w:spacing w:before="0" w:after="0" w:line="240" w:lineRule="auto"/>
        <w:ind w:firstLine="709"/>
        <w:rPr>
          <w:rFonts w:ascii="Times New Roman" w:hAnsi="Times New Roman"/>
        </w:rPr>
      </w:pPr>
      <w:r w:rsidRPr="000C0BD0">
        <w:rPr>
          <w:rFonts w:ascii="Times New Roman" w:hAnsi="Times New Roman"/>
        </w:rPr>
        <w:t>Подрядчик не позднее 5 (пяти) календарных дней со дня получения аванса обязан предоставить соответствующую счет-фактуру. В целях подтверждения целевого расходования авансовых платежей Подрядчик обязан ежемесячно, не позднее 10 числа месяца, следующего за отчетным, представлять Заказчику отчет об использовании авансовых платежей, составленный по форме Приложения 7 к Договору.</w:t>
      </w:r>
    </w:p>
    <w:p w:rsidR="00EF29BB" w:rsidRPr="000C0BD0" w:rsidRDefault="00EF29BB" w:rsidP="00EF29BB">
      <w:pPr>
        <w:pStyle w:val="aa"/>
        <w:spacing w:before="0" w:after="0" w:line="240" w:lineRule="auto"/>
        <w:ind w:firstLine="709"/>
        <w:rPr>
          <w:rFonts w:ascii="Times New Roman" w:hAnsi="Times New Roman"/>
        </w:rPr>
      </w:pPr>
      <w:r w:rsidRPr="000C0BD0">
        <w:rPr>
          <w:rFonts w:ascii="Times New Roman" w:hAnsi="Times New Roman"/>
        </w:rPr>
        <w:t xml:space="preserve">Подрядчик не позднее 5 (пяти) рабочих дней после получения запроса Заказчика обязан предоставить все необходимые документы, подтверждающие использование авансового платежа в соответствии с его целевым назначением, в том числе: </w:t>
      </w:r>
    </w:p>
    <w:p w:rsidR="00EF29BB" w:rsidRPr="000C0BD0" w:rsidRDefault="00EF29BB" w:rsidP="00EF29BB">
      <w:pPr>
        <w:pStyle w:val="af7"/>
        <w:tabs>
          <w:tab w:val="left" w:pos="1134"/>
        </w:tabs>
        <w:suppressAutoHyphens/>
        <w:ind w:left="0" w:firstLine="851"/>
        <w:contextualSpacing/>
        <w:jc w:val="both"/>
      </w:pPr>
      <w:r w:rsidRPr="000C0BD0">
        <w:t>- Отчет об использовании авансовых платежей, составленный по форме Приложения 7 к Договору (актуализированный на дату запроса), с выпиской по расчетному счету, в рамках которого осуществляются финансовые операции по Договору, из банка, обслуживающего Подрядчика на дату составления отчета, с указанием информации, подтверждающей достоверность отчета;</w:t>
      </w:r>
    </w:p>
    <w:p w:rsidR="00EF29BB" w:rsidRPr="000C0BD0" w:rsidRDefault="00EF29BB" w:rsidP="00EF29BB">
      <w:pPr>
        <w:pStyle w:val="22"/>
        <w:widowControl w:val="0"/>
        <w:tabs>
          <w:tab w:val="left" w:pos="993"/>
        </w:tabs>
        <w:autoSpaceDE w:val="0"/>
        <w:autoSpaceDN w:val="0"/>
        <w:adjustRightInd w:val="0"/>
        <w:spacing w:after="0" w:line="240" w:lineRule="auto"/>
        <w:ind w:left="0" w:firstLine="709"/>
        <w:jc w:val="both"/>
      </w:pPr>
      <w:r w:rsidRPr="000C0BD0">
        <w:t>- копии договоров, заключенных Подрядчиком, Субподрядчиками, а также иными третьими лицами, привлеченными для выполнения Работ, услуг и иных обязательств по настоящему Договору;</w:t>
      </w:r>
    </w:p>
    <w:p w:rsidR="00EF29BB" w:rsidRPr="000C0BD0" w:rsidRDefault="00EF29BB" w:rsidP="00EF29BB">
      <w:pPr>
        <w:pStyle w:val="af7"/>
        <w:tabs>
          <w:tab w:val="left" w:pos="1134"/>
        </w:tabs>
        <w:suppressAutoHyphens/>
        <w:ind w:left="0" w:firstLine="851"/>
        <w:jc w:val="both"/>
      </w:pPr>
      <w:r w:rsidRPr="000C0BD0">
        <w:t>- платежные поручения на перечисление авансовых средств Субподрядчикам и иным третьим лицам, привлеченным для выполнения Работ по Договору;</w:t>
      </w:r>
    </w:p>
    <w:p w:rsidR="00EF29BB" w:rsidRPr="000C0BD0" w:rsidRDefault="00EF29BB" w:rsidP="00EF29BB">
      <w:pPr>
        <w:pStyle w:val="af7"/>
        <w:tabs>
          <w:tab w:val="left" w:pos="1134"/>
        </w:tabs>
        <w:suppressAutoHyphens/>
        <w:ind w:left="0" w:firstLine="851"/>
        <w:contextualSpacing/>
        <w:jc w:val="both"/>
      </w:pPr>
      <w:r w:rsidRPr="000C0BD0">
        <w:t>- копии актов о выполненных проектно-изыскательских работах, работах по разработке рабочей, закупочной документации, подтверждающие выполнение работ, оказание услуг по договорам с Субподрядчиками, а также иными привлечёнными для выполнения Работ по Договору третьими лицами;</w:t>
      </w:r>
    </w:p>
    <w:p w:rsidR="00EF29BB" w:rsidRPr="000C0BD0" w:rsidRDefault="00EF29BB" w:rsidP="00EF29BB">
      <w:pPr>
        <w:pStyle w:val="af7"/>
        <w:tabs>
          <w:tab w:val="left" w:pos="1134"/>
        </w:tabs>
        <w:suppressAutoHyphens/>
        <w:ind w:left="0" w:firstLine="851"/>
        <w:contextualSpacing/>
        <w:jc w:val="both"/>
      </w:pPr>
      <w:r w:rsidRPr="000C0BD0">
        <w:t>- Схему договорных отношений, составленную по форме Приложения 8 к Договору.</w:t>
      </w:r>
    </w:p>
    <w:p w:rsidR="00EF29BB" w:rsidRPr="000C0BD0" w:rsidRDefault="00EF29BB" w:rsidP="00EF29BB">
      <w:pPr>
        <w:pStyle w:val="aa"/>
        <w:spacing w:before="0" w:after="0" w:line="240" w:lineRule="auto"/>
        <w:ind w:firstLine="709"/>
        <w:rPr>
          <w:rFonts w:ascii="Times New Roman" w:hAnsi="Times New Roman"/>
        </w:rPr>
      </w:pPr>
      <w:r w:rsidRPr="000C0BD0">
        <w:rPr>
          <w:rFonts w:ascii="Times New Roman" w:hAnsi="Times New Roman"/>
        </w:rPr>
        <w:t>5.1.2.</w:t>
      </w:r>
      <w:r>
        <w:rPr>
          <w:rFonts w:ascii="Times New Roman" w:hAnsi="Times New Roman"/>
        </w:rPr>
        <w:t xml:space="preserve"> В случае нарушения Подрядчиком</w:t>
      </w:r>
      <w:r w:rsidRPr="000C0BD0">
        <w:rPr>
          <w:rFonts w:ascii="Times New Roman" w:hAnsi="Times New Roman"/>
        </w:rPr>
        <w:t xml:space="preserve"> обязательств, предусмотренных п. 5.1.1. Заказчик вправе предъявить требование по банковской гарантии и расторгнуть договор в одностороннем порядке.</w:t>
      </w:r>
    </w:p>
    <w:p w:rsidR="00EF29BB" w:rsidRPr="000C0BD0" w:rsidRDefault="00EF29BB" w:rsidP="00EF29BB">
      <w:pPr>
        <w:pStyle w:val="aa"/>
        <w:spacing w:before="0" w:after="0" w:line="240" w:lineRule="auto"/>
        <w:ind w:firstLine="709"/>
        <w:rPr>
          <w:rFonts w:ascii="Times New Roman" w:hAnsi="Times New Roman"/>
        </w:rPr>
      </w:pPr>
      <w:r w:rsidRPr="000C0BD0">
        <w:rPr>
          <w:rFonts w:ascii="Times New Roman" w:hAnsi="Times New Roman"/>
        </w:rPr>
        <w:lastRenderedPageBreak/>
        <w:t>5.1.3. Авансовые платежи погашаются путем их удержания из сумм, подлежащих оплате по Договору, пропорционально стоимости выполненных и принятых работ по Актам о выполненных Работах, Актам сдачи приёмки результатов выполненных работ, Актам о приёмке выполненных Работ и передаче прав).</w:t>
      </w:r>
    </w:p>
    <w:p w:rsidR="00EF29BB" w:rsidRPr="000C0BD0" w:rsidRDefault="00EF29BB" w:rsidP="00EF29BB">
      <w:pPr>
        <w:pStyle w:val="aa"/>
        <w:spacing w:before="0" w:after="0" w:line="240" w:lineRule="auto"/>
        <w:ind w:firstLine="709"/>
        <w:rPr>
          <w:rFonts w:ascii="Times New Roman" w:hAnsi="Times New Roman"/>
        </w:rPr>
      </w:pPr>
      <w:r w:rsidRPr="000C0BD0">
        <w:rPr>
          <w:rFonts w:ascii="Times New Roman" w:hAnsi="Times New Roman"/>
        </w:rPr>
        <w:t>5.1.4. Заказчик вправе в одностороннем порядке провести зачет авансовых платежей в счет уменьшения платежей, причитающихся Подрядчику по Актам о выполненных Работах, Актам сдачи приёмки результатов выполненных работ, Актам о приёмке выполненных Работ и передаче прав, до полного погашения авансовых платежей, в случаях, предусмотренных п.7.2.7 Договора. При этом Подрядчик утрачивает в дальнейшем право на получение авансов по договору.</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5.2. Текущие платежи по выполнению инженерных изысканий и разработке Проектной документации выплачиваются Заказчиком при наличии действующей банковской гарантии, предоставленной Подрядчиком в соответствии с условиями ст. 8 настоящего Договора и при условии получения Заказчиком счета Подрядчика в следующем порядке:</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инженерным изысканиям - в размере </w:t>
      </w:r>
      <w:r w:rsidRPr="00B764BA">
        <w:rPr>
          <w:rFonts w:ascii="Times New Roman" w:hAnsi="Times New Roman"/>
        </w:rPr>
        <w:t>40% (сорока процентов)</w:t>
      </w:r>
      <w:r w:rsidRPr="000C0BD0">
        <w:rPr>
          <w:rFonts w:ascii="Times New Roman" w:hAnsi="Times New Roman"/>
        </w:rPr>
        <w:t xml:space="preserve"> от стоимости соответствующих работ, указанной в Календарном графике выполнения работ и стоимости (приложение 1), выплачиваются в течение 30 (тридцати) календарных дней со дня подписания соответствующего Акта о выполненных Работах.</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 по разработке Проектной документации - в размере </w:t>
      </w:r>
      <w:r w:rsidRPr="00B764BA">
        <w:rPr>
          <w:rFonts w:ascii="Times New Roman" w:hAnsi="Times New Roman" w:cs="Times New Roman"/>
          <w:sz w:val="24"/>
          <w:szCs w:val="24"/>
        </w:rPr>
        <w:t>40% (сорока процентов)</w:t>
      </w:r>
      <w:r w:rsidRPr="000C0BD0">
        <w:rPr>
          <w:rFonts w:ascii="Times New Roman" w:hAnsi="Times New Roman" w:cs="Times New Roman"/>
          <w:sz w:val="24"/>
          <w:szCs w:val="24"/>
        </w:rPr>
        <w:t xml:space="preserve"> от стоимости соответствующих работ, указанной в Календарном графике выполнения работ и стоимости (приложение 1), выплачиваются в течение </w:t>
      </w:r>
      <w:r w:rsidRPr="000C0BD0">
        <w:rPr>
          <w:rFonts w:ascii="Times New Roman" w:hAnsi="Times New Roman"/>
          <w:sz w:val="24"/>
          <w:szCs w:val="24"/>
        </w:rPr>
        <w:t xml:space="preserve">30 (тридцати) календарных дней </w:t>
      </w:r>
      <w:r w:rsidRPr="000C0BD0">
        <w:rPr>
          <w:rFonts w:ascii="Times New Roman" w:hAnsi="Times New Roman" w:cs="Times New Roman"/>
          <w:sz w:val="24"/>
          <w:szCs w:val="24"/>
        </w:rPr>
        <w:t>со дня подписания соответствующего Акта о выполненных Работах.</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5.3. После получения Заказчиком заключений Организации по проведению экспертизы о соответствии разработанных по Договору Проектной документации и(или) Результата инженерных изысканий требованиям нормативных актов в области проектирования и строительства (положительных заключений) Заказчик при наличии действующей банковской гарантии, предоставленной Подрядчиком в соответствии с условиями ст. 8 настоящего Договора и при условии получения Заказчиком счета Подрядчика осуществляет платежи в следующем порядке:</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инженерным изысканиям в размере, определенном в соответствии с п. 4.3 настоящего Договора и указанном в Акте о приёмке выполненных Работ и передаче прав за вычетом ранее перечисленных Заказчиком платежей в соответствии с </w:t>
      </w:r>
      <w:proofErr w:type="spellStart"/>
      <w:r w:rsidRPr="000C0BD0">
        <w:rPr>
          <w:rFonts w:ascii="Times New Roman" w:hAnsi="Times New Roman"/>
        </w:rPr>
        <w:t>пп</w:t>
      </w:r>
      <w:proofErr w:type="spellEnd"/>
      <w:r w:rsidRPr="000C0BD0">
        <w:rPr>
          <w:rFonts w:ascii="Times New Roman" w:hAnsi="Times New Roman"/>
        </w:rPr>
        <w:t>. 5.1 и 5.2 настоящего Договора, в течение 30 (тридцати) календарных дней с даты подписания Заказчиком соответствующего Акта о приемке выполненных Работ и передаче прав, при условии представления Заказчику документов, подтверждающих получение соответствующего положительного заключения Организации по проведению экспертизы;</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разработке Проектной документации в размере, определенном в соответствии с п. 4.3 настоящего Договора и указанном в Акте о приемке выполненных Работ и передаче прав за вычетом ранее перечисленных Заказчиком платежей в соответствии с </w:t>
      </w:r>
      <w:proofErr w:type="spellStart"/>
      <w:r w:rsidRPr="000C0BD0">
        <w:rPr>
          <w:rFonts w:ascii="Times New Roman" w:hAnsi="Times New Roman"/>
        </w:rPr>
        <w:t>пп</w:t>
      </w:r>
      <w:proofErr w:type="spellEnd"/>
      <w:r w:rsidRPr="000C0BD0">
        <w:rPr>
          <w:rFonts w:ascii="Times New Roman" w:hAnsi="Times New Roman"/>
        </w:rPr>
        <w:t>. 5.1 и 5.2 настоящего Договора в течение 30 (тридцати) календарных дней с даты подписания Заказчиком соответствующего Акта о приемке выполненных Работ и передаче прав, при условии представления Заказчику документов, подтверждающих соответствующее положительное заключение Организации по проведению экспертизы.</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5.4. Платежи по разработке Рабочей документации и Закупочной документации выплачиваются Заказчиком при наличии действующей банковской гарантии, предоставленной Подрядчиком в соответствии с условиями ст. 8 настоящего Договора и при условии получения Заказчиком счета Подрядчика в следующем порядке:</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в размере </w:t>
      </w:r>
      <w:r w:rsidRPr="00B764BA">
        <w:rPr>
          <w:rFonts w:ascii="Times New Roman" w:hAnsi="Times New Roman"/>
        </w:rPr>
        <w:t>70% (семидесяти процентов)</w:t>
      </w:r>
      <w:r w:rsidRPr="000C0BD0">
        <w:rPr>
          <w:rFonts w:ascii="Times New Roman" w:hAnsi="Times New Roman"/>
        </w:rPr>
        <w:t xml:space="preserve"> от фактической стоимости Работ по разработке Рабочей документации, определенной в соответствии с п. 4.3 настоящего Договора и указанной в Акте сдачи-приемки Результатов выполненных Работ, выплачиваются в течение 30 (тридцати) календарных дней со дня подписания соответствующего Акта сдачи-приемки Результатов выполненных Работ; </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lastRenderedPageBreak/>
        <w:t xml:space="preserve">- в размере </w:t>
      </w:r>
      <w:r w:rsidRPr="00B764BA">
        <w:rPr>
          <w:rFonts w:ascii="Times New Roman" w:hAnsi="Times New Roman"/>
        </w:rPr>
        <w:t>70% (семидесяти процентов)</w:t>
      </w:r>
      <w:r>
        <w:rPr>
          <w:rFonts w:ascii="Times New Roman" w:hAnsi="Times New Roman"/>
        </w:rPr>
        <w:t xml:space="preserve"> </w:t>
      </w:r>
      <w:r w:rsidRPr="000C0BD0">
        <w:rPr>
          <w:rFonts w:ascii="Times New Roman" w:hAnsi="Times New Roman"/>
        </w:rPr>
        <w:t xml:space="preserve">от фактической стоимости работ по разработке Закупочной документации, определенной в соответствии с п. 4.3 настоящего Договора и указанной в Акте сдачи-приемки Результатов выполненных Работ, выплачиваются в течение 30 (тридцати) календарных дней со дня подписания соответствующего Акта сдачи-приемки Результатов выполненных Работ. </w:t>
      </w:r>
    </w:p>
    <w:p w:rsidR="00EF29BB" w:rsidRPr="0012586F" w:rsidRDefault="00EF29BB" w:rsidP="00EF29BB">
      <w:pPr>
        <w:autoSpaceDE/>
        <w:autoSpaceDN/>
        <w:adjustRightInd/>
        <w:ind w:firstLine="709"/>
        <w:jc w:val="both"/>
        <w:rPr>
          <w:rFonts w:ascii="Times New Roman" w:hAnsi="Times New Roman" w:cs="Times New Roman"/>
          <w:sz w:val="24"/>
          <w:szCs w:val="24"/>
        </w:rPr>
      </w:pPr>
      <w:r w:rsidRPr="0012586F">
        <w:rPr>
          <w:rFonts w:ascii="Times New Roman" w:hAnsi="Times New Roman"/>
          <w:sz w:val="24"/>
          <w:szCs w:val="24"/>
        </w:rPr>
        <w:t>5.5.</w:t>
      </w:r>
      <w:r w:rsidRPr="0012586F">
        <w:rPr>
          <w:rFonts w:ascii="Times New Roman" w:hAnsi="Times New Roman"/>
          <w:sz w:val="24"/>
          <w:szCs w:val="24"/>
          <w:lang w:val="x-none"/>
        </w:rPr>
        <w:t xml:space="preserve"> Расчеты по Договору осуществляются платежными поручениями путем перечисления денежных средств в рублях на специальный счет Подрядчика, открытый исключительно для проведения расчетов по настоящему Договору, в банке, удовлетворяющем требованиям </w:t>
      </w:r>
      <w:r>
        <w:rPr>
          <w:rFonts w:ascii="Times New Roman" w:hAnsi="Times New Roman"/>
          <w:sz w:val="24"/>
          <w:szCs w:val="24"/>
        </w:rPr>
        <w:t>П</w:t>
      </w:r>
      <w:r w:rsidRPr="0012586F">
        <w:rPr>
          <w:rFonts w:ascii="Times New Roman" w:hAnsi="Times New Roman"/>
          <w:sz w:val="24"/>
          <w:szCs w:val="24"/>
          <w:lang w:val="x-none"/>
        </w:rPr>
        <w:t xml:space="preserve">АО «ФСК ЕЭС» к кредитным организациям, указанным в </w:t>
      </w:r>
      <w:r w:rsidRPr="0012586F">
        <w:rPr>
          <w:rFonts w:ascii="Times New Roman" w:hAnsi="Times New Roman"/>
          <w:sz w:val="24"/>
          <w:szCs w:val="24"/>
        </w:rPr>
        <w:t>закупочной документации.</w:t>
      </w:r>
      <w:r w:rsidRPr="0012586F">
        <w:rPr>
          <w:rFonts w:ascii="Times New Roman" w:hAnsi="Times New Roman"/>
          <w:sz w:val="24"/>
          <w:szCs w:val="24"/>
          <w:lang w:val="x-none"/>
        </w:rPr>
        <w:t xml:space="preserve"> </w:t>
      </w:r>
    </w:p>
    <w:p w:rsidR="00EF29BB" w:rsidRPr="0012586F" w:rsidRDefault="00EF29BB" w:rsidP="00EF29BB">
      <w:pPr>
        <w:autoSpaceDE/>
        <w:autoSpaceDN/>
        <w:adjustRightInd/>
        <w:ind w:firstLine="709"/>
        <w:jc w:val="both"/>
        <w:rPr>
          <w:rFonts w:ascii="Times New Roman" w:hAnsi="Times New Roman"/>
          <w:sz w:val="24"/>
          <w:szCs w:val="24"/>
        </w:rPr>
      </w:pPr>
      <w:r w:rsidRPr="0012586F">
        <w:rPr>
          <w:rFonts w:ascii="Times New Roman" w:hAnsi="Times New Roman"/>
          <w:sz w:val="24"/>
          <w:szCs w:val="24"/>
          <w:lang w:val="x-none"/>
        </w:rPr>
        <w:t>Датой оплаты считается дата списания денежных средств с банковского счета Заказчика</w:t>
      </w:r>
      <w:r w:rsidRPr="0012586F">
        <w:rPr>
          <w:rFonts w:ascii="Times New Roman" w:hAnsi="Times New Roman"/>
          <w:sz w:val="24"/>
          <w:szCs w:val="24"/>
        </w:rPr>
        <w:t>.</w:t>
      </w:r>
    </w:p>
    <w:p w:rsidR="00EF29BB" w:rsidRPr="0012586F" w:rsidRDefault="00EF29BB" w:rsidP="00EF29BB">
      <w:pPr>
        <w:autoSpaceDE/>
        <w:adjustRightInd/>
        <w:ind w:firstLine="709"/>
        <w:jc w:val="both"/>
        <w:rPr>
          <w:rFonts w:ascii="Times New Roman" w:hAnsi="Times New Roman" w:cs="Times New Roman"/>
          <w:sz w:val="24"/>
          <w:szCs w:val="24"/>
        </w:rPr>
      </w:pPr>
      <w:r w:rsidRPr="0012586F">
        <w:rPr>
          <w:rFonts w:ascii="Times New Roman" w:hAnsi="Times New Roman" w:cs="Times New Roman"/>
          <w:sz w:val="24"/>
          <w:szCs w:val="24"/>
        </w:rPr>
        <w:t>5.5.1 Подрядчик обязуется открыть специальный счет не позднее 5 рабочих дней с момента заключения настоящего Договора, в банке, удовлетворяющем требованиям Заказчика к кредитным организациям, указанным в закупочной документации.</w:t>
      </w:r>
    </w:p>
    <w:p w:rsidR="00EF29BB" w:rsidRPr="0012586F" w:rsidRDefault="00EF29BB" w:rsidP="00EF29BB">
      <w:pPr>
        <w:autoSpaceDE/>
        <w:adjustRightInd/>
        <w:ind w:firstLine="709"/>
        <w:jc w:val="both"/>
        <w:rPr>
          <w:rFonts w:ascii="Times New Roman" w:hAnsi="Times New Roman" w:cs="Times New Roman"/>
          <w:sz w:val="24"/>
          <w:szCs w:val="24"/>
        </w:rPr>
      </w:pPr>
      <w:r w:rsidRPr="0012586F">
        <w:rPr>
          <w:rFonts w:ascii="Times New Roman" w:hAnsi="Times New Roman" w:cs="Times New Roman"/>
          <w:sz w:val="24"/>
          <w:szCs w:val="24"/>
        </w:rPr>
        <w:t xml:space="preserve">При наличии у Подрядчика текущего расчетного счета в банке, удовлетворяющем требованиям </w:t>
      </w:r>
      <w:r>
        <w:rPr>
          <w:rFonts w:ascii="Times New Roman" w:hAnsi="Times New Roman" w:cs="Times New Roman"/>
          <w:sz w:val="24"/>
          <w:szCs w:val="24"/>
        </w:rPr>
        <w:t>П</w:t>
      </w:r>
      <w:r w:rsidRPr="0012586F">
        <w:rPr>
          <w:rFonts w:ascii="Times New Roman" w:hAnsi="Times New Roman" w:cs="Times New Roman"/>
          <w:sz w:val="24"/>
          <w:szCs w:val="24"/>
        </w:rPr>
        <w:t xml:space="preserve">АО «ФСК ЕЭС», указанным в закупочной документации, Подрядчик обязан дополнительно открыть специальный счет не позднее 5 рабочих дней с момента заключения настоящего Договора. </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 xml:space="preserve">5.5.2. Все платежи по Договору перечисляются Заказчиком исключительно на специальный счет при условии уведомления Подрядчиком Заказчика об открытии данного счета и представлении заверенной Уполномоченным банком копии договора банковского счета. </w:t>
      </w:r>
    </w:p>
    <w:p w:rsidR="00EF29BB" w:rsidRPr="0012586F" w:rsidRDefault="00EF29BB" w:rsidP="00EF29BB">
      <w:pPr>
        <w:shd w:val="clear" w:color="auto" w:fill="FFFFFF"/>
        <w:ind w:firstLine="708"/>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5.5.3. Все расчеты, связанные с исполнением Договора, а также с субподрядчиками и субпоставщиками, осуществляются Подрядчиком только со специального счета в соответствии с Реестром платежей (далее - Реестр), согласованных Заказчиком. Реестр оформляется Подрядчиком в соответствии с условиями договора банковского счета.</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Внесение Подрядчиком изменений в Реестр, согласованный Заказчиком и принятый на исполнение Уполномоченным банком, допускается только при условии согласования указанных изменений Заказчиком.</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5.5.4. Реестр представляется Подрядчиком на согласование Заказчику ежемесячно не позднее 5 рабочих дней до начала календарного месяца. Согласованный Реестр Заказчик направляет в Уполномоченный банк для исполнения.</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5.5.5. Мотивированный отказ Заказчика согласовать Реестр, представленный Подрядчиком, не является основанием для пересмотра сроков исполнения Договора или снижения ответственности за качество и сроки исполнения Договора.</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 xml:space="preserve">Заказчик имеет право отменить действие согласованного Реестра и всех изменений к нему, в случае наличия оснований у Заказчика предполагать нецелевой характер использования Подрядчиком полученных платежей или нарушения условий Договора. </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 xml:space="preserve">Решение об отмене ранее согласованного Реестра оформляется Заказчиком в трех экземплярах, один из которых не позднее одного рабочего дня, следующего за днем его оформления, направляется Заказчиком для сведения Подрядчику. </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Исполнение Уполномоченным банком Решения об отмене ранее согласованного Заказчиком реестра является основанием для отказа Подрядчику в проведении платежей, предусмотренных соответствующим Реестром.</w:t>
      </w:r>
    </w:p>
    <w:p w:rsidR="00EF29BB" w:rsidRPr="0012586F" w:rsidRDefault="00EF29BB" w:rsidP="00EF29BB">
      <w:pPr>
        <w:ind w:firstLine="709"/>
        <w:jc w:val="both"/>
        <w:rPr>
          <w:rFonts w:ascii="Times New Roman" w:hAnsi="Times New Roman" w:cs="Times New Roman"/>
          <w:bCs/>
          <w:color w:val="000000"/>
          <w:sz w:val="24"/>
          <w:szCs w:val="24"/>
        </w:rPr>
      </w:pPr>
      <w:r w:rsidRPr="0012586F">
        <w:rPr>
          <w:rFonts w:ascii="Times New Roman" w:hAnsi="Times New Roman" w:cs="Times New Roman"/>
          <w:bCs/>
          <w:color w:val="000000"/>
          <w:sz w:val="24"/>
          <w:szCs w:val="24"/>
        </w:rPr>
        <w:t xml:space="preserve">5.5.6. В течение 10 дней с момента открытия специального счета Подрядчик должен обеспечить наличие согласия Уполномоченного банка, а также собственное согласие на </w:t>
      </w:r>
      <w:proofErr w:type="spellStart"/>
      <w:r w:rsidRPr="0012586F">
        <w:rPr>
          <w:rFonts w:ascii="Times New Roman" w:hAnsi="Times New Roman" w:cs="Times New Roman"/>
          <w:bCs/>
          <w:color w:val="000000"/>
          <w:sz w:val="24"/>
          <w:szCs w:val="24"/>
        </w:rPr>
        <w:t>безакцептное</w:t>
      </w:r>
      <w:proofErr w:type="spellEnd"/>
      <w:r w:rsidRPr="0012586F">
        <w:rPr>
          <w:rFonts w:ascii="Times New Roman" w:hAnsi="Times New Roman" w:cs="Times New Roman"/>
          <w:bCs/>
          <w:color w:val="000000"/>
          <w:sz w:val="24"/>
          <w:szCs w:val="24"/>
        </w:rPr>
        <w:t xml:space="preserve"> списание денежных средств со специального счета. </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bCs/>
          <w:color w:val="000000"/>
          <w:sz w:val="24"/>
          <w:szCs w:val="24"/>
        </w:rPr>
        <w:t xml:space="preserve">Подрядчик обязан представить документы (соответствующие соглашения, дополнительные соглашения и др.), подтверждающие право (возможность) </w:t>
      </w:r>
      <w:proofErr w:type="spellStart"/>
      <w:r w:rsidRPr="0012586F">
        <w:rPr>
          <w:rFonts w:ascii="Times New Roman" w:hAnsi="Times New Roman" w:cs="Times New Roman"/>
          <w:bCs/>
          <w:color w:val="000000"/>
          <w:sz w:val="24"/>
          <w:szCs w:val="24"/>
        </w:rPr>
        <w:t>безакцептного</w:t>
      </w:r>
      <w:proofErr w:type="spellEnd"/>
      <w:r w:rsidRPr="0012586F">
        <w:rPr>
          <w:rFonts w:ascii="Times New Roman" w:hAnsi="Times New Roman" w:cs="Times New Roman"/>
          <w:bCs/>
          <w:color w:val="000000"/>
          <w:sz w:val="24"/>
          <w:szCs w:val="24"/>
        </w:rPr>
        <w:t xml:space="preserve"> списания денежных сре</w:t>
      </w:r>
      <w:proofErr w:type="gramStart"/>
      <w:r w:rsidRPr="0012586F">
        <w:rPr>
          <w:rFonts w:ascii="Times New Roman" w:hAnsi="Times New Roman" w:cs="Times New Roman"/>
          <w:bCs/>
          <w:color w:val="000000"/>
          <w:sz w:val="24"/>
          <w:szCs w:val="24"/>
        </w:rPr>
        <w:t>дств в п</w:t>
      </w:r>
      <w:proofErr w:type="gramEnd"/>
      <w:r w:rsidRPr="0012586F">
        <w:rPr>
          <w:rFonts w:ascii="Times New Roman" w:hAnsi="Times New Roman" w:cs="Times New Roman"/>
          <w:bCs/>
          <w:color w:val="000000"/>
          <w:sz w:val="24"/>
          <w:szCs w:val="24"/>
        </w:rPr>
        <w:t>ользу Заказчика со специального счета Подрядчика, заверенные Уполномоченным банком</w:t>
      </w:r>
      <w:r w:rsidRPr="0012586F">
        <w:rPr>
          <w:rFonts w:ascii="Times New Roman" w:hAnsi="Times New Roman" w:cs="Times New Roman"/>
          <w:color w:val="000000"/>
          <w:sz w:val="24"/>
          <w:szCs w:val="24"/>
        </w:rPr>
        <w:t>.</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 xml:space="preserve">5.5.7. При расторжении договора по инициативе одной из сторон не использованный </w:t>
      </w:r>
      <w:r w:rsidRPr="0012586F">
        <w:rPr>
          <w:rFonts w:ascii="Times New Roman" w:hAnsi="Times New Roman" w:cs="Times New Roman"/>
          <w:color w:val="000000"/>
          <w:sz w:val="24"/>
          <w:szCs w:val="24"/>
        </w:rPr>
        <w:lastRenderedPageBreak/>
        <w:t>остаток денежных сре</w:t>
      </w:r>
      <w:proofErr w:type="gramStart"/>
      <w:r w:rsidRPr="0012586F">
        <w:rPr>
          <w:rFonts w:ascii="Times New Roman" w:hAnsi="Times New Roman" w:cs="Times New Roman"/>
          <w:color w:val="000000"/>
          <w:sz w:val="24"/>
          <w:szCs w:val="24"/>
        </w:rPr>
        <w:t>дств в в</w:t>
      </w:r>
      <w:proofErr w:type="gramEnd"/>
      <w:r w:rsidRPr="0012586F">
        <w:rPr>
          <w:rFonts w:ascii="Times New Roman" w:hAnsi="Times New Roman" w:cs="Times New Roman"/>
          <w:color w:val="000000"/>
          <w:sz w:val="24"/>
          <w:szCs w:val="24"/>
        </w:rPr>
        <w:t>иде аванса перечисляется Подрядчиком на расчетный счет Заказчика, указанный в статье 20 настоящего Договора, в течение 3 рабочих дней с момента подписания соглашения о расторжении настоящего Договора.</w:t>
      </w:r>
    </w:p>
    <w:p w:rsidR="00EF29BB" w:rsidRPr="0012586F" w:rsidRDefault="00EF29BB" w:rsidP="00EF29BB">
      <w:pPr>
        <w:shd w:val="clear" w:color="auto" w:fill="FFFFFF"/>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5.5.8. Подрядчик обязан обеспечить Заказчику доступ в режиме реального времени к информации о проведенных платежах по специальному счету, без взимания с Заказчика какого-либо комиссионного вознаграждения.</w:t>
      </w:r>
    </w:p>
    <w:p w:rsidR="00EF29BB" w:rsidRDefault="00EF29BB" w:rsidP="00EF29BB">
      <w:pPr>
        <w:autoSpaceDE/>
        <w:autoSpaceDN/>
        <w:adjustRightInd/>
        <w:ind w:firstLine="709"/>
        <w:jc w:val="both"/>
        <w:rPr>
          <w:rFonts w:ascii="Times New Roman" w:hAnsi="Times New Roman" w:cs="Times New Roman"/>
          <w:color w:val="000000"/>
          <w:sz w:val="24"/>
          <w:szCs w:val="24"/>
        </w:rPr>
      </w:pPr>
      <w:r w:rsidRPr="0012586F">
        <w:rPr>
          <w:rFonts w:ascii="Times New Roman" w:hAnsi="Times New Roman" w:cs="Times New Roman"/>
          <w:color w:val="000000"/>
          <w:sz w:val="24"/>
          <w:szCs w:val="24"/>
        </w:rPr>
        <w:t>5.5.9. Подрядчик обязан представить Заказчику документы, необходимые для предоставления Заказчику права дополнительного акцепта (путем проставления электронной подписи) любых платежей, проходящих по специальному счету, либо их отклонения, без взимания с Заказчика какого-либо комиссионного вознаграждения.</w:t>
      </w:r>
    </w:p>
    <w:p w:rsidR="00EF29BB" w:rsidRPr="00152CA0" w:rsidRDefault="00EF29BB" w:rsidP="00EF29BB">
      <w:pPr>
        <w:autoSpaceDE/>
        <w:autoSpaceDN/>
        <w:adjustRightInd/>
        <w:ind w:firstLine="709"/>
        <w:jc w:val="both"/>
        <w:rPr>
          <w:rFonts w:ascii="Times New Roman" w:hAnsi="Times New Roman"/>
          <w:sz w:val="24"/>
          <w:szCs w:val="24"/>
        </w:rPr>
      </w:pPr>
      <w:r w:rsidRPr="0012586F">
        <w:rPr>
          <w:rFonts w:ascii="Times New Roman" w:hAnsi="Times New Roman"/>
          <w:sz w:val="24"/>
          <w:szCs w:val="24"/>
        </w:rPr>
        <w:t xml:space="preserve">5.6. Превышение Подрядчиком объемов и, как следствие, стоимости Работ, не подтвержденных </w:t>
      </w:r>
      <w:r w:rsidRPr="00152CA0">
        <w:rPr>
          <w:rFonts w:ascii="Times New Roman" w:hAnsi="Times New Roman"/>
          <w:sz w:val="24"/>
          <w:szCs w:val="24"/>
        </w:rPr>
        <w:t>соответствующим дополнительным соглашением Сторон, выполняется (оплачивается) Подрядчиком за свой счет.</w:t>
      </w:r>
    </w:p>
    <w:p w:rsidR="00EF29BB" w:rsidRPr="00152CA0" w:rsidRDefault="00EF29BB" w:rsidP="00EF29BB">
      <w:pPr>
        <w:pStyle w:val="aa"/>
        <w:widowControl w:val="0"/>
        <w:tabs>
          <w:tab w:val="left" w:pos="1080"/>
        </w:tabs>
        <w:spacing w:before="0" w:after="0" w:line="240" w:lineRule="auto"/>
        <w:ind w:firstLine="709"/>
        <w:rPr>
          <w:rFonts w:ascii="Times New Roman" w:hAnsi="Times New Roman"/>
        </w:rPr>
      </w:pPr>
      <w:r w:rsidRPr="00152CA0">
        <w:rPr>
          <w:rFonts w:ascii="Times New Roman" w:hAnsi="Times New Roman"/>
        </w:rPr>
        <w:t xml:space="preserve">5.7. Стороны ежеквартально производят сверку расчетов и сумм зачета аванса по Договору. Подрядчик не позднее 20 (Двадцатого) числа месяца, следующего за последним месяцем квартала*, а также после подписания «Акта о приемке выполненных работ и передаче прав»/»Акта сдачи-приемки результатов выполненных работ» направляет Заказчику «Акт сверки расчетов» («Акт сверки расчетов» должен быть сформирован с развернутым в соответствии с условиями Договора сальдо расчетов) в двух экземплярах, составленный по форме приложения 9 к Договору. Заказчик не позднее 10 (Десяти) дней с даты получения «Акта сверки расчетов», при отсутствии возражений, подписывает его, и второй экземпляр возвращает Подрядчику. </w:t>
      </w:r>
    </w:p>
    <w:p w:rsidR="00EF29BB" w:rsidRPr="00152CA0" w:rsidRDefault="00EF29BB" w:rsidP="00EF29BB">
      <w:pPr>
        <w:tabs>
          <w:tab w:val="left" w:pos="9496"/>
        </w:tabs>
        <w:ind w:right="-2"/>
        <w:jc w:val="both"/>
        <w:rPr>
          <w:rFonts w:ascii="Times New Roman" w:hAnsi="Times New Roman" w:cs="Times New Roman"/>
          <w:i/>
          <w:sz w:val="24"/>
          <w:szCs w:val="24"/>
        </w:rPr>
      </w:pPr>
      <w:r w:rsidRPr="00152CA0">
        <w:rPr>
          <w:rFonts w:ascii="Times New Roman" w:hAnsi="Times New Roman" w:cs="Times New Roman"/>
          <w:b/>
          <w:i/>
          <w:sz w:val="24"/>
          <w:szCs w:val="24"/>
        </w:rPr>
        <w:t>*Примечание:</w:t>
      </w:r>
      <w:r w:rsidRPr="00152CA0">
        <w:rPr>
          <w:rStyle w:val="defaultlabelstyle3"/>
          <w:rFonts w:ascii="Times New Roman" w:hAnsi="Times New Roman"/>
          <w:sz w:val="24"/>
          <w:szCs w:val="24"/>
        </w:rPr>
        <w:t xml:space="preserve"> </w:t>
      </w:r>
      <w:r w:rsidRPr="00152CA0">
        <w:rPr>
          <w:rStyle w:val="defaultlabelstyle3"/>
          <w:rFonts w:ascii="Times New Roman" w:hAnsi="Times New Roman"/>
          <w:i/>
          <w:sz w:val="24"/>
          <w:szCs w:val="24"/>
        </w:rPr>
        <w:t>Срок может быть сокращен куратором, с учетом требований внутренних документов ПАО «ФСК ЕЭС».</w:t>
      </w:r>
    </w:p>
    <w:p w:rsidR="00EF29BB" w:rsidRPr="000C0BD0" w:rsidRDefault="00EF29BB" w:rsidP="00EF29BB">
      <w:pPr>
        <w:shd w:val="clear" w:color="auto" w:fill="FFFFFF"/>
        <w:tabs>
          <w:tab w:val="left" w:pos="1195"/>
        </w:tabs>
        <w:ind w:firstLine="709"/>
        <w:jc w:val="both"/>
        <w:rPr>
          <w:rFonts w:ascii="Times New Roman" w:hAnsi="Times New Roman" w:cs="Times New Roman"/>
          <w:sz w:val="24"/>
          <w:szCs w:val="24"/>
        </w:rPr>
      </w:pPr>
      <w:r w:rsidRPr="00152CA0">
        <w:rPr>
          <w:rFonts w:ascii="Times New Roman" w:hAnsi="Times New Roman" w:cs="Times New Roman"/>
          <w:sz w:val="24"/>
          <w:szCs w:val="24"/>
        </w:rPr>
        <w:t>5.8. В случае нарушения Подрядчиком своих обязательств, предусмотренных ст. 8 Договора, по предоставлению, замене либо продлению банковских гарантий, Заказчик, предварительно уведомив об этом Подрядчика, вправе приостановить предусмотренные ст. 5 Договора платежи в пользу Подрядчика до момента устранения указанных нарушений и на период в 10 (десять) рабочих дней после</w:t>
      </w:r>
      <w:r w:rsidRPr="000C0BD0">
        <w:rPr>
          <w:rFonts w:ascii="Times New Roman" w:hAnsi="Times New Roman" w:cs="Times New Roman"/>
          <w:sz w:val="24"/>
          <w:szCs w:val="24"/>
        </w:rPr>
        <w:t xml:space="preserve"> устранения указанных нарушений. Пени, предусмотренные п. 12.1 Договора, не начисляются за период приостановки платежей в соответствии с настоящим пунктом.</w:t>
      </w:r>
    </w:p>
    <w:p w:rsidR="00EF29BB" w:rsidRPr="000C0BD0" w:rsidRDefault="00EF29BB" w:rsidP="00EF29BB">
      <w:pPr>
        <w:shd w:val="clear" w:color="auto" w:fill="FFFFFF"/>
        <w:ind w:firstLine="709"/>
        <w:jc w:val="both"/>
        <w:rPr>
          <w:rFonts w:ascii="Times New Roman" w:hAnsi="Times New Roman" w:cs="Times New Roman"/>
          <w:bCs/>
          <w:sz w:val="24"/>
          <w:szCs w:val="24"/>
        </w:rPr>
      </w:pPr>
    </w:p>
    <w:p w:rsidR="00EF29BB" w:rsidRPr="000C0BD0" w:rsidRDefault="00EF29BB" w:rsidP="00EF29BB">
      <w:pPr>
        <w:shd w:val="clear" w:color="auto" w:fill="FFFFFF"/>
        <w:ind w:firstLine="709"/>
        <w:jc w:val="both"/>
        <w:rPr>
          <w:rFonts w:ascii="Times New Roman" w:hAnsi="Times New Roman" w:cs="Times New Roman"/>
          <w:b/>
          <w:bCs/>
          <w:sz w:val="24"/>
          <w:szCs w:val="24"/>
        </w:rPr>
      </w:pPr>
      <w:proofErr w:type="gramStart"/>
      <w:r w:rsidRPr="000C0BD0">
        <w:rPr>
          <w:rFonts w:ascii="Times New Roman" w:hAnsi="Times New Roman" w:cs="Times New Roman"/>
          <w:b/>
          <w:i/>
          <w:sz w:val="24"/>
          <w:szCs w:val="24"/>
          <w:lang w:val="en-US"/>
        </w:rPr>
        <w:t>II</w:t>
      </w:r>
      <w:r w:rsidRPr="000C0BD0">
        <w:rPr>
          <w:rFonts w:ascii="Times New Roman" w:hAnsi="Times New Roman" w:cs="Times New Roman"/>
          <w:b/>
          <w:i/>
          <w:sz w:val="24"/>
          <w:szCs w:val="24"/>
        </w:rPr>
        <w:t xml:space="preserve"> вариант, предполагающий осуществление расчетов по Договору после выполнения работ и доставки оборудования (запасных частей) на Объект.</w:t>
      </w:r>
      <w:proofErr w:type="gramEnd"/>
      <w:r w:rsidRPr="000C0BD0">
        <w:rPr>
          <w:rFonts w:ascii="Times New Roman" w:hAnsi="Times New Roman" w:cs="Times New Roman"/>
          <w:b/>
          <w:i/>
          <w:sz w:val="24"/>
          <w:szCs w:val="24"/>
        </w:rPr>
        <w:t xml:space="preserve"> </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5.1. Текущие платежи по выполнению инженерных изысканий и разработке Проектной документации выплачиваются Заказчиком при наличии действующей банковской гарантии на исполнение Подрядчиком обязательств по Договору, предоставленной Подрядчиком в соответствии с условиями ст. 8 настоящего Договора и при условии получения Заказчиком счета Подрядчика в следующем порядке:</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по инженерным изысканиям - в размере </w:t>
      </w:r>
      <w:r w:rsidRPr="00B764BA">
        <w:rPr>
          <w:rFonts w:ascii="Times New Roman" w:hAnsi="Times New Roman"/>
        </w:rPr>
        <w:t>70% (семидесяти процентов)</w:t>
      </w:r>
      <w:r w:rsidRPr="000C0BD0">
        <w:rPr>
          <w:rFonts w:ascii="Times New Roman" w:hAnsi="Times New Roman"/>
        </w:rPr>
        <w:t xml:space="preserve"> от стоимости соответствующих работ, указанной в Календарном графике выполнения Работ и стоимости (приложение 1), выплачиваются в течение 30 (тридцати) календарных дней со дня подписания соответствующего Акта о выполненных Работах;</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 по разработке Проектной документации - в размере </w:t>
      </w:r>
      <w:r w:rsidRPr="00B764BA">
        <w:rPr>
          <w:rFonts w:ascii="Times New Roman" w:hAnsi="Times New Roman" w:cs="Times New Roman"/>
          <w:sz w:val="24"/>
          <w:szCs w:val="24"/>
        </w:rPr>
        <w:t>70% (семидесяти процентов)</w:t>
      </w:r>
      <w:r>
        <w:rPr>
          <w:rFonts w:ascii="Times New Roman" w:hAnsi="Times New Roman" w:cs="Times New Roman"/>
          <w:sz w:val="24"/>
          <w:szCs w:val="24"/>
        </w:rPr>
        <w:t xml:space="preserve"> </w:t>
      </w:r>
      <w:r w:rsidRPr="000C0BD0">
        <w:rPr>
          <w:rFonts w:ascii="Times New Roman" w:hAnsi="Times New Roman" w:cs="Times New Roman"/>
          <w:sz w:val="24"/>
          <w:szCs w:val="24"/>
        </w:rPr>
        <w:t xml:space="preserve">от стоимости соответствующих работ, указанной в Календарном графике выполнения Работ и стоимости (приложение 1), выплачиваются в течение </w:t>
      </w:r>
      <w:r w:rsidRPr="000C0BD0">
        <w:rPr>
          <w:rFonts w:ascii="Times New Roman" w:hAnsi="Times New Roman"/>
          <w:sz w:val="24"/>
          <w:szCs w:val="24"/>
        </w:rPr>
        <w:t xml:space="preserve">30 (тридцати) календарных дней </w:t>
      </w:r>
      <w:r w:rsidRPr="000C0BD0">
        <w:rPr>
          <w:rFonts w:ascii="Times New Roman" w:hAnsi="Times New Roman" w:cs="Times New Roman"/>
          <w:sz w:val="24"/>
          <w:szCs w:val="24"/>
        </w:rPr>
        <w:t>со дня подписания соответствующего Акта о выполненных Работах.</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5.2. После получения Заказчиком заключений Организации по проведению экспертизы о соответствии разработанных по Договору Проектной документации и (или) Результата инженерных изысканий требованиям нормативных актов в области проектирования и строительства (положительных заключений) Заказчик при наличии действующей банковской гарантии на исполнение Подрядчиком обязательств по Договору, предоставленной Подрядчиком в соответствии с условиями ст. 8 настоящего Договора и </w:t>
      </w:r>
      <w:r w:rsidRPr="000C0BD0">
        <w:rPr>
          <w:rFonts w:ascii="Times New Roman" w:hAnsi="Times New Roman"/>
        </w:rPr>
        <w:lastRenderedPageBreak/>
        <w:t>при условии получения Заказчиком счета Подрядчика производит платежи в следующем порядке:</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по инженерным изысканиям в размере, определенном в соответствии с п. 4.3 настоящего Договора и указанном в Акте о приемке выполненных Работ и передаче прав за вычетом ранее перечисленных Заказчиком платежей в соответствии с п. 5.1 настоящего Договора, в течение 30 (тридцати) календарных дней с даты подписания Заказчиком соответствующего Акта о приемке выполненных Работ и передаче прав, при условии представления Заказчику документов, подтверждающих получение соответствующего положительного заключения Организации по проведению экспертизы;</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по разработке Проектной документации в размере, определенном в соответствии с п. 4.3 настоящего Договора и указанном в Акте о приемке выполненных Работ и передаче прав за вычетом ранее перечисленных Заказчиком платежей в соответствии с п. 5.1 настоящего Договора в течение 30 (тридцати) календарных дней с даты подписания Заказчиком соответствующего Акта о приемке выполненных Работ и передаче прав, при условии представления Заказчику документов, подтверждающих соответствующее положительное заключение Организации по проведению экспертизы.</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5.3. Платежи по разработке Рабочей документации и Закупочной документации выплачиваются Заказчиком при наличии действующей банковской гарантии на исполнение Подрядчиком обязательств по Договору, предоставленной Подрядчиком в соответствии с условиями ст. 8 настоящего Договора и при условии получения Заказчиком счета Подрядчика в следующем порядке:</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в размере 100 % (ста процентов) от фактической стоимости Работ по разработке Рабочей документации, определенной в соответствии с п. 4.3 настоящего Договора и указанной в Акте сдачи-приемки Результатов выполненных Работ, выплачиваются в течение 30 (тридцати) календарных дней со дня подписания соответствующего Акта сдачи-приемки Результатов выполненных Работ. </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 xml:space="preserve">- в размере 100 % (ста процентов) от фактической стоимости Работ по разработке Закупочной документации, определенной в соответствии с п. 4.3 настоящего Договора и указанной в Акте сдачи-приемки Результатов выполненных Работ, выплачиваются в течение 30 (тридцати) календарных дней со дня подписания соответствующего Акта сдачи-приемки Результатов выполненных Работ. </w:t>
      </w:r>
    </w:p>
    <w:p w:rsidR="00EF29BB" w:rsidRPr="002A64EF" w:rsidRDefault="00EF29BB" w:rsidP="00EF29BB">
      <w:pPr>
        <w:autoSpaceDE/>
        <w:adjustRightInd/>
        <w:ind w:firstLine="709"/>
        <w:jc w:val="both"/>
        <w:rPr>
          <w:rFonts w:ascii="Times New Roman" w:hAnsi="Times New Roman" w:cs="Times New Roman"/>
          <w:sz w:val="24"/>
          <w:szCs w:val="24"/>
        </w:rPr>
      </w:pPr>
      <w:r w:rsidRPr="002A64EF">
        <w:rPr>
          <w:rFonts w:ascii="Times New Roman" w:hAnsi="Times New Roman" w:cs="Times New Roman"/>
          <w:sz w:val="24"/>
          <w:szCs w:val="24"/>
          <w:lang w:val="x-none"/>
        </w:rPr>
        <w:t>5.</w:t>
      </w:r>
      <w:r w:rsidRPr="002A64EF">
        <w:rPr>
          <w:rFonts w:ascii="Times New Roman" w:hAnsi="Times New Roman" w:cs="Times New Roman"/>
          <w:sz w:val="24"/>
          <w:szCs w:val="24"/>
        </w:rPr>
        <w:t>4</w:t>
      </w:r>
      <w:r w:rsidRPr="002A64EF">
        <w:rPr>
          <w:rFonts w:ascii="Times New Roman" w:hAnsi="Times New Roman" w:cs="Times New Roman"/>
          <w:sz w:val="24"/>
          <w:szCs w:val="24"/>
          <w:lang w:val="x-none"/>
        </w:rPr>
        <w:t xml:space="preserve">. Расчеты по Договору осуществляются платежными поручениями путем перечисления денежных средств в рублях на специальный счет Подрядчика, открытый исключительно для проведения расчетов по настоящему Договору, в банке, удовлетворяющем требованиям </w:t>
      </w:r>
      <w:r>
        <w:rPr>
          <w:rFonts w:ascii="Times New Roman" w:hAnsi="Times New Roman" w:cs="Times New Roman"/>
          <w:sz w:val="24"/>
          <w:szCs w:val="24"/>
        </w:rPr>
        <w:t>П</w:t>
      </w:r>
      <w:r w:rsidRPr="002A64EF">
        <w:rPr>
          <w:rFonts w:ascii="Times New Roman" w:hAnsi="Times New Roman" w:cs="Times New Roman"/>
          <w:sz w:val="24"/>
          <w:szCs w:val="24"/>
          <w:lang w:val="x-none"/>
        </w:rPr>
        <w:t xml:space="preserve">АО «ФСК ЕЭС» к кредитным организациям, указанным в </w:t>
      </w:r>
      <w:r w:rsidRPr="002A64EF">
        <w:rPr>
          <w:rFonts w:ascii="Times New Roman" w:hAnsi="Times New Roman" w:cs="Times New Roman"/>
          <w:sz w:val="24"/>
          <w:szCs w:val="24"/>
        </w:rPr>
        <w:t>закупочной документации.</w:t>
      </w:r>
      <w:r w:rsidRPr="002A64EF">
        <w:rPr>
          <w:rFonts w:ascii="Times New Roman" w:hAnsi="Times New Roman" w:cs="Times New Roman"/>
          <w:sz w:val="24"/>
          <w:szCs w:val="24"/>
          <w:lang w:val="x-none"/>
        </w:rPr>
        <w:t xml:space="preserve"> </w:t>
      </w:r>
    </w:p>
    <w:p w:rsidR="00EF29BB" w:rsidRPr="002A64EF" w:rsidRDefault="00EF29BB" w:rsidP="00EF29BB">
      <w:pPr>
        <w:autoSpaceDE/>
        <w:adjustRightInd/>
        <w:ind w:firstLine="709"/>
        <w:jc w:val="both"/>
        <w:rPr>
          <w:rFonts w:ascii="Times New Roman" w:hAnsi="Times New Roman" w:cs="Times New Roman"/>
          <w:sz w:val="24"/>
          <w:szCs w:val="24"/>
          <w:lang w:val="x-none"/>
        </w:rPr>
      </w:pPr>
      <w:r w:rsidRPr="002A64EF">
        <w:rPr>
          <w:rFonts w:ascii="Times New Roman" w:hAnsi="Times New Roman" w:cs="Times New Roman"/>
          <w:sz w:val="24"/>
          <w:szCs w:val="24"/>
          <w:lang w:val="x-none"/>
        </w:rPr>
        <w:t>Датой оплаты считается дата списания денежных средств с банковского счета Заказчика.</w:t>
      </w:r>
    </w:p>
    <w:p w:rsidR="00EF29BB" w:rsidRPr="002A64EF" w:rsidRDefault="00EF29BB" w:rsidP="00EF29BB">
      <w:pPr>
        <w:autoSpaceDE/>
        <w:adjustRightInd/>
        <w:ind w:firstLine="708"/>
        <w:jc w:val="both"/>
        <w:rPr>
          <w:rFonts w:ascii="Times New Roman" w:hAnsi="Times New Roman" w:cs="Times New Roman"/>
          <w:sz w:val="24"/>
          <w:szCs w:val="24"/>
        </w:rPr>
      </w:pPr>
      <w:r w:rsidRPr="002A64EF">
        <w:rPr>
          <w:rFonts w:ascii="Times New Roman" w:hAnsi="Times New Roman" w:cs="Times New Roman"/>
          <w:sz w:val="24"/>
          <w:szCs w:val="24"/>
        </w:rPr>
        <w:t>5.4.1. Подрядчик обязуется открыть специальный счет не позднее 5, рабочих дней с момента заключения настоящего Договора, в банке, удовлетворяющем требованиям Заказчика к кредитным организациям, указанным в закупочной документации.</w:t>
      </w:r>
    </w:p>
    <w:p w:rsidR="00EF29BB" w:rsidRPr="002A64EF" w:rsidRDefault="00EF29BB" w:rsidP="00EF29BB">
      <w:pPr>
        <w:autoSpaceDE/>
        <w:adjustRightInd/>
        <w:ind w:firstLine="708"/>
        <w:jc w:val="both"/>
        <w:rPr>
          <w:rFonts w:ascii="Times New Roman" w:hAnsi="Times New Roman" w:cs="Times New Roman"/>
          <w:sz w:val="24"/>
          <w:szCs w:val="24"/>
        </w:rPr>
      </w:pPr>
      <w:r w:rsidRPr="002A64EF">
        <w:rPr>
          <w:rFonts w:ascii="Times New Roman" w:hAnsi="Times New Roman" w:cs="Times New Roman"/>
          <w:sz w:val="24"/>
          <w:szCs w:val="24"/>
        </w:rPr>
        <w:t xml:space="preserve">При наличии у Подрядчика текущего расчетного счета в банке, удовлетворяющем требованиям </w:t>
      </w:r>
      <w:r>
        <w:rPr>
          <w:rFonts w:ascii="Times New Roman" w:hAnsi="Times New Roman" w:cs="Times New Roman"/>
          <w:sz w:val="24"/>
          <w:szCs w:val="24"/>
        </w:rPr>
        <w:t>П</w:t>
      </w:r>
      <w:r w:rsidRPr="002A64EF">
        <w:rPr>
          <w:rFonts w:ascii="Times New Roman" w:hAnsi="Times New Roman" w:cs="Times New Roman"/>
          <w:sz w:val="24"/>
          <w:szCs w:val="24"/>
        </w:rPr>
        <w:t xml:space="preserve">АО «ФСК ЕЭС», указанным в закупочной документации, Подрядчик обязан дополнительно открыть специальный счет не позднее 5 рабочих дней с момента заключения настоящего Договора. </w:t>
      </w:r>
    </w:p>
    <w:p w:rsidR="00EF29BB" w:rsidRPr="002A64EF" w:rsidRDefault="00EF29BB" w:rsidP="00EF29BB">
      <w:pPr>
        <w:autoSpaceDE/>
        <w:adjustRightInd/>
        <w:ind w:firstLine="708"/>
        <w:jc w:val="both"/>
        <w:rPr>
          <w:rFonts w:ascii="Times New Roman" w:hAnsi="Times New Roman" w:cs="Times New Roman"/>
          <w:sz w:val="24"/>
          <w:szCs w:val="24"/>
        </w:rPr>
      </w:pPr>
      <w:r w:rsidRPr="002A64EF">
        <w:rPr>
          <w:rFonts w:ascii="Times New Roman" w:hAnsi="Times New Roman" w:cs="Times New Roman"/>
          <w:color w:val="000000"/>
          <w:sz w:val="24"/>
          <w:szCs w:val="24"/>
        </w:rPr>
        <w:t>5.4.2. Все платежи по Договору перечисляются Заказчиком исключительно на специальный счет при условии уведомления Подрядчиком Заказчика об открытии данного счета и предоставлении заверенной Уполномоченным банком копии договора банковского счета.</w:t>
      </w:r>
    </w:p>
    <w:p w:rsidR="00EF29BB" w:rsidRPr="002A64EF" w:rsidRDefault="00EF29BB" w:rsidP="00EF29BB">
      <w:pPr>
        <w:shd w:val="clear" w:color="auto" w:fill="FFFFFF"/>
        <w:ind w:firstLine="708"/>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5.4.3. Все расчеты, связанные с исполнением Договора, а также с субподрядчиками и субпоставщиками осуществляются Подрядчиком только со специального счета в соответствии с Реестром платежей (далее - Реестр), согласованных Заказчиком. Реестр оформляется Подрядчиком в соответствии с условиями договора банковского счета.</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lastRenderedPageBreak/>
        <w:t>Внесение Подрядчиком изменений в Реестр, согласованный Заказчиком и принятый на исполнение Уполномоченным банком, допускается только при условии согласования указанных изменений Заказчиком.</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5.4.4. Реестр представляется Подрядчиком на согласование Заказчику ежемесячно не позднее 5 рабочих дней до начала календарного месяца. Согласованный Реестр Заказчик направляет в Уполномоченный банк для исполнения.</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5.4.5. Мотивированный отказ Заказчика согласовать Реестр, представленный Подрядчиком, не является основанием для пересмотра сроков исполнения Договора или снижения ответственности за качество и сроки исполнения Договора.</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 xml:space="preserve">Заказчик имеет право отменить действие согласованного Реестра и всех изменений к нему, в случае наличия оснований у Заказчика предполагать нецелевой характер использования Подрядчиком полученных платежей или нарушения условий Договора. </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 xml:space="preserve">Решение об отмене ранее согласованного Реестра оформляется Заказчиком в трех экземплярах, один из которых не позднее одного рабочего дня, следующего за днем его оформления, направляется Заказчиком для сведения Подрядчику. </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Исполнение Уполномоченным банком Решения об отмене ранее согласованного Заказчиком Реестра, является основанием для отказа Подрядчику в проведении платежей, предусмотренных соответствующим Реестром.</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 xml:space="preserve">При этом Заказчик имеет право направить в Уполномоченный банк платежное требование, составленное в соответствии с требованиями законодательства Российской Федерации, для списания Уполномоченным банком в </w:t>
      </w:r>
      <w:proofErr w:type="spellStart"/>
      <w:r w:rsidRPr="002A64EF">
        <w:rPr>
          <w:rFonts w:ascii="Times New Roman" w:hAnsi="Times New Roman" w:cs="Times New Roman"/>
          <w:color w:val="000000"/>
          <w:sz w:val="24"/>
          <w:szCs w:val="24"/>
        </w:rPr>
        <w:t>безакцептном</w:t>
      </w:r>
      <w:proofErr w:type="spellEnd"/>
      <w:r w:rsidRPr="002A64EF">
        <w:rPr>
          <w:rFonts w:ascii="Times New Roman" w:hAnsi="Times New Roman" w:cs="Times New Roman"/>
          <w:color w:val="000000"/>
          <w:sz w:val="24"/>
          <w:szCs w:val="24"/>
        </w:rPr>
        <w:t xml:space="preserve"> (бесспорном) порядке денежных средств со специального счета, в случае наличия оснований у Заказчика предполагать нецелевой характер использования Подрядчиком полученных платежей, расторжения или нарушения условий Договора.</w:t>
      </w:r>
    </w:p>
    <w:p w:rsidR="00EF29BB" w:rsidRPr="002A64EF" w:rsidRDefault="00EF29BB" w:rsidP="00EF29BB">
      <w:pPr>
        <w:ind w:firstLine="709"/>
        <w:jc w:val="both"/>
        <w:rPr>
          <w:rFonts w:ascii="Times New Roman" w:hAnsi="Times New Roman" w:cs="Times New Roman"/>
          <w:bCs/>
          <w:color w:val="000000"/>
          <w:sz w:val="24"/>
          <w:szCs w:val="24"/>
        </w:rPr>
      </w:pPr>
      <w:r w:rsidRPr="002A64EF">
        <w:rPr>
          <w:rFonts w:ascii="Times New Roman" w:hAnsi="Times New Roman" w:cs="Times New Roman"/>
          <w:bCs/>
          <w:color w:val="000000"/>
          <w:sz w:val="24"/>
          <w:szCs w:val="24"/>
        </w:rPr>
        <w:t xml:space="preserve">5.4.6. В течение 10 дней с момента открытия специального счета Подрядчик должен обеспечить наличие согласия Уполномоченного банка, а также собственное согласие на </w:t>
      </w:r>
      <w:proofErr w:type="spellStart"/>
      <w:r w:rsidRPr="002A64EF">
        <w:rPr>
          <w:rFonts w:ascii="Times New Roman" w:hAnsi="Times New Roman" w:cs="Times New Roman"/>
          <w:bCs/>
          <w:color w:val="000000"/>
          <w:sz w:val="24"/>
          <w:szCs w:val="24"/>
        </w:rPr>
        <w:t>безакцептное</w:t>
      </w:r>
      <w:proofErr w:type="spellEnd"/>
      <w:r w:rsidRPr="002A64EF">
        <w:rPr>
          <w:rFonts w:ascii="Times New Roman" w:hAnsi="Times New Roman" w:cs="Times New Roman"/>
          <w:bCs/>
          <w:color w:val="000000"/>
          <w:sz w:val="24"/>
          <w:szCs w:val="24"/>
        </w:rPr>
        <w:t xml:space="preserve"> списание денежных средств со специального счета. </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bCs/>
          <w:color w:val="000000"/>
          <w:sz w:val="24"/>
          <w:szCs w:val="24"/>
        </w:rPr>
        <w:t xml:space="preserve">Подрядчик обязан представить документы (соответствующие соглашения, дополнительные соглашения и др.), подтверждающие право (возможность) </w:t>
      </w:r>
      <w:proofErr w:type="spellStart"/>
      <w:r w:rsidRPr="002A64EF">
        <w:rPr>
          <w:rFonts w:ascii="Times New Roman" w:hAnsi="Times New Roman" w:cs="Times New Roman"/>
          <w:bCs/>
          <w:color w:val="000000"/>
          <w:sz w:val="24"/>
          <w:szCs w:val="24"/>
        </w:rPr>
        <w:t>безакцептного</w:t>
      </w:r>
      <w:proofErr w:type="spellEnd"/>
      <w:r w:rsidRPr="002A64EF">
        <w:rPr>
          <w:rFonts w:ascii="Times New Roman" w:hAnsi="Times New Roman" w:cs="Times New Roman"/>
          <w:bCs/>
          <w:color w:val="000000"/>
          <w:sz w:val="24"/>
          <w:szCs w:val="24"/>
        </w:rPr>
        <w:t xml:space="preserve"> списания денежных сре</w:t>
      </w:r>
      <w:proofErr w:type="gramStart"/>
      <w:r w:rsidRPr="002A64EF">
        <w:rPr>
          <w:rFonts w:ascii="Times New Roman" w:hAnsi="Times New Roman" w:cs="Times New Roman"/>
          <w:bCs/>
          <w:color w:val="000000"/>
          <w:sz w:val="24"/>
          <w:szCs w:val="24"/>
        </w:rPr>
        <w:t>дств в п</w:t>
      </w:r>
      <w:proofErr w:type="gramEnd"/>
      <w:r w:rsidRPr="002A64EF">
        <w:rPr>
          <w:rFonts w:ascii="Times New Roman" w:hAnsi="Times New Roman" w:cs="Times New Roman"/>
          <w:bCs/>
          <w:color w:val="000000"/>
          <w:sz w:val="24"/>
          <w:szCs w:val="24"/>
        </w:rPr>
        <w:t>ользу Заказчика со специального счета Подрядчика, заверенные Уполномоченным банком</w:t>
      </w:r>
      <w:r w:rsidRPr="002A64EF">
        <w:rPr>
          <w:rFonts w:ascii="Times New Roman" w:hAnsi="Times New Roman" w:cs="Times New Roman"/>
          <w:color w:val="000000"/>
          <w:sz w:val="24"/>
          <w:szCs w:val="24"/>
        </w:rPr>
        <w:t>».</w:t>
      </w:r>
    </w:p>
    <w:p w:rsidR="00EF29BB" w:rsidRPr="002A64EF" w:rsidRDefault="00EF29BB" w:rsidP="00EF29BB">
      <w:pPr>
        <w:shd w:val="clear" w:color="auto" w:fill="FFFFFF"/>
        <w:ind w:firstLine="708"/>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5.4.7. При расторжении договора по инициативе одной из сторон не использованный остаток денежных средств перечисляется Подрядчиком на расчетный счет Заказчика, указанный в статье 20 настоящего Договора в течение 3 дней с момента подписания соглашения о расторжении настоящего Договора.</w:t>
      </w:r>
    </w:p>
    <w:p w:rsidR="00EF29BB" w:rsidRPr="002A64EF" w:rsidRDefault="00EF29BB" w:rsidP="00EF29BB">
      <w:pPr>
        <w:shd w:val="clear" w:color="auto" w:fill="FFFFFF"/>
        <w:ind w:firstLine="709"/>
        <w:jc w:val="both"/>
        <w:rPr>
          <w:rFonts w:ascii="Times New Roman" w:hAnsi="Times New Roman" w:cs="Times New Roman"/>
          <w:color w:val="000000"/>
          <w:sz w:val="24"/>
          <w:szCs w:val="24"/>
        </w:rPr>
      </w:pPr>
      <w:r w:rsidRPr="002A64EF">
        <w:rPr>
          <w:rFonts w:ascii="Times New Roman" w:hAnsi="Times New Roman" w:cs="Times New Roman"/>
          <w:color w:val="000000"/>
          <w:sz w:val="24"/>
          <w:szCs w:val="24"/>
        </w:rPr>
        <w:t>5.4.8. Подрядчик обязан обеспечить Заказчику доступ в режиме реального времени к информации о проведенных платежах по специальному счету, без взимания с Заказчика какого-либо комиссионного вознаграждения.</w:t>
      </w:r>
    </w:p>
    <w:p w:rsidR="00EF29BB" w:rsidRPr="000C0BD0" w:rsidRDefault="00EF29BB" w:rsidP="00EF29BB">
      <w:pPr>
        <w:pStyle w:val="13"/>
        <w:tabs>
          <w:tab w:val="left" w:pos="703"/>
          <w:tab w:val="left" w:pos="1260"/>
        </w:tabs>
        <w:spacing w:before="0" w:after="0"/>
        <w:ind w:firstLine="709"/>
        <w:rPr>
          <w:sz w:val="24"/>
          <w:szCs w:val="24"/>
        </w:rPr>
      </w:pPr>
      <w:r w:rsidRPr="002A64EF">
        <w:rPr>
          <w:color w:val="000000"/>
          <w:sz w:val="24"/>
          <w:szCs w:val="24"/>
        </w:rPr>
        <w:t>5.4.9. Подрядчик обязан представить Заказчику документы, необходимые для предоставления Заказчику права дополнительного акцепта (путем проставления электронной подписи) любых платежей, проходящих по специальному счету, либо их отклонения, без взимания с Заказчика какого-либо комиссионного вознаграждения</w:t>
      </w:r>
      <w:r w:rsidRPr="000C0BD0">
        <w:rPr>
          <w:sz w:val="24"/>
          <w:szCs w:val="24"/>
        </w:rPr>
        <w:t>.</w:t>
      </w:r>
    </w:p>
    <w:p w:rsidR="00EF29BB" w:rsidRPr="00152CA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5.5. Превышение Подрядчиком объемов и, как следствие, стоимости Работ, не подтвержденных соответствующим дополнительным соглашением Сторон, выполняется (</w:t>
      </w:r>
      <w:r w:rsidRPr="00152CA0">
        <w:rPr>
          <w:rFonts w:ascii="Times New Roman" w:hAnsi="Times New Roman"/>
        </w:rPr>
        <w:t>оплачивается) Подрядчиком за свой счет.</w:t>
      </w:r>
    </w:p>
    <w:p w:rsidR="00EF29BB" w:rsidRPr="00152CA0" w:rsidRDefault="00EF29BB" w:rsidP="00EF29BB">
      <w:pPr>
        <w:pStyle w:val="aa"/>
        <w:widowControl w:val="0"/>
        <w:tabs>
          <w:tab w:val="left" w:pos="1080"/>
        </w:tabs>
        <w:spacing w:before="0" w:after="0" w:line="240" w:lineRule="auto"/>
        <w:ind w:firstLine="709"/>
        <w:rPr>
          <w:rFonts w:ascii="Times New Roman" w:hAnsi="Times New Roman"/>
        </w:rPr>
      </w:pPr>
      <w:r w:rsidRPr="00152CA0">
        <w:rPr>
          <w:rFonts w:ascii="Times New Roman" w:hAnsi="Times New Roman"/>
        </w:rPr>
        <w:t xml:space="preserve">5.6. Стороны ежеквартально производят сверку расчетов по настоящему Договору. Подрядчик не позднее 20 (Двадцатого) числа месяца, следующего за последним месяцем квартала*, а также после подписания «Акта о приемке выполненных работ и передаче прав»/«Акта сдачи-приемки результатов выполненных работ» направляет Заказчику «Акт сверки расчетов» («Акт сверки расчетов» должен быть сформирован с развернутым в соответствии с условиями Договора сальдо расчетов) в двух экземплярах, составленных по форме приложения 9. Заказчик не позднее 10 (Десяти) дней с даты получения «Акта сверки расчетов», при отсутствии возражений, подписывает его, и второй экземпляр возвращает </w:t>
      </w:r>
      <w:r w:rsidRPr="00152CA0">
        <w:rPr>
          <w:rFonts w:ascii="Times New Roman" w:hAnsi="Times New Roman"/>
        </w:rPr>
        <w:lastRenderedPageBreak/>
        <w:t>Подрядчику</w:t>
      </w:r>
      <w:r>
        <w:rPr>
          <w:rFonts w:ascii="Times New Roman" w:hAnsi="Times New Roman"/>
        </w:rPr>
        <w:t>.</w:t>
      </w:r>
    </w:p>
    <w:p w:rsidR="00EF29BB" w:rsidRPr="00152CA0" w:rsidRDefault="00EF29BB" w:rsidP="00EF29BB">
      <w:pPr>
        <w:tabs>
          <w:tab w:val="left" w:pos="9496"/>
        </w:tabs>
        <w:ind w:right="-2"/>
        <w:jc w:val="both"/>
        <w:rPr>
          <w:rFonts w:ascii="Times New Roman" w:hAnsi="Times New Roman" w:cs="Times New Roman"/>
          <w:i/>
          <w:sz w:val="24"/>
          <w:szCs w:val="24"/>
        </w:rPr>
      </w:pPr>
      <w:r w:rsidRPr="00152CA0">
        <w:rPr>
          <w:rFonts w:ascii="Times New Roman" w:hAnsi="Times New Roman" w:cs="Times New Roman"/>
          <w:b/>
          <w:i/>
          <w:sz w:val="24"/>
          <w:szCs w:val="24"/>
        </w:rPr>
        <w:t>*Примечание:</w:t>
      </w:r>
      <w:r w:rsidRPr="00152CA0">
        <w:rPr>
          <w:rStyle w:val="defaultlabelstyle3"/>
          <w:rFonts w:ascii="Times New Roman" w:hAnsi="Times New Roman"/>
          <w:sz w:val="24"/>
          <w:szCs w:val="24"/>
        </w:rPr>
        <w:t xml:space="preserve"> </w:t>
      </w:r>
      <w:r w:rsidRPr="00152CA0">
        <w:rPr>
          <w:rStyle w:val="defaultlabelstyle3"/>
          <w:rFonts w:ascii="Times New Roman" w:hAnsi="Times New Roman"/>
          <w:i/>
          <w:sz w:val="24"/>
          <w:szCs w:val="24"/>
        </w:rPr>
        <w:t>Срок может быть сокращен куратором, с учетом требований внутренних документов ПАО «ФСК ЕЭС».</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5.7. В случае нарушения Подрядчиком своих обязательств, предусмотренных ст. 8 Договора, по предоставлению, замене либо продлению банковских гарантий, Заказчик, предварительно уведомив об этом Подрядчика, вправе приостановить предусмотренные ст. 5 Договора платежи в пользу Подрядчика до момента устранения указанных нарушений и на период в 10 (десять) рабочих дней после устранения указанных нарушений. Пени, предусмотренные п. 12.1 Договора, не начисляются за период приостановки платежей в соответствии с настоящим пунктом.</w:t>
      </w:r>
    </w:p>
    <w:p w:rsidR="00EF29BB" w:rsidRPr="000C0BD0" w:rsidRDefault="00EF29BB" w:rsidP="00EF29BB">
      <w:pPr>
        <w:shd w:val="clear" w:color="auto" w:fill="FFFFFF"/>
        <w:tabs>
          <w:tab w:val="left" w:leader="underscore" w:pos="-770"/>
          <w:tab w:val="left" w:pos="-180"/>
        </w:tabs>
        <w:jc w:val="both"/>
        <w:rPr>
          <w:rFonts w:ascii="Times New Roman" w:hAnsi="Times New Roman" w:cs="Times New Roman"/>
          <w:sz w:val="24"/>
          <w:szCs w:val="24"/>
        </w:rPr>
      </w:pP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eastAsia="ru-RU"/>
        </w:rPr>
        <w:t>II</w:t>
      </w:r>
      <w:r w:rsidRPr="000C0BD0">
        <w:rPr>
          <w:rFonts w:ascii="Times New Roman" w:hAnsi="Times New Roman" w:cs="Times New Roman"/>
          <w:b/>
          <w:bCs/>
          <w:kern w:val="32"/>
          <w:sz w:val="24"/>
          <w:szCs w:val="24"/>
          <w:lang w:val="ru-RU" w:eastAsia="ru-RU"/>
        </w:rPr>
        <w:t>. ОБЩИЕ ОБЯЗАТЕЛЬСТВА СТОРОН</w:t>
      </w: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6. Обязательства Подрядчика</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6.1. По настоящему Договору Подрядчик обязуется:</w:t>
      </w:r>
    </w:p>
    <w:p w:rsidR="00EF29BB" w:rsidRPr="009100B9" w:rsidRDefault="00EF29BB" w:rsidP="00EF29BB">
      <w:pPr>
        <w:tabs>
          <w:tab w:val="num" w:pos="22490"/>
          <w:tab w:val="num" w:pos="22528"/>
          <w:tab w:val="num" w:pos="22732"/>
        </w:tabs>
        <w:ind w:firstLine="709"/>
        <w:jc w:val="both"/>
        <w:rPr>
          <w:rFonts w:ascii="Times New Roman" w:hAnsi="Times New Roman" w:cs="Times New Roman"/>
          <w:sz w:val="24"/>
          <w:szCs w:val="24"/>
        </w:rPr>
      </w:pPr>
      <w:r>
        <w:rPr>
          <w:rFonts w:ascii="Times New Roman" w:hAnsi="Times New Roman"/>
          <w:color w:val="000000"/>
          <w:sz w:val="24"/>
          <w:szCs w:val="24"/>
        </w:rPr>
        <w:t>6.1.1</w:t>
      </w:r>
      <w:r w:rsidRPr="000C0BD0">
        <w:rPr>
          <w:rFonts w:ascii="Times New Roman" w:hAnsi="Times New Roman"/>
          <w:color w:val="000000"/>
          <w:sz w:val="24"/>
          <w:szCs w:val="24"/>
        </w:rPr>
        <w:t xml:space="preserve">. </w:t>
      </w:r>
      <w:r w:rsidRPr="009100B9">
        <w:rPr>
          <w:rFonts w:ascii="Times New Roman" w:hAnsi="Times New Roman" w:cs="Times New Roman"/>
          <w:sz w:val="24"/>
          <w:szCs w:val="24"/>
        </w:rPr>
        <w:t>В течение ____ календарных дней* после получения от Заказчика Задания на проектирование разработать программу инженерных изысканий и сметы на выполнение проектно-изыскательских работ.</w:t>
      </w:r>
    </w:p>
    <w:p w:rsidR="00EF29BB" w:rsidRPr="009100B9" w:rsidRDefault="00EF29BB" w:rsidP="00EF29BB">
      <w:pPr>
        <w:ind w:firstLine="709"/>
        <w:jc w:val="both"/>
        <w:rPr>
          <w:rFonts w:ascii="Times New Roman" w:hAnsi="Times New Roman" w:cs="Times New Roman"/>
          <w:i/>
          <w:color w:val="000000"/>
          <w:sz w:val="24"/>
          <w:szCs w:val="24"/>
        </w:rPr>
      </w:pPr>
      <w:r w:rsidRPr="009100B9">
        <w:rPr>
          <w:rFonts w:ascii="Times New Roman" w:hAnsi="Times New Roman" w:cs="Times New Roman"/>
          <w:b/>
          <w:sz w:val="24"/>
          <w:szCs w:val="24"/>
        </w:rPr>
        <w:t>*</w:t>
      </w:r>
      <w:r w:rsidRPr="009100B9">
        <w:rPr>
          <w:rFonts w:ascii="Times New Roman" w:hAnsi="Times New Roman" w:cs="Times New Roman"/>
          <w:b/>
          <w:i/>
          <w:sz w:val="24"/>
          <w:szCs w:val="24"/>
        </w:rPr>
        <w:t>Примечание:</w:t>
      </w:r>
      <w:r w:rsidRPr="009100B9">
        <w:rPr>
          <w:rFonts w:ascii="Times New Roman" w:hAnsi="Times New Roman" w:cs="Times New Roman"/>
          <w:sz w:val="24"/>
          <w:szCs w:val="24"/>
        </w:rPr>
        <w:t xml:space="preserve"> </w:t>
      </w:r>
      <w:r w:rsidRPr="009100B9">
        <w:rPr>
          <w:rFonts w:ascii="Times New Roman" w:hAnsi="Times New Roman" w:cs="Times New Roman"/>
          <w:i/>
          <w:color w:val="000000"/>
          <w:sz w:val="24"/>
          <w:szCs w:val="24"/>
        </w:rPr>
        <w:t>Сроки следует устанавливать с учетом сроков выполнения работ, определенных в Календарном графике выполнения Работ и стоимости (приложение 1).</w:t>
      </w:r>
    </w:p>
    <w:p w:rsidR="00EF29BB" w:rsidRPr="009100B9" w:rsidRDefault="00EF29BB" w:rsidP="00EF29BB">
      <w:pPr>
        <w:ind w:firstLine="720"/>
        <w:jc w:val="both"/>
        <w:rPr>
          <w:rFonts w:ascii="Times New Roman" w:hAnsi="Times New Roman" w:cs="Times New Roman"/>
          <w:color w:val="000000"/>
          <w:sz w:val="24"/>
          <w:szCs w:val="24"/>
        </w:rPr>
      </w:pPr>
      <w:r w:rsidRPr="009100B9">
        <w:rPr>
          <w:rFonts w:ascii="Times New Roman" w:hAnsi="Times New Roman" w:cs="Times New Roman"/>
          <w:color w:val="000000"/>
          <w:sz w:val="24"/>
          <w:szCs w:val="24"/>
        </w:rPr>
        <w:t>Если для получ</w:t>
      </w:r>
      <w:r>
        <w:rPr>
          <w:rFonts w:ascii="Times New Roman" w:hAnsi="Times New Roman" w:cs="Times New Roman"/>
          <w:color w:val="000000"/>
          <w:sz w:val="24"/>
          <w:szCs w:val="24"/>
        </w:rPr>
        <w:t>ения положительного заключения</w:t>
      </w:r>
      <w:r w:rsidRPr="009100B9">
        <w:rPr>
          <w:rFonts w:ascii="Times New Roman" w:hAnsi="Times New Roman" w:cs="Times New Roman"/>
          <w:color w:val="000000"/>
          <w:sz w:val="24"/>
          <w:szCs w:val="24"/>
        </w:rPr>
        <w:t xml:space="preserve"> экспертизы Проектной документации потребуется ее изменение и (или) доработка, соответственно, сметы на выполнение проектно-изыскательских работ подлежат корректировке и повторному согласованию с Заказчиком.</w:t>
      </w:r>
    </w:p>
    <w:p w:rsidR="00EF29BB" w:rsidRPr="000C0BD0" w:rsidRDefault="00EF29BB" w:rsidP="00EF29BB">
      <w:pPr>
        <w:pStyle w:val="af1"/>
        <w:spacing w:after="0"/>
        <w:ind w:firstLine="720"/>
        <w:jc w:val="both"/>
        <w:rPr>
          <w:rFonts w:ascii="Times New Roman" w:hAnsi="Times New Roman"/>
          <w:color w:val="000000"/>
          <w:spacing w:val="-2"/>
          <w:sz w:val="24"/>
          <w:szCs w:val="24"/>
        </w:rPr>
      </w:pPr>
      <w:r w:rsidRPr="009100B9">
        <w:rPr>
          <w:rFonts w:ascii="Times New Roman" w:hAnsi="Times New Roman"/>
          <w:color w:val="000000"/>
          <w:sz w:val="24"/>
          <w:szCs w:val="24"/>
        </w:rPr>
        <w:t xml:space="preserve">Выполнить Работы в объеме и сроки, предусмотренные Календарным </w:t>
      </w:r>
      <w:r w:rsidRPr="009100B9">
        <w:rPr>
          <w:rFonts w:ascii="Times New Roman" w:hAnsi="Times New Roman"/>
          <w:snapToGrid w:val="0"/>
          <w:sz w:val="24"/>
          <w:szCs w:val="24"/>
        </w:rPr>
        <w:t xml:space="preserve">графиком выполнения </w:t>
      </w:r>
      <w:r w:rsidRPr="009100B9">
        <w:rPr>
          <w:rFonts w:ascii="Times New Roman" w:hAnsi="Times New Roman"/>
          <w:sz w:val="24"/>
          <w:szCs w:val="24"/>
        </w:rPr>
        <w:t>Работ и стоимости (приложение 1), Заданием на проектирование и иной полученной от Заказчика документацией, а также в соответствии с требованиями нормативных актов в области проектирования и строительства</w:t>
      </w:r>
      <w:r w:rsidRPr="009100B9">
        <w:rPr>
          <w:rFonts w:ascii="Times New Roman" w:hAnsi="Times New Roman"/>
          <w:color w:val="000000"/>
          <w:spacing w:val="-2"/>
          <w:sz w:val="24"/>
          <w:szCs w:val="24"/>
        </w:rPr>
        <w:t xml:space="preserve"> и сдать Результат выполненных Работ Заказчику»</w:t>
      </w:r>
      <w:r w:rsidRPr="000C0BD0">
        <w:rPr>
          <w:rFonts w:ascii="Times New Roman" w:hAnsi="Times New Roman"/>
          <w:color w:val="000000"/>
          <w:spacing w:val="-2"/>
          <w:sz w:val="24"/>
          <w:szCs w:val="24"/>
        </w:rPr>
        <w:t>.</w:t>
      </w:r>
    </w:p>
    <w:p w:rsidR="00EF29BB" w:rsidRPr="000C0BD0" w:rsidRDefault="00EF29BB" w:rsidP="00EF29B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6.1.2</w:t>
      </w:r>
      <w:r w:rsidRPr="000C0BD0">
        <w:rPr>
          <w:rFonts w:ascii="Times New Roman" w:hAnsi="Times New Roman" w:cs="Times New Roman"/>
          <w:color w:val="000000"/>
          <w:sz w:val="24"/>
          <w:szCs w:val="24"/>
        </w:rPr>
        <w:t>. Выполнить Проектную и Рабочую документацию в метрической системе на русском языке либо с обязательным параллельным переводом текста на русский язык, а всех размеров и параметров в метрическую систему.</w:t>
      </w:r>
    </w:p>
    <w:p w:rsidR="00EF29BB" w:rsidRPr="000C0BD0" w:rsidRDefault="00EF29BB" w:rsidP="00EF29BB">
      <w:pPr>
        <w:ind w:firstLine="709"/>
        <w:jc w:val="both"/>
        <w:rPr>
          <w:rFonts w:ascii="Times New Roman" w:hAnsi="Times New Roman" w:cs="Times New Roman"/>
          <w:color w:val="000000"/>
          <w:sz w:val="24"/>
          <w:szCs w:val="24"/>
        </w:rPr>
      </w:pPr>
      <w:r>
        <w:rPr>
          <w:rFonts w:ascii="Times New Roman" w:hAnsi="Times New Roman" w:cs="Times New Roman"/>
          <w:sz w:val="24"/>
          <w:szCs w:val="24"/>
        </w:rPr>
        <w:t>6.1.3</w:t>
      </w:r>
      <w:r w:rsidRPr="000C0BD0">
        <w:rPr>
          <w:rFonts w:ascii="Times New Roman" w:hAnsi="Times New Roman" w:cs="Times New Roman"/>
          <w:sz w:val="24"/>
          <w:szCs w:val="24"/>
        </w:rPr>
        <w:t>. </w:t>
      </w:r>
      <w:r w:rsidRPr="000C0BD0">
        <w:rPr>
          <w:rFonts w:ascii="Times New Roman" w:hAnsi="Times New Roman" w:cs="Times New Roman"/>
          <w:color w:val="000000"/>
          <w:sz w:val="24"/>
          <w:szCs w:val="24"/>
        </w:rPr>
        <w:t>Самостоятельно провести сбор исходных данных, необходимых для выполнения Работ, в том числе с выездом на Объект.</w:t>
      </w:r>
    </w:p>
    <w:p w:rsidR="00EF29BB" w:rsidRPr="0047185D" w:rsidRDefault="00EF29BB" w:rsidP="00EF29BB">
      <w:pPr>
        <w:pStyle w:val="af1"/>
        <w:spacing w:after="0"/>
        <w:ind w:firstLine="720"/>
        <w:jc w:val="both"/>
        <w:rPr>
          <w:rFonts w:ascii="Times New Roman" w:hAnsi="Times New Roman"/>
          <w:sz w:val="24"/>
          <w:szCs w:val="24"/>
        </w:rPr>
      </w:pPr>
      <w:r w:rsidRPr="0047185D">
        <w:rPr>
          <w:rFonts w:ascii="Times New Roman" w:hAnsi="Times New Roman"/>
          <w:sz w:val="24"/>
          <w:szCs w:val="24"/>
        </w:rPr>
        <w:t xml:space="preserve">6.1.4. До сдачи Заказчику соответствующего Результата выполненных Работ самостоятельно согласовать со Специализированными организациями Результаты выполненных Работ в случаях и в порядке, установленном нормативными актами в области проектирования и строительства, а также настоящим Договором. Также согласовать результаты выполненных работ с собственниками объектов, затрагивающих их имущественный комплекс. В случае использования для подготовки Результата инженерных изысканий на Объекте фондовых материалов или материалов давности более допустимого срока, передать вместе с Техническим отчетом акт рекогносцировки. </w:t>
      </w:r>
    </w:p>
    <w:p w:rsidR="00EF29BB" w:rsidRPr="000C0BD0" w:rsidRDefault="00EF29BB" w:rsidP="00EF29BB">
      <w:pPr>
        <w:ind w:firstLine="709"/>
        <w:jc w:val="both"/>
        <w:rPr>
          <w:rFonts w:ascii="Times New Roman" w:hAnsi="Times New Roman" w:cs="Times New Roman"/>
          <w:sz w:val="24"/>
          <w:szCs w:val="24"/>
        </w:rPr>
      </w:pPr>
      <w:r>
        <w:rPr>
          <w:rFonts w:ascii="Times New Roman" w:hAnsi="Times New Roman" w:cs="Times New Roman"/>
          <w:sz w:val="24"/>
          <w:szCs w:val="24"/>
        </w:rPr>
        <w:t>6.1.5</w:t>
      </w:r>
      <w:r w:rsidRPr="000C0BD0">
        <w:rPr>
          <w:rFonts w:ascii="Times New Roman" w:hAnsi="Times New Roman" w:cs="Times New Roman"/>
          <w:sz w:val="24"/>
          <w:szCs w:val="24"/>
        </w:rPr>
        <w:t xml:space="preserve">. </w:t>
      </w:r>
      <w:proofErr w:type="gramStart"/>
      <w:r w:rsidRPr="000C0BD0">
        <w:rPr>
          <w:rFonts w:ascii="Times New Roman" w:hAnsi="Times New Roman" w:cs="Times New Roman"/>
          <w:sz w:val="24"/>
          <w:szCs w:val="24"/>
        </w:rPr>
        <w:t xml:space="preserve">В соответствии с </w:t>
      </w:r>
      <w:r w:rsidRPr="000C0BD0">
        <w:rPr>
          <w:rFonts w:ascii="Times New Roman" w:hAnsi="Times New Roman" w:cs="Times New Roman"/>
          <w:color w:val="000000"/>
          <w:sz w:val="24"/>
          <w:szCs w:val="24"/>
        </w:rPr>
        <w:t xml:space="preserve">Календарным </w:t>
      </w:r>
      <w:r w:rsidRPr="000C0BD0">
        <w:rPr>
          <w:rFonts w:ascii="Times New Roman" w:hAnsi="Times New Roman" w:cs="Times New Roman"/>
          <w:snapToGrid w:val="0"/>
          <w:sz w:val="24"/>
          <w:szCs w:val="24"/>
        </w:rPr>
        <w:t xml:space="preserve">графиком выполнения </w:t>
      </w:r>
      <w:r w:rsidRPr="000C0BD0">
        <w:rPr>
          <w:rFonts w:ascii="Times New Roman" w:hAnsi="Times New Roman" w:cs="Times New Roman"/>
          <w:sz w:val="24"/>
          <w:szCs w:val="24"/>
        </w:rPr>
        <w:t>Работ и стоимости (приложение 1) представить в Организацию по проведению экспертизы соответствующий Результат выполненных Работ и иные документы, необходимые для проведения экспертизы инженерных изысканий и Проектной документации в объеме и количестве, установленном требованиями нормативных актов в области проектирования и строительства и передать Заказчику документ, свидетельствующий о приемке Организацией по проведению экспертизы Результатов выполненных Работ</w:t>
      </w:r>
      <w:proofErr w:type="gramEnd"/>
      <w:r w:rsidRPr="000C0BD0">
        <w:rPr>
          <w:rFonts w:ascii="Times New Roman" w:hAnsi="Times New Roman" w:cs="Times New Roman"/>
          <w:sz w:val="24"/>
          <w:szCs w:val="24"/>
        </w:rPr>
        <w:t xml:space="preserve"> и иных документов.</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Для исполнения указанных в настоящем пункте обязательств, Заказчик предоставляет Подрядчику право на заключение (изменение, исполнение, расторжение) от имени Подрядчика договора на проведение экспертизы с правом осуществлять по этому договору все необходимые платежи.</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bCs/>
          <w:color w:val="000000"/>
          <w:sz w:val="24"/>
          <w:szCs w:val="24"/>
        </w:rPr>
      </w:pPr>
      <w:r>
        <w:rPr>
          <w:rFonts w:ascii="Times New Roman" w:hAnsi="Times New Roman" w:cs="Times New Roman"/>
          <w:sz w:val="24"/>
          <w:szCs w:val="24"/>
        </w:rPr>
        <w:t>6.1.6</w:t>
      </w:r>
      <w:r w:rsidRPr="000C0BD0">
        <w:rPr>
          <w:rFonts w:ascii="Times New Roman" w:hAnsi="Times New Roman" w:cs="Times New Roman"/>
          <w:sz w:val="24"/>
          <w:szCs w:val="24"/>
        </w:rPr>
        <w:t xml:space="preserve">. Совершать все необходимые действия и участвовать в защите проектных </w:t>
      </w:r>
      <w:r w:rsidRPr="000C0BD0">
        <w:rPr>
          <w:rFonts w:ascii="Times New Roman" w:hAnsi="Times New Roman" w:cs="Times New Roman"/>
          <w:sz w:val="24"/>
          <w:szCs w:val="24"/>
        </w:rPr>
        <w:lastRenderedPageBreak/>
        <w:t xml:space="preserve">решений при проведении экспертизы Результатов инженерных изысканий и Проектной документации и согласовании со Специализированными организациями Результатов выполненных Работ, </w:t>
      </w:r>
      <w:r w:rsidRPr="000C0BD0">
        <w:rPr>
          <w:rFonts w:ascii="Times New Roman" w:hAnsi="Times New Roman" w:cs="Times New Roman"/>
          <w:bCs/>
          <w:color w:val="000000"/>
          <w:sz w:val="24"/>
          <w:szCs w:val="24"/>
        </w:rPr>
        <w:t>устранять полученные замечания.</w:t>
      </w:r>
    </w:p>
    <w:p w:rsidR="00EF29BB" w:rsidRPr="000C0BD0" w:rsidRDefault="00EF29BB" w:rsidP="00EF29BB">
      <w:pPr>
        <w:shd w:val="clear" w:color="auto" w:fill="FFFFFF"/>
        <w:tabs>
          <w:tab w:val="left" w:pos="1195"/>
        </w:tabs>
        <w:ind w:firstLine="709"/>
        <w:jc w:val="both"/>
        <w:rPr>
          <w:rFonts w:ascii="Times New Roman" w:hAnsi="Times New Roman" w:cs="Times New Roman"/>
          <w:sz w:val="24"/>
          <w:szCs w:val="24"/>
        </w:rPr>
      </w:pPr>
      <w:r w:rsidRPr="000C0BD0">
        <w:rPr>
          <w:rFonts w:ascii="Times New Roman" w:hAnsi="Times New Roman" w:cs="Times New Roman"/>
          <w:snapToGrid w:val="0"/>
          <w:sz w:val="24"/>
          <w:szCs w:val="24"/>
        </w:rPr>
        <w:t xml:space="preserve">Если в ходе проведения экспертизы будет получено заключение Организации по проведению экспертизы о несоответствии разработанного по Договору Результата выполненных Работ, требованиям нормативных актов в области проектирования и строительства (отрицательное заключение), Подрядчик исправляет или заново выполняет проектные работы и осуществляет повторную экспертизу. </w:t>
      </w:r>
    </w:p>
    <w:p w:rsidR="00EF29BB" w:rsidRPr="000C0BD0" w:rsidRDefault="00EF29BB" w:rsidP="00EF29BB">
      <w:pPr>
        <w:shd w:val="clear" w:color="auto" w:fill="FFFFFF"/>
        <w:tabs>
          <w:tab w:val="left" w:pos="0"/>
          <w:tab w:val="num" w:pos="258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Выполнение повторных экспертиз осуществляется от имени Подрядчика и за его счет.</w:t>
      </w:r>
    </w:p>
    <w:p w:rsidR="00EF29BB" w:rsidRPr="000C0BD0" w:rsidRDefault="00EF29BB" w:rsidP="00EF29BB">
      <w:pPr>
        <w:ind w:firstLine="709"/>
        <w:jc w:val="both"/>
        <w:rPr>
          <w:rFonts w:ascii="Times New Roman" w:hAnsi="Times New Roman" w:cs="Times New Roman"/>
          <w:sz w:val="24"/>
          <w:szCs w:val="24"/>
        </w:rPr>
      </w:pPr>
      <w:r>
        <w:rPr>
          <w:rFonts w:ascii="Times New Roman" w:hAnsi="Times New Roman" w:cs="Times New Roman"/>
          <w:sz w:val="24"/>
          <w:szCs w:val="24"/>
        </w:rPr>
        <w:t>6.1.7</w:t>
      </w:r>
      <w:r w:rsidRPr="000C0BD0">
        <w:rPr>
          <w:rFonts w:ascii="Times New Roman" w:hAnsi="Times New Roman" w:cs="Times New Roman"/>
          <w:sz w:val="24"/>
          <w:szCs w:val="24"/>
        </w:rPr>
        <w:t xml:space="preserve">. Не продавать и/или не передавать Результаты выполненных Работ </w:t>
      </w:r>
      <w:r w:rsidRPr="000C0BD0">
        <w:rPr>
          <w:rFonts w:ascii="Times New Roman" w:hAnsi="Times New Roman" w:cs="Times New Roman"/>
          <w:color w:val="000000"/>
          <w:sz w:val="24"/>
          <w:szCs w:val="24"/>
        </w:rPr>
        <w:t>или их отдельную часть никакой третьей стороне без письменного разрешения Заказчика</w:t>
      </w:r>
      <w:r w:rsidRPr="000C0BD0">
        <w:rPr>
          <w:rFonts w:ascii="Times New Roman" w:hAnsi="Times New Roman" w:cs="Times New Roman"/>
          <w:sz w:val="24"/>
          <w:szCs w:val="24"/>
        </w:rPr>
        <w:t>.</w:t>
      </w:r>
    </w:p>
    <w:p w:rsidR="00EF29BB" w:rsidRPr="000C0BD0" w:rsidRDefault="00EF29BB" w:rsidP="00EF29BB">
      <w:pPr>
        <w:pStyle w:val="aff2"/>
        <w:widowControl w:val="0"/>
        <w:ind w:firstLine="709"/>
        <w:jc w:val="both"/>
        <w:rPr>
          <w:rFonts w:ascii="Times New Roman" w:hAnsi="Times New Roman"/>
          <w:color w:val="000000"/>
          <w:sz w:val="24"/>
          <w:szCs w:val="24"/>
        </w:rPr>
      </w:pPr>
      <w:r>
        <w:rPr>
          <w:rFonts w:ascii="Times New Roman" w:hAnsi="Times New Roman"/>
          <w:snapToGrid w:val="0"/>
          <w:color w:val="000000"/>
          <w:sz w:val="24"/>
          <w:szCs w:val="24"/>
        </w:rPr>
        <w:t>6.1.8</w:t>
      </w:r>
      <w:r w:rsidRPr="000C0BD0">
        <w:rPr>
          <w:rFonts w:ascii="Times New Roman" w:hAnsi="Times New Roman"/>
          <w:snapToGrid w:val="0"/>
          <w:color w:val="000000"/>
          <w:sz w:val="24"/>
          <w:szCs w:val="24"/>
        </w:rPr>
        <w:t xml:space="preserve">. </w:t>
      </w:r>
      <w:r w:rsidRPr="000C0BD0">
        <w:rPr>
          <w:rFonts w:ascii="Times New Roman" w:hAnsi="Times New Roman"/>
          <w:color w:val="000000"/>
          <w:sz w:val="24"/>
          <w:szCs w:val="24"/>
        </w:rPr>
        <w:t>Участвовать в делах по искам третьих лиц к Заказчику, связанным с исполнением настоящего Договора, использованием Заказчиком Результата выполненных работ.</w:t>
      </w:r>
    </w:p>
    <w:p w:rsidR="00EF29BB" w:rsidRPr="000C0BD0" w:rsidRDefault="00EF29BB" w:rsidP="00EF29BB">
      <w:pPr>
        <w:pStyle w:val="af3"/>
        <w:spacing w:after="0"/>
        <w:ind w:left="0" w:firstLine="709"/>
        <w:jc w:val="both"/>
        <w:rPr>
          <w:rFonts w:ascii="Times New Roman" w:hAnsi="Times New Roman"/>
          <w:snapToGrid w:val="0"/>
          <w:sz w:val="24"/>
          <w:szCs w:val="24"/>
        </w:rPr>
      </w:pPr>
      <w:r>
        <w:rPr>
          <w:rFonts w:ascii="Times New Roman" w:hAnsi="Times New Roman"/>
          <w:sz w:val="24"/>
          <w:szCs w:val="24"/>
        </w:rPr>
        <w:t>6.1.9</w:t>
      </w:r>
      <w:r w:rsidRPr="000C0BD0">
        <w:rPr>
          <w:rFonts w:ascii="Times New Roman" w:hAnsi="Times New Roman"/>
          <w:snapToGrid w:val="0"/>
          <w:sz w:val="24"/>
          <w:szCs w:val="24"/>
        </w:rPr>
        <w:t xml:space="preserve">. Вносить изменения и дополнения в Результаты выполненных Работ по замечаниям Заказчика </w:t>
      </w:r>
      <w:proofErr w:type="gramStart"/>
      <w:r w:rsidRPr="000C0BD0">
        <w:rPr>
          <w:rFonts w:ascii="Times New Roman" w:hAnsi="Times New Roman"/>
          <w:snapToGrid w:val="0"/>
          <w:sz w:val="24"/>
          <w:szCs w:val="24"/>
        </w:rPr>
        <w:t>и(</w:t>
      </w:r>
      <w:proofErr w:type="gramEnd"/>
      <w:r w:rsidRPr="000C0BD0">
        <w:rPr>
          <w:rFonts w:ascii="Times New Roman" w:hAnsi="Times New Roman"/>
          <w:snapToGrid w:val="0"/>
          <w:sz w:val="24"/>
          <w:szCs w:val="24"/>
        </w:rPr>
        <w:t xml:space="preserve">или) Специализированных организаций и(или) Организации по проведению экспертизы в течение 5 (пяти) рабочих дней после их получения, если иные сроки не согласованы Сторонами в письменном виде. В случае, если настоящим Договором </w:t>
      </w:r>
      <w:proofErr w:type="gramStart"/>
      <w:r w:rsidRPr="000C0BD0">
        <w:rPr>
          <w:rFonts w:ascii="Times New Roman" w:hAnsi="Times New Roman"/>
          <w:snapToGrid w:val="0"/>
          <w:sz w:val="24"/>
          <w:szCs w:val="24"/>
        </w:rPr>
        <w:t>и(</w:t>
      </w:r>
      <w:proofErr w:type="gramEnd"/>
      <w:r w:rsidRPr="000C0BD0">
        <w:rPr>
          <w:rFonts w:ascii="Times New Roman" w:hAnsi="Times New Roman"/>
          <w:snapToGrid w:val="0"/>
          <w:sz w:val="24"/>
          <w:szCs w:val="24"/>
        </w:rPr>
        <w:t>или) нормативными актами в области проектирования и строительства, и(или) договором на осуществление экспертизы Результатов выполненных Работ предусмотрены различные сроки для внесения Подрядчиком изменений в документацию, разработанную по настоящему Договору, Подрядчик обязан вносить изменения в такую документацию в наиболее короткий из всех предусмотренных этими документами сроков.</w:t>
      </w:r>
    </w:p>
    <w:p w:rsidR="00EF29BB" w:rsidRPr="000C0BD0" w:rsidRDefault="00EF29BB" w:rsidP="00EF29BB">
      <w:pPr>
        <w:pStyle w:val="af3"/>
        <w:spacing w:after="0"/>
        <w:ind w:left="0" w:firstLine="709"/>
        <w:jc w:val="both"/>
        <w:rPr>
          <w:rFonts w:ascii="Times New Roman" w:hAnsi="Times New Roman"/>
          <w:snapToGrid w:val="0"/>
          <w:sz w:val="24"/>
          <w:szCs w:val="24"/>
        </w:rPr>
      </w:pPr>
      <w:r w:rsidRPr="000C0BD0">
        <w:rPr>
          <w:rFonts w:ascii="Times New Roman" w:hAnsi="Times New Roman"/>
          <w:snapToGrid w:val="0"/>
          <w:sz w:val="24"/>
          <w:szCs w:val="24"/>
        </w:rPr>
        <w:t xml:space="preserve">Подрядчик исправляет или заново выполняет Работу по замечаниям Заказчика </w:t>
      </w:r>
      <w:proofErr w:type="gramStart"/>
      <w:r w:rsidRPr="000C0BD0">
        <w:rPr>
          <w:rFonts w:ascii="Times New Roman" w:hAnsi="Times New Roman"/>
          <w:snapToGrid w:val="0"/>
          <w:sz w:val="24"/>
          <w:szCs w:val="24"/>
        </w:rPr>
        <w:t>и(</w:t>
      </w:r>
      <w:proofErr w:type="gramEnd"/>
      <w:r w:rsidRPr="000C0BD0">
        <w:rPr>
          <w:rFonts w:ascii="Times New Roman" w:hAnsi="Times New Roman"/>
          <w:snapToGrid w:val="0"/>
          <w:sz w:val="24"/>
          <w:szCs w:val="24"/>
        </w:rPr>
        <w:t>или) Специализированных организаций и(или) Организации по проведению экспертизы, при этом не нарушая даты завершения Работ и не предъявляя каких-либо требований к Заказчику по оплате выполненных Работ.</w:t>
      </w:r>
    </w:p>
    <w:p w:rsidR="00EF29BB" w:rsidRPr="000C0BD0" w:rsidRDefault="00EF29BB" w:rsidP="00EF29BB">
      <w:pPr>
        <w:pStyle w:val="af3"/>
        <w:spacing w:after="0"/>
        <w:ind w:left="0" w:firstLine="709"/>
        <w:jc w:val="both"/>
        <w:rPr>
          <w:rFonts w:ascii="Times New Roman" w:hAnsi="Times New Roman"/>
          <w:snapToGrid w:val="0"/>
          <w:sz w:val="24"/>
          <w:szCs w:val="24"/>
        </w:rPr>
      </w:pPr>
      <w:r>
        <w:rPr>
          <w:rFonts w:ascii="Times New Roman" w:hAnsi="Times New Roman"/>
          <w:snapToGrid w:val="0"/>
          <w:sz w:val="24"/>
          <w:szCs w:val="24"/>
        </w:rPr>
        <w:t>6.1.10</w:t>
      </w:r>
      <w:r w:rsidRPr="000C0BD0">
        <w:rPr>
          <w:rFonts w:ascii="Times New Roman" w:hAnsi="Times New Roman"/>
          <w:snapToGrid w:val="0"/>
          <w:sz w:val="24"/>
          <w:szCs w:val="24"/>
        </w:rPr>
        <w:t>. Предусмотреть в договорах, заключаемых с третьими лицами, условия, позволяющие обеспечить правовую принадлежность создаваемых результатов интеллектуальной деятельности, в соответствии с условиями настоящего Договора.</w:t>
      </w:r>
    </w:p>
    <w:p w:rsidR="00EF29BB" w:rsidRPr="000C0BD0" w:rsidRDefault="00EF29BB" w:rsidP="00EF29BB">
      <w:pPr>
        <w:pStyle w:val="af3"/>
        <w:spacing w:after="0"/>
        <w:ind w:left="0" w:firstLine="709"/>
        <w:jc w:val="both"/>
        <w:rPr>
          <w:rFonts w:ascii="Times New Roman" w:hAnsi="Times New Roman"/>
          <w:snapToGrid w:val="0"/>
          <w:sz w:val="24"/>
          <w:szCs w:val="24"/>
        </w:rPr>
      </w:pPr>
      <w:r w:rsidRPr="000C0BD0">
        <w:rPr>
          <w:rFonts w:ascii="Times New Roman" w:hAnsi="Times New Roman"/>
          <w:snapToGrid w:val="0"/>
          <w:sz w:val="24"/>
          <w:szCs w:val="24"/>
        </w:rPr>
        <w:t>6.1.1</w:t>
      </w:r>
      <w:r>
        <w:rPr>
          <w:rFonts w:ascii="Times New Roman" w:hAnsi="Times New Roman"/>
          <w:snapToGrid w:val="0"/>
          <w:sz w:val="24"/>
          <w:szCs w:val="24"/>
        </w:rPr>
        <w:t>1</w:t>
      </w:r>
      <w:r w:rsidRPr="000C0BD0">
        <w:rPr>
          <w:rFonts w:ascii="Times New Roman" w:hAnsi="Times New Roman"/>
          <w:snapToGrid w:val="0"/>
          <w:sz w:val="24"/>
          <w:szCs w:val="24"/>
        </w:rPr>
        <w:t>.После получения от Заказчика письменного уведомления о приостановке Подрядчиком выполнения каких-либо или всех его обязательств по настоящему Договору приостановить Работы с даты, указанной в таком уведомлении, до получения письменного распоряжения от Заказчика о возобновлении выполнения Работ.</w:t>
      </w:r>
    </w:p>
    <w:p w:rsidR="00EF29BB" w:rsidRPr="000C0BD0" w:rsidRDefault="00EF29BB" w:rsidP="00EF29BB">
      <w:pPr>
        <w:pStyle w:val="af3"/>
        <w:spacing w:after="0"/>
        <w:ind w:left="0" w:firstLine="709"/>
        <w:jc w:val="both"/>
        <w:rPr>
          <w:rFonts w:ascii="Times New Roman" w:hAnsi="Times New Roman"/>
          <w:snapToGrid w:val="0"/>
          <w:sz w:val="24"/>
          <w:szCs w:val="24"/>
        </w:rPr>
      </w:pPr>
      <w:r>
        <w:rPr>
          <w:rFonts w:ascii="Times New Roman" w:hAnsi="Times New Roman"/>
          <w:snapToGrid w:val="0"/>
          <w:sz w:val="24"/>
          <w:szCs w:val="24"/>
        </w:rPr>
        <w:t>6.1.12</w:t>
      </w:r>
      <w:r w:rsidRPr="000C0BD0">
        <w:rPr>
          <w:rFonts w:ascii="Times New Roman" w:hAnsi="Times New Roman"/>
          <w:snapToGrid w:val="0"/>
          <w:sz w:val="24"/>
          <w:szCs w:val="24"/>
        </w:rPr>
        <w:t xml:space="preserve">. Осуществлять по требованию Заказчика авторский надзор за строительством </w:t>
      </w:r>
      <w:proofErr w:type="gramStart"/>
      <w:r w:rsidRPr="000C0BD0">
        <w:rPr>
          <w:rFonts w:ascii="Times New Roman" w:hAnsi="Times New Roman"/>
          <w:snapToGrid w:val="0"/>
          <w:sz w:val="24"/>
          <w:szCs w:val="24"/>
        </w:rPr>
        <w:t>и(</w:t>
      </w:r>
      <w:proofErr w:type="gramEnd"/>
      <w:r w:rsidRPr="000C0BD0">
        <w:rPr>
          <w:rFonts w:ascii="Times New Roman" w:hAnsi="Times New Roman"/>
          <w:snapToGrid w:val="0"/>
          <w:sz w:val="24"/>
          <w:szCs w:val="24"/>
        </w:rPr>
        <w:t xml:space="preserve">или) реконструкцией Объекта по отдельному договору. </w:t>
      </w:r>
    </w:p>
    <w:p w:rsidR="00EF29BB" w:rsidRPr="000C0BD0" w:rsidRDefault="00EF29BB" w:rsidP="00EF29BB">
      <w:pPr>
        <w:ind w:firstLine="709"/>
        <w:jc w:val="both"/>
        <w:rPr>
          <w:rFonts w:ascii="Times New Roman" w:hAnsi="Times New Roman" w:cs="Times New Roman"/>
          <w:sz w:val="24"/>
          <w:szCs w:val="24"/>
        </w:rPr>
      </w:pPr>
      <w:r>
        <w:rPr>
          <w:rFonts w:ascii="Times New Roman" w:hAnsi="Times New Roman" w:cs="Times New Roman"/>
          <w:sz w:val="24"/>
          <w:szCs w:val="24"/>
        </w:rPr>
        <w:t>6.1.13</w:t>
      </w:r>
      <w:r w:rsidRPr="000C0BD0">
        <w:rPr>
          <w:rFonts w:ascii="Times New Roman" w:hAnsi="Times New Roman" w:cs="Times New Roman"/>
          <w:sz w:val="24"/>
          <w:szCs w:val="24"/>
        </w:rPr>
        <w:t xml:space="preserve">. Письменно согласовывать с </w:t>
      </w:r>
      <w:r>
        <w:rPr>
          <w:rFonts w:ascii="Times New Roman" w:hAnsi="Times New Roman" w:cs="Times New Roman"/>
          <w:sz w:val="24"/>
          <w:szCs w:val="24"/>
        </w:rPr>
        <w:t>П</w:t>
      </w:r>
      <w:r w:rsidRPr="000C0BD0">
        <w:rPr>
          <w:rFonts w:ascii="Times New Roman" w:hAnsi="Times New Roman" w:cs="Times New Roman"/>
          <w:sz w:val="24"/>
          <w:szCs w:val="24"/>
        </w:rPr>
        <w:t xml:space="preserve">АО «ФСК ЕЭС» любую публичную информацию с упоминанием </w:t>
      </w:r>
      <w:r>
        <w:rPr>
          <w:rFonts w:ascii="Times New Roman" w:hAnsi="Times New Roman" w:cs="Times New Roman"/>
          <w:sz w:val="24"/>
          <w:szCs w:val="24"/>
        </w:rPr>
        <w:t>П</w:t>
      </w:r>
      <w:r w:rsidRPr="000C0BD0">
        <w:rPr>
          <w:rFonts w:ascii="Times New Roman" w:hAnsi="Times New Roman" w:cs="Times New Roman"/>
          <w:sz w:val="24"/>
          <w:szCs w:val="24"/>
        </w:rPr>
        <w:t xml:space="preserve">АО «ФСК ЕЭС», передаваемую третьим лицам, ссылки на фирменное наименование, размещение фирменной символики </w:t>
      </w:r>
      <w:r>
        <w:rPr>
          <w:rFonts w:ascii="Times New Roman" w:hAnsi="Times New Roman" w:cs="Times New Roman"/>
          <w:sz w:val="24"/>
          <w:szCs w:val="24"/>
        </w:rPr>
        <w:t>П</w:t>
      </w:r>
      <w:r w:rsidRPr="000C0BD0">
        <w:rPr>
          <w:rFonts w:ascii="Times New Roman" w:hAnsi="Times New Roman" w:cs="Times New Roman"/>
          <w:sz w:val="24"/>
          <w:szCs w:val="24"/>
        </w:rPr>
        <w:t>АО «ФСК ЕЭС» на полиграфических изделиях, выставочных стендах, интернет-сайтах и других средствах массовой информации.</w:t>
      </w:r>
    </w:p>
    <w:p w:rsidR="00EF29BB" w:rsidRPr="000C0BD0" w:rsidRDefault="00EF29BB" w:rsidP="00EF29BB">
      <w:pPr>
        <w:ind w:firstLine="709"/>
        <w:jc w:val="both"/>
        <w:rPr>
          <w:rFonts w:ascii="Times New Roman" w:hAnsi="Times New Roman" w:cs="Times New Roman"/>
          <w:snapToGrid w:val="0"/>
          <w:color w:val="000000"/>
          <w:sz w:val="24"/>
          <w:szCs w:val="24"/>
        </w:rPr>
      </w:pPr>
      <w:r>
        <w:rPr>
          <w:rFonts w:ascii="Times New Roman" w:hAnsi="Times New Roman" w:cs="Times New Roman"/>
          <w:sz w:val="24"/>
          <w:szCs w:val="24"/>
        </w:rPr>
        <w:t>6.1.14</w:t>
      </w:r>
      <w:r w:rsidRPr="000C0BD0">
        <w:rPr>
          <w:rFonts w:ascii="Times New Roman" w:hAnsi="Times New Roman" w:cs="Times New Roman"/>
          <w:sz w:val="24"/>
          <w:szCs w:val="24"/>
        </w:rPr>
        <w:t xml:space="preserve">. </w:t>
      </w:r>
      <w:r w:rsidRPr="000C0BD0">
        <w:rPr>
          <w:rFonts w:ascii="Times New Roman" w:hAnsi="Times New Roman" w:cs="Times New Roman"/>
          <w:snapToGrid w:val="0"/>
          <w:sz w:val="24"/>
          <w:szCs w:val="24"/>
        </w:rPr>
        <w:t xml:space="preserve">Представить Заказчику спецификации (опросные листы и т.д.) на оборудование </w:t>
      </w:r>
      <w:r w:rsidRPr="000C0BD0">
        <w:rPr>
          <w:rFonts w:ascii="Times New Roman" w:hAnsi="Times New Roman" w:cs="Times New Roman"/>
          <w:i/>
          <w:snapToGrid w:val="0"/>
          <w:sz w:val="24"/>
          <w:szCs w:val="24"/>
        </w:rPr>
        <w:t>__________________(указать вид оборудования</w:t>
      </w:r>
      <w:r w:rsidRPr="000C0BD0">
        <w:rPr>
          <w:rFonts w:ascii="Times New Roman" w:hAnsi="Times New Roman" w:cs="Times New Roman"/>
          <w:snapToGrid w:val="0"/>
          <w:sz w:val="24"/>
          <w:szCs w:val="24"/>
        </w:rPr>
        <w:t>) в сроки, предусмотренные настоящим Договором.</w:t>
      </w:r>
      <w:r w:rsidRPr="000C0BD0">
        <w:rPr>
          <w:rFonts w:ascii="Times New Roman" w:hAnsi="Times New Roman" w:cs="Times New Roman"/>
          <w:snapToGrid w:val="0"/>
          <w:color w:val="000000"/>
          <w:sz w:val="24"/>
          <w:szCs w:val="24"/>
        </w:rPr>
        <w:t xml:space="preserve"> </w:t>
      </w:r>
    </w:p>
    <w:p w:rsidR="00EF29BB" w:rsidRPr="000C0BD0" w:rsidRDefault="00EF29BB" w:rsidP="00EF29BB">
      <w:pPr>
        <w:ind w:firstLine="709"/>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6.1.15</w:t>
      </w:r>
      <w:r w:rsidRPr="000C0BD0">
        <w:rPr>
          <w:rFonts w:ascii="Times New Roman" w:hAnsi="Times New Roman" w:cs="Times New Roman"/>
          <w:snapToGrid w:val="0"/>
          <w:color w:val="000000"/>
          <w:sz w:val="24"/>
          <w:szCs w:val="24"/>
        </w:rPr>
        <w:t xml:space="preserve">. До окончания выполнения Работ по настоящему Договору оперативно информировать заказчика об изменениях нормативных актов в области проектирования и </w:t>
      </w:r>
      <w:proofErr w:type="gramStart"/>
      <w:r w:rsidRPr="000C0BD0">
        <w:rPr>
          <w:rFonts w:ascii="Times New Roman" w:hAnsi="Times New Roman" w:cs="Times New Roman"/>
          <w:snapToGrid w:val="0"/>
          <w:color w:val="000000"/>
          <w:sz w:val="24"/>
          <w:szCs w:val="24"/>
        </w:rPr>
        <w:t>строительства</w:t>
      </w:r>
      <w:proofErr w:type="gramEnd"/>
      <w:r w:rsidRPr="000C0BD0">
        <w:rPr>
          <w:rFonts w:ascii="Times New Roman" w:hAnsi="Times New Roman" w:cs="Times New Roman"/>
          <w:snapToGrid w:val="0"/>
          <w:color w:val="000000"/>
          <w:sz w:val="24"/>
          <w:szCs w:val="24"/>
        </w:rPr>
        <w:t xml:space="preserve"> из-за которых может возникнуть необходимость внесения изменений в Результата выполненных Работ.</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Pr>
          <w:rFonts w:ascii="Times New Roman" w:hAnsi="Times New Roman" w:cs="Times New Roman"/>
          <w:snapToGrid w:val="0"/>
          <w:color w:val="000000"/>
          <w:sz w:val="24"/>
          <w:szCs w:val="24"/>
        </w:rPr>
        <w:t>6.1.16</w:t>
      </w:r>
      <w:r w:rsidRPr="000C0BD0">
        <w:rPr>
          <w:rFonts w:ascii="Times New Roman" w:hAnsi="Times New Roman" w:cs="Times New Roman"/>
          <w:snapToGrid w:val="0"/>
          <w:color w:val="000000"/>
          <w:sz w:val="24"/>
          <w:szCs w:val="24"/>
        </w:rPr>
        <w:t xml:space="preserve">. </w:t>
      </w:r>
      <w:r w:rsidRPr="000C0BD0">
        <w:rPr>
          <w:rFonts w:ascii="Times New Roman" w:hAnsi="Times New Roman" w:cs="Times New Roman"/>
          <w:bCs/>
          <w:sz w:val="24"/>
          <w:szCs w:val="24"/>
        </w:rPr>
        <w:t xml:space="preserve">В период выполнения Работ по настоящему Договору предварительно согласовывать с Заказчиком технические решения, явно не указанные в Задании на проектирование (Техническом задании), если существуют </w:t>
      </w:r>
      <w:proofErr w:type="spellStart"/>
      <w:r w:rsidRPr="000C0BD0">
        <w:rPr>
          <w:rFonts w:ascii="Times New Roman" w:hAnsi="Times New Roman" w:cs="Times New Roman"/>
          <w:bCs/>
          <w:sz w:val="24"/>
          <w:szCs w:val="24"/>
        </w:rPr>
        <w:t>равнооптимальные</w:t>
      </w:r>
      <w:proofErr w:type="spellEnd"/>
      <w:r w:rsidRPr="000C0BD0">
        <w:rPr>
          <w:rFonts w:ascii="Times New Roman" w:hAnsi="Times New Roman" w:cs="Times New Roman"/>
          <w:bCs/>
          <w:sz w:val="24"/>
          <w:szCs w:val="24"/>
        </w:rPr>
        <w:t xml:space="preserve"> аналоги.</w:t>
      </w:r>
    </w:p>
    <w:p w:rsidR="00EF29BB" w:rsidRPr="000C0BD0" w:rsidRDefault="00EF29BB" w:rsidP="00EF29BB">
      <w:pPr>
        <w:ind w:firstLine="708"/>
        <w:jc w:val="both"/>
        <w:rPr>
          <w:rFonts w:ascii="Times New Roman" w:hAnsi="Times New Roman" w:cs="Times New Roman"/>
          <w:snapToGrid w:val="0"/>
          <w:color w:val="000000"/>
          <w:sz w:val="24"/>
          <w:szCs w:val="24"/>
        </w:rPr>
      </w:pPr>
      <w:r w:rsidRPr="000C0BD0">
        <w:rPr>
          <w:rFonts w:ascii="Times New Roman" w:hAnsi="Times New Roman" w:cs="Times New Roman"/>
          <w:snapToGrid w:val="0"/>
          <w:color w:val="000000"/>
          <w:sz w:val="24"/>
          <w:szCs w:val="24"/>
        </w:rPr>
        <w:t>6.1.1</w:t>
      </w:r>
      <w:r>
        <w:rPr>
          <w:rFonts w:ascii="Times New Roman" w:hAnsi="Times New Roman" w:cs="Times New Roman"/>
          <w:snapToGrid w:val="0"/>
          <w:color w:val="000000"/>
          <w:sz w:val="24"/>
          <w:szCs w:val="24"/>
        </w:rPr>
        <w:t>7</w:t>
      </w:r>
      <w:r w:rsidRPr="000C0BD0">
        <w:rPr>
          <w:rFonts w:ascii="Times New Roman" w:hAnsi="Times New Roman" w:cs="Times New Roman"/>
          <w:snapToGrid w:val="0"/>
          <w:color w:val="000000"/>
          <w:sz w:val="24"/>
          <w:szCs w:val="24"/>
        </w:rPr>
        <w:t xml:space="preserve">. Осуществить возврат Заказчику авансовых платежей в течение 5 (пяти) </w:t>
      </w:r>
      <w:r w:rsidRPr="000C0BD0">
        <w:rPr>
          <w:rFonts w:ascii="Times New Roman" w:hAnsi="Times New Roman" w:cs="Times New Roman"/>
          <w:snapToGrid w:val="0"/>
          <w:color w:val="000000"/>
          <w:sz w:val="24"/>
          <w:szCs w:val="24"/>
        </w:rPr>
        <w:lastRenderedPageBreak/>
        <w:t xml:space="preserve">рабочих дней после получения соответствующего письменного уведомления Заказчика </w:t>
      </w:r>
      <w:r w:rsidRPr="000C0BD0">
        <w:rPr>
          <w:rFonts w:ascii="Times New Roman" w:hAnsi="Times New Roman" w:cs="Times New Roman"/>
          <w:snapToGrid w:val="0"/>
          <w:color w:val="000000"/>
          <w:sz w:val="24"/>
          <w:szCs w:val="24"/>
        </w:rPr>
        <w:br/>
        <w:t xml:space="preserve">(п. 7.2.7 настоящего Договора). </w:t>
      </w:r>
    </w:p>
    <w:p w:rsidR="00EF29BB" w:rsidRPr="000C0BD0" w:rsidRDefault="00EF29BB" w:rsidP="00EF29BB">
      <w:pPr>
        <w:ind w:firstLine="709"/>
        <w:jc w:val="both"/>
        <w:rPr>
          <w:rFonts w:ascii="Times New Roman" w:hAnsi="Times New Roman" w:cs="Times New Roman"/>
          <w:b/>
          <w:i/>
          <w:sz w:val="24"/>
          <w:szCs w:val="24"/>
        </w:rPr>
      </w:pPr>
      <w:r>
        <w:rPr>
          <w:rFonts w:ascii="Times New Roman" w:hAnsi="Times New Roman" w:cs="Times New Roman"/>
          <w:snapToGrid w:val="0"/>
          <w:color w:val="000000"/>
          <w:sz w:val="24"/>
          <w:szCs w:val="24"/>
        </w:rPr>
        <w:t>6.1.18</w:t>
      </w:r>
      <w:r w:rsidRPr="000C0BD0">
        <w:rPr>
          <w:rFonts w:ascii="Times New Roman" w:hAnsi="Times New Roman" w:cs="Times New Roman"/>
          <w:snapToGrid w:val="0"/>
          <w:color w:val="000000"/>
          <w:sz w:val="24"/>
          <w:szCs w:val="24"/>
        </w:rPr>
        <w:t xml:space="preserve">. </w:t>
      </w:r>
      <w:r w:rsidRPr="000C0BD0">
        <w:rPr>
          <w:rFonts w:ascii="Times New Roman" w:hAnsi="Times New Roman" w:cs="Times New Roman"/>
          <w:sz w:val="24"/>
          <w:szCs w:val="24"/>
        </w:rPr>
        <w:t xml:space="preserve">В течение 20 (двадцати) дней после заключения Договора предоставить Заказчику </w:t>
      </w:r>
      <w:r w:rsidRPr="000C0BD0">
        <w:rPr>
          <w:rFonts w:ascii="Times New Roman" w:hAnsi="Times New Roman" w:cs="Times New Roman"/>
          <w:sz w:val="24"/>
          <w:szCs w:val="24"/>
          <w:u w:val="single"/>
        </w:rPr>
        <w:t xml:space="preserve">детализированный Календарно-сетевой график </w:t>
      </w:r>
      <w:r w:rsidRPr="000C0BD0">
        <w:rPr>
          <w:rFonts w:ascii="Times New Roman" w:hAnsi="Times New Roman" w:cs="Times New Roman"/>
          <w:sz w:val="24"/>
          <w:szCs w:val="24"/>
        </w:rPr>
        <w:t xml:space="preserve">(далее - Календарно-сетевой график третьего уровня) </w:t>
      </w:r>
      <w:r w:rsidRPr="000C0BD0">
        <w:rPr>
          <w:rFonts w:ascii="Times New Roman" w:hAnsi="Times New Roman" w:cs="Times New Roman"/>
          <w:sz w:val="24"/>
          <w:szCs w:val="24"/>
          <w:u w:val="single"/>
        </w:rPr>
        <w:t xml:space="preserve">в формате </w:t>
      </w:r>
      <w:proofErr w:type="spellStart"/>
      <w:r w:rsidRPr="000C0BD0">
        <w:rPr>
          <w:rFonts w:ascii="Times New Roman" w:hAnsi="Times New Roman" w:cs="Times New Roman"/>
          <w:sz w:val="24"/>
          <w:szCs w:val="24"/>
          <w:u w:val="single"/>
        </w:rPr>
        <w:t>Oracle</w:t>
      </w:r>
      <w:proofErr w:type="spellEnd"/>
      <w:r w:rsidRPr="000C0BD0">
        <w:rPr>
          <w:rFonts w:ascii="Times New Roman" w:hAnsi="Times New Roman" w:cs="Times New Roman"/>
          <w:sz w:val="24"/>
          <w:szCs w:val="24"/>
          <w:u w:val="single"/>
        </w:rPr>
        <w:t xml:space="preserve"> </w:t>
      </w:r>
      <w:proofErr w:type="spellStart"/>
      <w:r w:rsidRPr="000C0BD0">
        <w:rPr>
          <w:rFonts w:ascii="Times New Roman" w:hAnsi="Times New Roman" w:cs="Times New Roman"/>
          <w:sz w:val="24"/>
          <w:szCs w:val="24"/>
          <w:u w:val="single"/>
        </w:rPr>
        <w:t>Primavera</w:t>
      </w:r>
      <w:proofErr w:type="spellEnd"/>
      <w:r w:rsidRPr="000C0BD0">
        <w:rPr>
          <w:rFonts w:ascii="Times New Roman" w:hAnsi="Times New Roman" w:cs="Times New Roman"/>
          <w:sz w:val="24"/>
          <w:szCs w:val="24"/>
          <w:u w:val="single"/>
        </w:rPr>
        <w:t xml:space="preserve"> (</w:t>
      </w:r>
      <w:proofErr w:type="spellStart"/>
      <w:r w:rsidRPr="000C0BD0">
        <w:rPr>
          <w:rFonts w:ascii="Times New Roman" w:hAnsi="Times New Roman" w:cs="Times New Roman"/>
          <w:sz w:val="24"/>
          <w:szCs w:val="24"/>
          <w:u w:val="single"/>
        </w:rPr>
        <w:t>xer</w:t>
      </w:r>
      <w:proofErr w:type="spellEnd"/>
      <w:r w:rsidRPr="000C0BD0">
        <w:rPr>
          <w:rFonts w:ascii="Times New Roman" w:hAnsi="Times New Roman" w:cs="Times New Roman"/>
          <w:sz w:val="24"/>
          <w:szCs w:val="24"/>
          <w:u w:val="single"/>
        </w:rPr>
        <w:t>-файл)</w:t>
      </w:r>
      <w:r w:rsidRPr="000C0BD0">
        <w:rPr>
          <w:rFonts w:ascii="Times New Roman" w:hAnsi="Times New Roman" w:cs="Times New Roman"/>
          <w:sz w:val="24"/>
          <w:szCs w:val="24"/>
        </w:rPr>
        <w:t xml:space="preserve">. </w:t>
      </w:r>
    </w:p>
    <w:p w:rsidR="00EF29BB" w:rsidRPr="000C0BD0" w:rsidRDefault="00EF29BB" w:rsidP="00EF29BB">
      <w:pPr>
        <w:ind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 xml:space="preserve">Календарно-сетевой график должен соответствовать Требованиям к информационному обмену с подрядными организациями </w:t>
      </w:r>
      <w:r>
        <w:rPr>
          <w:rFonts w:ascii="Times New Roman" w:hAnsi="Times New Roman" w:cs="Times New Roman"/>
          <w:sz w:val="24"/>
          <w:szCs w:val="24"/>
        </w:rPr>
        <w:t>П</w:t>
      </w:r>
      <w:r w:rsidRPr="000C0BD0">
        <w:rPr>
          <w:rFonts w:ascii="Times New Roman" w:hAnsi="Times New Roman" w:cs="Times New Roman"/>
          <w:sz w:val="24"/>
          <w:szCs w:val="24"/>
        </w:rPr>
        <w:t>АО «ФСК ЕЭС», с которыми Подрядчик ознакомлен до заключения Договора (</w:t>
      </w:r>
      <w:r w:rsidRPr="000C0BD0">
        <w:rPr>
          <w:rFonts w:ascii="Times New Roman" w:hAnsi="Times New Roman" w:cs="Times New Roman"/>
          <w:i/>
          <w:sz w:val="24"/>
          <w:szCs w:val="24"/>
        </w:rPr>
        <w:t xml:space="preserve">Приказ ОАО «ФСК ЕЭС» от 14.12.2011 № 768 «О внедрении и тиражировании Автоматизированной системы управления проектами (АСУП) на платформе </w:t>
      </w:r>
      <w:proofErr w:type="spellStart"/>
      <w:r w:rsidRPr="000C0BD0">
        <w:rPr>
          <w:rFonts w:ascii="Times New Roman" w:hAnsi="Times New Roman" w:cs="Times New Roman"/>
          <w:i/>
          <w:sz w:val="24"/>
          <w:szCs w:val="24"/>
        </w:rPr>
        <w:t>Oracle</w:t>
      </w:r>
      <w:proofErr w:type="spellEnd"/>
      <w:r w:rsidRPr="000C0BD0">
        <w:rPr>
          <w:rFonts w:ascii="Times New Roman" w:hAnsi="Times New Roman" w:cs="Times New Roman"/>
          <w:i/>
          <w:sz w:val="24"/>
          <w:szCs w:val="24"/>
        </w:rPr>
        <w:t xml:space="preserve"> </w:t>
      </w:r>
      <w:proofErr w:type="spellStart"/>
      <w:r w:rsidRPr="000C0BD0">
        <w:rPr>
          <w:rFonts w:ascii="Times New Roman" w:hAnsi="Times New Roman" w:cs="Times New Roman"/>
          <w:i/>
          <w:sz w:val="24"/>
          <w:szCs w:val="24"/>
        </w:rPr>
        <w:t>Primavera</w:t>
      </w:r>
      <w:proofErr w:type="spellEnd"/>
      <w:r w:rsidRPr="000C0BD0">
        <w:rPr>
          <w:rFonts w:ascii="Times New Roman" w:hAnsi="Times New Roman" w:cs="Times New Roman"/>
          <w:i/>
          <w:sz w:val="24"/>
          <w:szCs w:val="24"/>
        </w:rPr>
        <w:t xml:space="preserve"> в рамках проекта АСКИД», Приказ ОАО «ФСК ЕЭС» от 20.06.2012 № 348 «Об утверждении Регламента управления проектами капитального строительства и</w:t>
      </w:r>
      <w:proofErr w:type="gramEnd"/>
      <w:r w:rsidRPr="000C0BD0">
        <w:rPr>
          <w:rFonts w:ascii="Times New Roman" w:hAnsi="Times New Roman" w:cs="Times New Roman"/>
          <w:i/>
          <w:sz w:val="24"/>
          <w:szCs w:val="24"/>
        </w:rPr>
        <w:t xml:space="preserve"> реконструкции объектов электросетевого хозяйства с использованием АСУП на базе </w:t>
      </w:r>
      <w:proofErr w:type="spellStart"/>
      <w:r w:rsidRPr="000C0BD0">
        <w:rPr>
          <w:rFonts w:ascii="Times New Roman" w:hAnsi="Times New Roman" w:cs="Times New Roman"/>
          <w:i/>
          <w:sz w:val="24"/>
          <w:szCs w:val="24"/>
        </w:rPr>
        <w:t>Oracle</w:t>
      </w:r>
      <w:proofErr w:type="spellEnd"/>
      <w:r w:rsidRPr="000C0BD0">
        <w:rPr>
          <w:rFonts w:ascii="Times New Roman" w:hAnsi="Times New Roman" w:cs="Times New Roman"/>
          <w:i/>
          <w:sz w:val="24"/>
          <w:szCs w:val="24"/>
        </w:rPr>
        <w:t xml:space="preserve"> </w:t>
      </w:r>
      <w:proofErr w:type="spellStart"/>
      <w:r w:rsidRPr="000C0BD0">
        <w:rPr>
          <w:rFonts w:ascii="Times New Roman" w:hAnsi="Times New Roman" w:cs="Times New Roman"/>
          <w:i/>
          <w:sz w:val="24"/>
          <w:szCs w:val="24"/>
        </w:rPr>
        <w:t>Primavera</w:t>
      </w:r>
      <w:proofErr w:type="spellEnd"/>
      <w:r w:rsidRPr="000C0BD0">
        <w:rPr>
          <w:rFonts w:ascii="Times New Roman" w:hAnsi="Times New Roman" w:cs="Times New Roman"/>
          <w:i/>
          <w:sz w:val="24"/>
          <w:szCs w:val="24"/>
        </w:rPr>
        <w:t>»)**</w:t>
      </w:r>
      <w:r w:rsidRPr="000C0BD0">
        <w:rPr>
          <w:rFonts w:ascii="Times New Roman" w:hAnsi="Times New Roman" w:cs="Times New Roman"/>
          <w:sz w:val="24"/>
          <w:szCs w:val="24"/>
        </w:rPr>
        <w:t>, и включать в себя:</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Структуру декомпозиции Работ и параметры Работ Календарно-сетевого графика второго уровня.</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Структуру декомпозиции Работ и параметры Работ Календарно-сетевого графика третьего уровня (</w:t>
      </w:r>
      <w:proofErr w:type="spellStart"/>
      <w:r w:rsidRPr="000C0BD0">
        <w:rPr>
          <w:rFonts w:ascii="Times New Roman" w:hAnsi="Times New Roman" w:cs="Times New Roman"/>
          <w:sz w:val="24"/>
          <w:szCs w:val="24"/>
        </w:rPr>
        <w:t>пообъектная</w:t>
      </w:r>
      <w:proofErr w:type="spellEnd"/>
      <w:r w:rsidRPr="000C0BD0">
        <w:rPr>
          <w:rFonts w:ascii="Times New Roman" w:hAnsi="Times New Roman" w:cs="Times New Roman"/>
          <w:sz w:val="24"/>
          <w:szCs w:val="24"/>
        </w:rPr>
        <w:t xml:space="preserve"> детализация Работ).</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Диаграмму </w:t>
      </w:r>
      <w:proofErr w:type="spellStart"/>
      <w:r w:rsidRPr="000C0BD0">
        <w:rPr>
          <w:rFonts w:ascii="Times New Roman" w:hAnsi="Times New Roman" w:cs="Times New Roman"/>
          <w:sz w:val="24"/>
          <w:szCs w:val="24"/>
        </w:rPr>
        <w:t>Ганта</w:t>
      </w:r>
      <w:proofErr w:type="spellEnd"/>
      <w:r w:rsidRPr="000C0BD0">
        <w:rPr>
          <w:rFonts w:ascii="Times New Roman" w:hAnsi="Times New Roman" w:cs="Times New Roman"/>
          <w:sz w:val="24"/>
          <w:szCs w:val="24"/>
        </w:rPr>
        <w:t xml:space="preserve"> с указанием критического пути.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Календарно-сетевой график третьего уровня должен содержать следующие параметры Работ:</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длительность (календарные дни);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физический объем;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стоимость (в базовых и текущих ценах);</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ресурсы (человеческие и материальные);</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процент освоения по физическим объемам (с еженедельной актуализацией);</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процент освоения по базовым ценам (с ежемесячной актуализацией).</w:t>
      </w:r>
    </w:p>
    <w:p w:rsidR="00EF29BB" w:rsidRPr="000C0BD0" w:rsidRDefault="00EF29BB" w:rsidP="00EF29BB">
      <w:pPr>
        <w:ind w:firstLine="709"/>
        <w:jc w:val="both"/>
        <w:rPr>
          <w:rFonts w:ascii="Times New Roman" w:hAnsi="Times New Roman" w:cs="Times New Roman"/>
          <w:i/>
          <w:sz w:val="24"/>
          <w:szCs w:val="24"/>
        </w:rPr>
      </w:pPr>
      <w:proofErr w:type="gramStart"/>
      <w:r w:rsidRPr="000C0BD0">
        <w:rPr>
          <w:rFonts w:ascii="Times New Roman" w:hAnsi="Times New Roman" w:cs="Times New Roman"/>
          <w:sz w:val="24"/>
          <w:szCs w:val="24"/>
        </w:rPr>
        <w:t xml:space="preserve">Информационный обмен в Автоматизированной системе управления проектами между Заказчиком и Подрядчиком осуществляется в строгом соответствии с Требованиями, закрепленными в действующих организационно-распорядительных документах, регламентирующими порядок и условия применения автоматизированной системы управления проектами (АСУП) на платформе </w:t>
      </w:r>
      <w:proofErr w:type="spellStart"/>
      <w:r w:rsidRPr="000C0BD0">
        <w:rPr>
          <w:rFonts w:ascii="Times New Roman" w:hAnsi="Times New Roman" w:cs="Times New Roman"/>
          <w:sz w:val="24"/>
          <w:szCs w:val="24"/>
        </w:rPr>
        <w:t>Oracle</w:t>
      </w:r>
      <w:proofErr w:type="spellEnd"/>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Primavera</w:t>
      </w:r>
      <w:proofErr w:type="spellEnd"/>
      <w:r w:rsidRPr="000C0BD0">
        <w:rPr>
          <w:rFonts w:ascii="Times New Roman" w:hAnsi="Times New Roman" w:cs="Times New Roman"/>
          <w:sz w:val="24"/>
          <w:szCs w:val="24"/>
        </w:rPr>
        <w:t xml:space="preserve"> в рамках проекта АСКИД и устанавливающими порядок заполнения Календарно-сетевого графика (</w:t>
      </w:r>
      <w:r w:rsidRPr="000C0BD0">
        <w:rPr>
          <w:rFonts w:ascii="Times New Roman" w:hAnsi="Times New Roman" w:cs="Times New Roman"/>
          <w:i/>
          <w:sz w:val="24"/>
          <w:szCs w:val="24"/>
        </w:rPr>
        <w:t>Приказ ОАО «ФСК ЕЭС» от 14.12.2011 № 768 «О внедрении и тиражировании Автоматизированной системы управления</w:t>
      </w:r>
      <w:proofErr w:type="gramEnd"/>
      <w:r w:rsidRPr="000C0BD0">
        <w:rPr>
          <w:rFonts w:ascii="Times New Roman" w:hAnsi="Times New Roman" w:cs="Times New Roman"/>
          <w:i/>
          <w:sz w:val="24"/>
          <w:szCs w:val="24"/>
        </w:rPr>
        <w:t xml:space="preserve"> проектами (АСУП) на платформе </w:t>
      </w:r>
      <w:proofErr w:type="spellStart"/>
      <w:r w:rsidRPr="000C0BD0">
        <w:rPr>
          <w:rFonts w:ascii="Times New Roman" w:hAnsi="Times New Roman" w:cs="Times New Roman"/>
          <w:i/>
          <w:sz w:val="24"/>
          <w:szCs w:val="24"/>
        </w:rPr>
        <w:t>Oracle</w:t>
      </w:r>
      <w:proofErr w:type="spellEnd"/>
      <w:r w:rsidRPr="000C0BD0">
        <w:rPr>
          <w:rFonts w:ascii="Times New Roman" w:hAnsi="Times New Roman" w:cs="Times New Roman"/>
          <w:i/>
          <w:sz w:val="24"/>
          <w:szCs w:val="24"/>
        </w:rPr>
        <w:t xml:space="preserve"> </w:t>
      </w:r>
      <w:proofErr w:type="spellStart"/>
      <w:r w:rsidRPr="000C0BD0">
        <w:rPr>
          <w:rFonts w:ascii="Times New Roman" w:hAnsi="Times New Roman" w:cs="Times New Roman"/>
          <w:i/>
          <w:sz w:val="24"/>
          <w:szCs w:val="24"/>
        </w:rPr>
        <w:t>Primavera</w:t>
      </w:r>
      <w:proofErr w:type="spellEnd"/>
      <w:r w:rsidRPr="000C0BD0">
        <w:rPr>
          <w:rFonts w:ascii="Times New Roman" w:hAnsi="Times New Roman" w:cs="Times New Roman"/>
          <w:i/>
          <w:sz w:val="24"/>
          <w:szCs w:val="24"/>
        </w:rPr>
        <w:t xml:space="preserve"> в рамках проекта АСКИД», Приказ ОАО «ФСК ЕЭС» от 20.06.2012 № 348 «Об утверждении Регламента управления проектами капитального строительства и реконструкции объектов электросетевого хозяйства с использованием АСУП на базе </w:t>
      </w:r>
      <w:proofErr w:type="spellStart"/>
      <w:r w:rsidRPr="000C0BD0">
        <w:rPr>
          <w:rFonts w:ascii="Times New Roman" w:hAnsi="Times New Roman" w:cs="Times New Roman"/>
          <w:i/>
          <w:sz w:val="24"/>
          <w:szCs w:val="24"/>
        </w:rPr>
        <w:t>Oracle</w:t>
      </w:r>
      <w:proofErr w:type="spellEnd"/>
      <w:r w:rsidRPr="000C0BD0">
        <w:rPr>
          <w:rFonts w:ascii="Times New Roman" w:hAnsi="Times New Roman" w:cs="Times New Roman"/>
          <w:i/>
          <w:sz w:val="24"/>
          <w:szCs w:val="24"/>
        </w:rPr>
        <w:t xml:space="preserve"> </w:t>
      </w:r>
      <w:proofErr w:type="spellStart"/>
      <w:r w:rsidRPr="000C0BD0">
        <w:rPr>
          <w:rFonts w:ascii="Times New Roman" w:hAnsi="Times New Roman" w:cs="Times New Roman"/>
          <w:i/>
          <w:sz w:val="24"/>
          <w:szCs w:val="24"/>
        </w:rPr>
        <w:t>Primavera</w:t>
      </w:r>
      <w:proofErr w:type="spellEnd"/>
      <w:r w:rsidRPr="000C0BD0">
        <w:rPr>
          <w:rFonts w:ascii="Times New Roman" w:hAnsi="Times New Roman" w:cs="Times New Roman"/>
          <w:i/>
          <w:sz w:val="24"/>
          <w:szCs w:val="24"/>
        </w:rPr>
        <w:t>»)**</w:t>
      </w:r>
    </w:p>
    <w:p w:rsidR="00EF29BB" w:rsidRPr="000C0BD0" w:rsidRDefault="00EF29BB" w:rsidP="00EF29BB">
      <w:pPr>
        <w:shd w:val="clear" w:color="auto" w:fill="FFFFFF"/>
        <w:tabs>
          <w:tab w:val="left" w:pos="1176"/>
        </w:tabs>
        <w:ind w:firstLine="709"/>
        <w:jc w:val="both"/>
        <w:rPr>
          <w:rFonts w:ascii="Times New Roman" w:hAnsi="Times New Roman" w:cs="Times New Roman"/>
          <w:b/>
          <w:i/>
          <w:sz w:val="24"/>
          <w:szCs w:val="24"/>
        </w:rPr>
      </w:pPr>
      <w:r w:rsidRPr="000C0BD0">
        <w:rPr>
          <w:rFonts w:ascii="Times New Roman" w:hAnsi="Times New Roman" w:cs="Times New Roman"/>
          <w:i/>
          <w:sz w:val="24"/>
          <w:szCs w:val="24"/>
        </w:rPr>
        <w:t>**</w:t>
      </w:r>
      <w:r w:rsidRPr="000C0BD0">
        <w:rPr>
          <w:rFonts w:ascii="Times New Roman" w:hAnsi="Times New Roman" w:cs="Times New Roman"/>
          <w:b/>
          <w:i/>
          <w:sz w:val="24"/>
          <w:szCs w:val="24"/>
        </w:rPr>
        <w:t>Примечание: В случае, если указанные организационно-распорядительные документы утрачивают силу, необходимо указывать организационн</w:t>
      </w:r>
      <w:proofErr w:type="gramStart"/>
      <w:r w:rsidRPr="000C0BD0">
        <w:rPr>
          <w:rFonts w:ascii="Times New Roman" w:hAnsi="Times New Roman" w:cs="Times New Roman"/>
          <w:b/>
          <w:i/>
          <w:sz w:val="24"/>
          <w:szCs w:val="24"/>
        </w:rPr>
        <w:t>о-</w:t>
      </w:r>
      <w:proofErr w:type="gramEnd"/>
      <w:r w:rsidRPr="000C0BD0">
        <w:rPr>
          <w:rFonts w:ascii="Times New Roman" w:hAnsi="Times New Roman" w:cs="Times New Roman"/>
          <w:b/>
          <w:i/>
          <w:sz w:val="24"/>
          <w:szCs w:val="24"/>
        </w:rPr>
        <w:t xml:space="preserve"> распорядительные документы </w:t>
      </w:r>
      <w:r>
        <w:rPr>
          <w:rFonts w:ascii="Times New Roman" w:hAnsi="Times New Roman" w:cs="Times New Roman"/>
          <w:b/>
          <w:i/>
          <w:sz w:val="24"/>
          <w:szCs w:val="24"/>
        </w:rPr>
        <w:t>П</w:t>
      </w:r>
      <w:r w:rsidRPr="000C0BD0">
        <w:rPr>
          <w:rFonts w:ascii="Times New Roman" w:hAnsi="Times New Roman" w:cs="Times New Roman"/>
          <w:b/>
          <w:i/>
          <w:sz w:val="24"/>
          <w:szCs w:val="24"/>
        </w:rPr>
        <w:t>АО «ФСК ЕЭС», действующие на момент заключения Договора.</w:t>
      </w:r>
    </w:p>
    <w:p w:rsidR="00EF29BB" w:rsidRPr="000C0BD0" w:rsidRDefault="00EF29BB" w:rsidP="00EF29BB">
      <w:pPr>
        <w:shd w:val="clear" w:color="auto" w:fill="FFFFFF"/>
        <w:tabs>
          <w:tab w:val="left" w:pos="1176"/>
        </w:tabs>
        <w:ind w:firstLine="709"/>
        <w:jc w:val="both"/>
        <w:rPr>
          <w:rFonts w:ascii="Times New Roman" w:hAnsi="Times New Roman" w:cs="Times New Roman"/>
          <w:sz w:val="24"/>
          <w:szCs w:val="24"/>
        </w:rPr>
      </w:pPr>
      <w:r>
        <w:rPr>
          <w:rFonts w:ascii="Times New Roman" w:hAnsi="Times New Roman" w:cs="Times New Roman"/>
          <w:bCs/>
          <w:sz w:val="24"/>
          <w:szCs w:val="24"/>
        </w:rPr>
        <w:t>6.1.19</w:t>
      </w:r>
      <w:r w:rsidRPr="000C0BD0">
        <w:rPr>
          <w:rFonts w:ascii="Times New Roman" w:hAnsi="Times New Roman" w:cs="Times New Roman"/>
          <w:bCs/>
          <w:sz w:val="24"/>
          <w:szCs w:val="24"/>
        </w:rPr>
        <w:t xml:space="preserve">. </w:t>
      </w:r>
      <w:r w:rsidRPr="000C0BD0">
        <w:rPr>
          <w:rFonts w:ascii="Times New Roman" w:hAnsi="Times New Roman" w:cs="Times New Roman"/>
          <w:sz w:val="24"/>
          <w:szCs w:val="24"/>
        </w:rPr>
        <w:t xml:space="preserve">Еженедельно, а также в течение 3 (трех) дней после получения запроса Заказчика, представлять Заказчику отчет о ходе выполнения Работ по Календарно-сетевому графику третьего уровня в формате </w:t>
      </w:r>
      <w:proofErr w:type="spellStart"/>
      <w:r w:rsidRPr="000C0BD0">
        <w:rPr>
          <w:rFonts w:ascii="Times New Roman" w:hAnsi="Times New Roman" w:cs="Times New Roman"/>
          <w:sz w:val="24"/>
          <w:szCs w:val="24"/>
        </w:rPr>
        <w:t>Oracle</w:t>
      </w:r>
      <w:proofErr w:type="spellEnd"/>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Primavera</w:t>
      </w:r>
      <w:proofErr w:type="spellEnd"/>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xer</w:t>
      </w:r>
      <w:proofErr w:type="spellEnd"/>
      <w:r w:rsidRPr="000C0BD0">
        <w:rPr>
          <w:rFonts w:ascii="Times New Roman" w:hAnsi="Times New Roman" w:cs="Times New Roman"/>
          <w:sz w:val="24"/>
          <w:szCs w:val="24"/>
        </w:rPr>
        <w:t>-файл), рассчитанный на дату предоставления.</w:t>
      </w:r>
    </w:p>
    <w:p w:rsidR="00EF29BB" w:rsidRPr="000C0BD0" w:rsidRDefault="00EF29BB" w:rsidP="00EF29BB">
      <w:pPr>
        <w:shd w:val="clear" w:color="auto" w:fill="FFFFFF"/>
        <w:tabs>
          <w:tab w:val="left" w:pos="1080"/>
          <w:tab w:val="left" w:pos="3060"/>
          <w:tab w:val="left" w:leader="underscore" w:pos="9370"/>
        </w:tabs>
        <w:ind w:firstLine="709"/>
        <w:jc w:val="both"/>
        <w:rPr>
          <w:rFonts w:ascii="Times New Roman" w:hAnsi="Times New Roman" w:cs="Times New Roman"/>
          <w:sz w:val="24"/>
          <w:szCs w:val="24"/>
        </w:rPr>
      </w:pPr>
      <w:r>
        <w:rPr>
          <w:rFonts w:ascii="Times New Roman" w:hAnsi="Times New Roman" w:cs="Times New Roman"/>
          <w:bCs/>
          <w:sz w:val="24"/>
          <w:szCs w:val="24"/>
        </w:rPr>
        <w:t>6.1.20</w:t>
      </w:r>
      <w:r w:rsidRPr="000C0BD0">
        <w:rPr>
          <w:rFonts w:ascii="Times New Roman" w:hAnsi="Times New Roman" w:cs="Times New Roman"/>
          <w:bCs/>
          <w:sz w:val="24"/>
          <w:szCs w:val="24"/>
        </w:rPr>
        <w:t xml:space="preserve">. </w:t>
      </w:r>
      <w:r w:rsidRPr="000C0BD0">
        <w:rPr>
          <w:rFonts w:ascii="Times New Roman" w:hAnsi="Times New Roman" w:cs="Times New Roman"/>
          <w:sz w:val="24"/>
          <w:szCs w:val="24"/>
        </w:rPr>
        <w:t xml:space="preserve">Обеспечить согласование с Заказчиком Субподрядчиков, привлекаемых для выполнения Работ по настоящему Договору в порядке, указанном в настоящем пункте и в п. 6.1.22. настоящего Договора. </w:t>
      </w:r>
    </w:p>
    <w:p w:rsidR="00EF29BB" w:rsidRPr="000C0BD0" w:rsidRDefault="00EF29BB" w:rsidP="00EF29BB">
      <w:pPr>
        <w:shd w:val="clear" w:color="auto" w:fill="FFFFFF"/>
        <w:tabs>
          <w:tab w:val="left" w:pos="1080"/>
          <w:tab w:val="left" w:pos="3060"/>
          <w:tab w:val="left" w:leader="underscore" w:pos="9370"/>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Для согласования Заказчиком возможности привлечения Субподрядчика, предоставить Заказчику соответствующие свидетельства о допуске к работам, которые оказывают влияние на безопасность объектов капитального строительства, выданных в установленном законом порядке; а также надлежащим образом заверенную копию Соглашения о раскрытии информации, заключенного Субподрядчиком (Приложение  11 к </w:t>
      </w:r>
      <w:r w:rsidRPr="000C0BD0">
        <w:rPr>
          <w:rFonts w:ascii="Times New Roman" w:hAnsi="Times New Roman" w:cs="Times New Roman"/>
          <w:sz w:val="24"/>
          <w:szCs w:val="24"/>
        </w:rPr>
        <w:lastRenderedPageBreak/>
        <w:t>Договору), в том числе информацию о составе участников, включая бенефициаров (в том числе конечных), а также о составе исполнительных органов Субподрядчика по форме Приложения 10 к Договору.</w:t>
      </w:r>
    </w:p>
    <w:p w:rsidR="00EF29BB" w:rsidRPr="000C0BD0" w:rsidRDefault="00EF29BB" w:rsidP="00EF29BB">
      <w:pPr>
        <w:pStyle w:val="34"/>
        <w:autoSpaceDE/>
        <w:adjustRightInd/>
        <w:spacing w:after="0"/>
        <w:ind w:left="0" w:firstLine="709"/>
        <w:jc w:val="both"/>
        <w:rPr>
          <w:rFonts w:ascii="Times New Roman" w:hAnsi="Times New Roman"/>
          <w:sz w:val="24"/>
          <w:szCs w:val="24"/>
        </w:rPr>
      </w:pPr>
      <w:r>
        <w:rPr>
          <w:rFonts w:ascii="Times New Roman" w:hAnsi="Times New Roman"/>
          <w:sz w:val="24"/>
          <w:szCs w:val="24"/>
        </w:rPr>
        <w:t>6.1.20</w:t>
      </w:r>
      <w:r w:rsidRPr="000C0BD0">
        <w:rPr>
          <w:rFonts w:ascii="Times New Roman" w:hAnsi="Times New Roman"/>
          <w:sz w:val="24"/>
          <w:szCs w:val="24"/>
        </w:rPr>
        <w:t xml:space="preserve">.1. </w:t>
      </w:r>
      <w:proofErr w:type="gramStart"/>
      <w:r w:rsidRPr="000C0BD0">
        <w:rPr>
          <w:rFonts w:ascii="Times New Roman" w:hAnsi="Times New Roman"/>
          <w:sz w:val="24"/>
          <w:szCs w:val="24"/>
        </w:rPr>
        <w:t>По требованию Заказчика предоставлять информацию о третьих лицах,  не являющихся Субподрядчиками  и привлекаемых для выполнения более 1 % работ по Договору, в том числе о наличии соответствующих ресурсов, необходимых для выполнения Работ (квалификации работников и др.), копии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w:t>
      </w:r>
      <w:proofErr w:type="gramEnd"/>
    </w:p>
    <w:p w:rsidR="00EF29BB" w:rsidRPr="000C0BD0" w:rsidRDefault="00EF29BB" w:rsidP="00EF29BB">
      <w:pPr>
        <w:shd w:val="clear" w:color="auto" w:fill="FFFFFF"/>
        <w:tabs>
          <w:tab w:val="left" w:pos="1080"/>
          <w:tab w:val="left" w:pos="3060"/>
          <w:tab w:val="left" w:leader="underscore" w:pos="9370"/>
        </w:tabs>
        <w:ind w:firstLine="709"/>
        <w:jc w:val="both"/>
        <w:rPr>
          <w:rFonts w:ascii="Times New Roman" w:hAnsi="Times New Roman" w:cs="Times New Roman"/>
          <w:sz w:val="24"/>
          <w:szCs w:val="24"/>
        </w:rPr>
      </w:pPr>
      <w:r>
        <w:rPr>
          <w:rFonts w:ascii="Times New Roman" w:hAnsi="Times New Roman" w:cs="Times New Roman"/>
          <w:sz w:val="24"/>
          <w:szCs w:val="24"/>
        </w:rPr>
        <w:t>6.1.21</w:t>
      </w:r>
      <w:r w:rsidRPr="000C0BD0">
        <w:rPr>
          <w:rFonts w:ascii="Times New Roman" w:hAnsi="Times New Roman" w:cs="Times New Roman"/>
          <w:sz w:val="24"/>
          <w:szCs w:val="24"/>
        </w:rPr>
        <w:t xml:space="preserve">. В случае привлечения с согласия Заказчика Субподрядчиков для выполнения Работ по настоящему Договору, согласовать с Заказчиком условия договоров с такими Субподрядчиками, а также не позднее 10 (десяти) дней </w:t>
      </w:r>
      <w:proofErr w:type="gramStart"/>
      <w:r w:rsidRPr="000C0BD0">
        <w:rPr>
          <w:rFonts w:ascii="Times New Roman" w:hAnsi="Times New Roman" w:cs="Times New Roman"/>
          <w:sz w:val="24"/>
          <w:szCs w:val="24"/>
        </w:rPr>
        <w:t>с даты заключения</w:t>
      </w:r>
      <w:proofErr w:type="gramEnd"/>
      <w:r w:rsidRPr="000C0BD0">
        <w:rPr>
          <w:rFonts w:ascii="Times New Roman" w:hAnsi="Times New Roman" w:cs="Times New Roman"/>
          <w:sz w:val="24"/>
          <w:szCs w:val="24"/>
        </w:rPr>
        <w:t xml:space="preserve"> договоров предоставить Заказчику их надлежащим образом заверенные копии с приложением документа, подтверждающего полномочия заверившего их лица. </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sz w:val="24"/>
          <w:szCs w:val="24"/>
        </w:rPr>
        <w:t>6.1.2</w:t>
      </w:r>
      <w:r>
        <w:rPr>
          <w:rFonts w:ascii="Times New Roman" w:hAnsi="Times New Roman" w:cs="Times New Roman"/>
          <w:sz w:val="24"/>
          <w:szCs w:val="24"/>
        </w:rPr>
        <w:t>2</w:t>
      </w:r>
      <w:r w:rsidRPr="000C0BD0">
        <w:rPr>
          <w:rFonts w:ascii="Times New Roman" w:hAnsi="Times New Roman" w:cs="Times New Roman"/>
          <w:sz w:val="24"/>
          <w:szCs w:val="24"/>
        </w:rPr>
        <w:t xml:space="preserve">. </w:t>
      </w:r>
      <w:proofErr w:type="gramStart"/>
      <w:r w:rsidRPr="000C0BD0">
        <w:rPr>
          <w:rFonts w:ascii="Times New Roman" w:hAnsi="Times New Roman" w:cs="Times New Roman"/>
          <w:sz w:val="24"/>
          <w:szCs w:val="24"/>
        </w:rPr>
        <w:t>Нести ответственность перед Заказчиком за ненадлежащее выполнение Работ по Договору всеми привлеченными Субподрядчиками, а также иными лицами, привлеченными для выполнения Работ по Договору, за координацию их деятельности, за соблюдение ими «нормативных актов в области проектирования и строительства», а также осуществлять контроль за недопущением выполнения Работ, предусмотренных Договором, Субподрядчиками, не согласованными с Заказчиком.</w:t>
      </w:r>
      <w:proofErr w:type="gramEnd"/>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6.2. Подрядчик имеет право письменно запрашивать от Заказчика документы, материалы, исходные данные, а также разъяснения по вопросам, относящимся к исполнению обязательств по настоящему Договору. </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6.3.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Задание на прое</w:t>
      </w:r>
      <w:r>
        <w:rPr>
          <w:rFonts w:ascii="Times New Roman" w:hAnsi="Times New Roman" w:cs="Times New Roman"/>
          <w:bCs/>
          <w:sz w:val="24"/>
          <w:szCs w:val="24"/>
        </w:rPr>
        <w:t>ктирование</w:t>
      </w:r>
      <w:r w:rsidRPr="000C0BD0">
        <w:rPr>
          <w:rFonts w:ascii="Times New Roman" w:hAnsi="Times New Roman" w:cs="Times New Roman"/>
          <w:bCs/>
          <w:sz w:val="24"/>
          <w:szCs w:val="24"/>
        </w:rPr>
        <w:t xml:space="preserve"> </w:t>
      </w:r>
      <w:proofErr w:type="gramStart"/>
      <w:r w:rsidRPr="000C0BD0">
        <w:rPr>
          <w:rFonts w:ascii="Times New Roman" w:hAnsi="Times New Roman" w:cs="Times New Roman"/>
          <w:bCs/>
          <w:sz w:val="24"/>
          <w:szCs w:val="24"/>
        </w:rPr>
        <w:t>и(</w:t>
      </w:r>
      <w:proofErr w:type="gramEnd"/>
      <w:r w:rsidRPr="000C0BD0">
        <w:rPr>
          <w:rFonts w:ascii="Times New Roman" w:hAnsi="Times New Roman" w:cs="Times New Roman"/>
          <w:bCs/>
          <w:sz w:val="24"/>
          <w:szCs w:val="24"/>
        </w:rPr>
        <w:t xml:space="preserve">или) исходные данные, если такие дополнительные работы по стоимости не являются существенными (не превышают 10% (десять процентов) от Цены настоящего Договора). </w:t>
      </w:r>
    </w:p>
    <w:p w:rsidR="00EF29BB" w:rsidRPr="000C0BD0" w:rsidRDefault="00EF29BB" w:rsidP="00EF29BB">
      <w:pPr>
        <w:shd w:val="clear" w:color="auto" w:fill="FFFFFF"/>
        <w:tabs>
          <w:tab w:val="left" w:pos="1176"/>
        </w:tabs>
        <w:ind w:firstLine="709"/>
        <w:jc w:val="both"/>
        <w:rPr>
          <w:rFonts w:ascii="Times New Roman" w:hAnsi="Times New Roman" w:cs="Times New Roman"/>
          <w:bCs/>
          <w:snapToGrid w:val="0"/>
          <w:color w:val="000000"/>
          <w:sz w:val="24"/>
          <w:szCs w:val="24"/>
        </w:rPr>
      </w:pPr>
      <w:r w:rsidRPr="000C0BD0">
        <w:rPr>
          <w:rFonts w:ascii="Times New Roman" w:hAnsi="Times New Roman" w:cs="Times New Roman"/>
          <w:bCs/>
          <w:sz w:val="24"/>
          <w:szCs w:val="24"/>
        </w:rPr>
        <w:t>6.4.</w:t>
      </w:r>
      <w:r w:rsidRPr="000C0BD0">
        <w:rPr>
          <w:rFonts w:ascii="Times New Roman" w:hAnsi="Times New Roman" w:cs="Times New Roman"/>
          <w:bCs/>
          <w:snapToGrid w:val="0"/>
          <w:color w:val="000000"/>
          <w:sz w:val="24"/>
          <w:szCs w:val="24"/>
        </w:rPr>
        <w:t>Подрядчик не вправе без письменного указания Заказчика вносить изменения в Проектную и Рабочую документацию на всех этапах выполнения Работ по настоящему Договору.</w:t>
      </w:r>
    </w:p>
    <w:p w:rsidR="00EF29BB" w:rsidRPr="000C0BD0" w:rsidRDefault="00EF29BB" w:rsidP="00EF29BB">
      <w:pPr>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6.5. При внесении в Рабочую документацию в процессе ее разработки изменений, приводящих к изменению утвержденной общей стоимости строительства более чем на 10% (десять процентов) и/или меняющих характер и содержание строительных работ, предусмотренных утвержденной проектно-сметной документацией, осуществляется </w:t>
      </w:r>
      <w:proofErr w:type="spellStart"/>
      <w:r w:rsidRPr="000C0BD0">
        <w:rPr>
          <w:rFonts w:ascii="Times New Roman" w:hAnsi="Times New Roman" w:cs="Times New Roman"/>
          <w:color w:val="000000"/>
          <w:sz w:val="24"/>
          <w:szCs w:val="24"/>
        </w:rPr>
        <w:t>переутверждение</w:t>
      </w:r>
      <w:proofErr w:type="spellEnd"/>
      <w:r w:rsidRPr="000C0BD0">
        <w:rPr>
          <w:rFonts w:ascii="Times New Roman" w:hAnsi="Times New Roman" w:cs="Times New Roman"/>
          <w:color w:val="000000"/>
          <w:sz w:val="24"/>
          <w:szCs w:val="24"/>
        </w:rPr>
        <w:t xml:space="preserve"> Проектной документации по Объекту (пункт 4.1 МДС 11-18.2005).</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Обязанность повторного получения положительного заключения в организациях по проведению экспертизы возлагается на Подрядчика. При этом проведение повторной экспертизы осуществляется Подрядчиком за свой счет. </w:t>
      </w:r>
    </w:p>
    <w:p w:rsidR="00EF29BB" w:rsidRPr="000C0BD0" w:rsidRDefault="00EF29BB" w:rsidP="00EF29BB">
      <w:pPr>
        <w:pStyle w:val="af7"/>
        <w:shd w:val="clear" w:color="auto" w:fill="FFFFFF"/>
        <w:tabs>
          <w:tab w:val="left" w:pos="1134"/>
        </w:tabs>
        <w:suppressAutoHyphens/>
        <w:ind w:left="0" w:firstLine="709"/>
        <w:contextualSpacing/>
        <w:jc w:val="both"/>
        <w:rPr>
          <w:bCs/>
        </w:rPr>
      </w:pPr>
      <w:r w:rsidRPr="000C0BD0">
        <w:t xml:space="preserve">6.6. </w:t>
      </w:r>
      <w:proofErr w:type="gramStart"/>
      <w:r w:rsidRPr="000C0BD0">
        <w:t>Подрядчик обязан представлять в адрес Заказчика Информацию о составе и/или об изменении состава (по сравнению с существовавшим на дату подписания Договора) собственников Подрядчика/Субподрядчика (состава и/или изменения состава участников;</w:t>
      </w:r>
      <w:proofErr w:type="gramEnd"/>
      <w:r w:rsidRPr="000C0BD0">
        <w:t xml:space="preserve"> в отношении участников, являющихся юридическими лицами - и/или изменения состава их участников и т.д.), включая бенефициаров (в том числе конечных), а также состава и/или изменения состава исполнительных органов Подрядчика/Субподрядчика (далее Информация о собственниках Подрядчика/Субподрядчика). </w:t>
      </w:r>
      <w:proofErr w:type="gramStart"/>
      <w:r w:rsidRPr="000C0BD0">
        <w:t>Информация представляется по форме, указанной в Приложении 10 «Информация о собственниках Подрядчика/Субподрядчика» к Договору, в срок не позднее 3-х календарных дней с даты наступления соответствующего события (юридического факта)/с даты получения такой информации Подрядчиком от Субподрядчика, с подтверждением соответствующими документами, посредством направления факсимильной связью, а также способом, позволяющим подтвердить дату получения</w:t>
      </w:r>
      <w:r w:rsidRPr="000C0BD0">
        <w:rPr>
          <w:bCs/>
        </w:rPr>
        <w:t>.</w:t>
      </w:r>
      <w:proofErr w:type="gramEnd"/>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sz w:val="24"/>
          <w:szCs w:val="24"/>
        </w:rPr>
        <w:t xml:space="preserve">6.7. Подрядчик обязан выполнить в полном объеме все свои обязательства, </w:t>
      </w:r>
      <w:r w:rsidRPr="000C0BD0">
        <w:rPr>
          <w:rFonts w:ascii="Times New Roman" w:hAnsi="Times New Roman" w:cs="Times New Roman"/>
          <w:sz w:val="24"/>
          <w:szCs w:val="24"/>
        </w:rPr>
        <w:lastRenderedPageBreak/>
        <w:t>предусмотренные в других статьях Договора</w:t>
      </w:r>
    </w:p>
    <w:p w:rsidR="00EF29BB" w:rsidRPr="000C0BD0" w:rsidRDefault="00EF29BB" w:rsidP="00EF29BB">
      <w:pPr>
        <w:jc w:val="both"/>
        <w:rPr>
          <w:rFonts w:ascii="Times New Roman" w:hAnsi="Times New Roman" w:cs="Times New Roman"/>
          <w:sz w:val="24"/>
          <w:szCs w:val="24"/>
        </w:rPr>
      </w:pPr>
    </w:p>
    <w:p w:rsidR="00EF29BB" w:rsidRPr="000C0BD0" w:rsidRDefault="00EF29BB" w:rsidP="00EF29BB">
      <w:pPr>
        <w:shd w:val="clear" w:color="auto" w:fill="FFFFFF"/>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7. Обязательства Заказчика</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7.1. По настоящему Договору Заказчик обязуется:</w:t>
      </w:r>
    </w:p>
    <w:p w:rsidR="00EF29BB" w:rsidRPr="00E51541" w:rsidRDefault="00EF29BB" w:rsidP="00EF29BB">
      <w:pPr>
        <w:tabs>
          <w:tab w:val="num" w:pos="22490"/>
          <w:tab w:val="num" w:pos="22528"/>
          <w:tab w:val="num" w:pos="22732"/>
        </w:tabs>
        <w:ind w:firstLine="709"/>
        <w:jc w:val="both"/>
        <w:rPr>
          <w:rFonts w:ascii="Times New Roman" w:hAnsi="Times New Roman" w:cs="Times New Roman"/>
          <w:sz w:val="24"/>
          <w:szCs w:val="24"/>
        </w:rPr>
      </w:pPr>
      <w:r w:rsidRPr="000C0BD0">
        <w:rPr>
          <w:rFonts w:ascii="Times New Roman" w:hAnsi="Times New Roman" w:cs="Times New Roman"/>
          <w:bCs/>
          <w:sz w:val="24"/>
          <w:szCs w:val="24"/>
        </w:rPr>
        <w:t>7.1.1. </w:t>
      </w:r>
      <w:r w:rsidRPr="00E51541">
        <w:rPr>
          <w:rFonts w:ascii="Times New Roman" w:hAnsi="Times New Roman" w:cs="Times New Roman"/>
          <w:sz w:val="24"/>
          <w:szCs w:val="24"/>
        </w:rPr>
        <w:t>Передать Подрядчику по акту приема-передачи следующую документацию, необходимую для выполнения Работ по Договору</w:t>
      </w:r>
      <w:proofErr w:type="gramStart"/>
      <w:r w:rsidRPr="00E51541">
        <w:rPr>
          <w:rFonts w:ascii="Times New Roman" w:hAnsi="Times New Roman" w:cs="Times New Roman"/>
          <w:sz w:val="24"/>
          <w:szCs w:val="24"/>
        </w:rPr>
        <w:t>:</w:t>
      </w:r>
      <w:proofErr w:type="gramEnd"/>
    </w:p>
    <w:p w:rsidR="00EF29BB" w:rsidRPr="00E51541" w:rsidRDefault="00EF29BB" w:rsidP="00EF29BB">
      <w:pPr>
        <w:widowControl/>
        <w:autoSpaceDE/>
        <w:autoSpaceDN/>
        <w:adjustRightInd/>
        <w:ind w:firstLine="708"/>
        <w:rPr>
          <w:rFonts w:ascii="Times New Roman" w:hAnsi="Times New Roman" w:cs="Times New Roman"/>
          <w:sz w:val="24"/>
          <w:szCs w:val="24"/>
        </w:rPr>
      </w:pPr>
      <w:r w:rsidRPr="00E51541">
        <w:rPr>
          <w:rFonts w:ascii="Times New Roman" w:hAnsi="Times New Roman" w:cs="Times New Roman"/>
          <w:sz w:val="24"/>
          <w:szCs w:val="24"/>
        </w:rPr>
        <w:t>___________________________________________________;</w:t>
      </w:r>
      <w:r w:rsidRPr="00E51541">
        <w:rPr>
          <w:rFonts w:ascii="Times New Roman" w:hAnsi="Times New Roman" w:cs="Times New Roman"/>
          <w:sz w:val="24"/>
          <w:szCs w:val="24"/>
        </w:rPr>
        <w:br/>
        <w:t xml:space="preserve">            ___________________________________________________;</w:t>
      </w:r>
    </w:p>
    <w:p w:rsidR="00EF29BB" w:rsidRPr="00E51541" w:rsidRDefault="00EF29BB" w:rsidP="00EF29BB">
      <w:pPr>
        <w:shd w:val="clear" w:color="auto" w:fill="FFFFFF"/>
        <w:tabs>
          <w:tab w:val="left" w:pos="1176"/>
        </w:tabs>
        <w:ind w:firstLine="709"/>
        <w:jc w:val="both"/>
        <w:rPr>
          <w:rFonts w:ascii="Times New Roman" w:hAnsi="Times New Roman" w:cs="Times New Roman"/>
          <w:bCs/>
          <w:sz w:val="24"/>
          <w:szCs w:val="24"/>
        </w:rPr>
      </w:pPr>
      <w:r w:rsidRPr="00E51541">
        <w:rPr>
          <w:rFonts w:ascii="Times New Roman" w:hAnsi="Times New Roman" w:cs="Times New Roman"/>
          <w:bCs/>
          <w:sz w:val="24"/>
          <w:szCs w:val="24"/>
        </w:rPr>
        <w:t>___________________________________________________.</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E51541">
        <w:rPr>
          <w:rFonts w:ascii="Times New Roman" w:hAnsi="Times New Roman" w:cs="Times New Roman"/>
          <w:b/>
          <w:bCs/>
          <w:i/>
          <w:sz w:val="24"/>
          <w:szCs w:val="24"/>
        </w:rPr>
        <w:t>Примечание:</w:t>
      </w:r>
      <w:r w:rsidRPr="00E51541">
        <w:rPr>
          <w:rFonts w:ascii="Times New Roman" w:hAnsi="Times New Roman" w:cs="Times New Roman"/>
          <w:bCs/>
          <w:i/>
          <w:sz w:val="24"/>
          <w:szCs w:val="24"/>
        </w:rPr>
        <w:t xml:space="preserve"> указывается наименование передаваемой документации - исходные данные, Задание на проектирование и т.д. в зависимости от условий конкретной сделки (с учетом п</w:t>
      </w:r>
      <w:r>
        <w:rPr>
          <w:rFonts w:ascii="Times New Roman" w:hAnsi="Times New Roman" w:cs="Times New Roman"/>
          <w:bCs/>
          <w:i/>
          <w:sz w:val="24"/>
          <w:szCs w:val="24"/>
        </w:rPr>
        <w:t>ункта 1.19 настоящего Договора)</w:t>
      </w:r>
      <w:r w:rsidRPr="000C0BD0">
        <w:rPr>
          <w:rFonts w:ascii="Times New Roman" w:hAnsi="Times New Roman" w:cs="Times New Roman"/>
          <w:bCs/>
          <w:i/>
          <w:sz w:val="24"/>
          <w:szCs w:val="24"/>
        </w:rPr>
        <w:t>.</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7.1.2. Выполнять согласования предлагаемых Подрядчиком в ходе выполнения Работ по настоящему Договору технических решений после получения соответствующего запроса от Подрядчика, либо предоставлять Подрядчику самостоятельное право выбора по направленному запросу, о чем он должен его уведомить в течение 5 (пяти) рабочих дней после получения запроса. </w:t>
      </w:r>
    </w:p>
    <w:p w:rsidR="00EF29BB" w:rsidRPr="000C0BD0" w:rsidRDefault="00EF29BB" w:rsidP="00EF29BB">
      <w:pPr>
        <w:shd w:val="clear" w:color="auto" w:fill="FFFFFF"/>
        <w:tabs>
          <w:tab w:val="left" w:pos="1195"/>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7.1.3. </w:t>
      </w:r>
      <w:r w:rsidRPr="000C0BD0">
        <w:rPr>
          <w:rFonts w:ascii="Times New Roman" w:hAnsi="Times New Roman" w:cs="Times New Roman"/>
          <w:sz w:val="24"/>
          <w:szCs w:val="24"/>
        </w:rPr>
        <w:t>В течение 20 (двадцати) рабочих дней после получения от Подрядчика уведомления о привлечении Субподрядчика/проекта договора, заключаемого Субподрядчиком, согласовать кандидатуру Субподрядчика/заключение указанного договора или дать обоснованный отказ. Отсутствие обоснованного отказа Заказчика в срок, указанный в настоящем пункте, не является согласованием Заказчика</w:t>
      </w:r>
      <w:r w:rsidRPr="000C0BD0">
        <w:rPr>
          <w:rFonts w:ascii="Times New Roman" w:hAnsi="Times New Roman" w:cs="Times New Roman"/>
          <w:bCs/>
          <w:sz w:val="24"/>
          <w:szCs w:val="24"/>
        </w:rPr>
        <w:t xml:space="preserve">. </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7.1.4. При отсутствии замечаний к Результатам выполненных Работ подписывать со своей стороны Акты о выполненных Работах, Акты сдачи-приемки Результатов выполненных Работ, Акты о приемке выполненных Работ и передаче прав в течение 15 (пятнадцати) рабочих дней после их получения и один экземпляр соответствующего Акта возвращать Подрядчику. При наличии замечаний в тот же срок направлять Подрядчику мотивированный отказ от подписания соответствующего акта.</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Оплатить Результат выполненных Работ в соответствии с условиями настоящего Договора. </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7.2. Заказчик имеет право:</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7.2.1. Осуществлять текущий </w:t>
      </w:r>
      <w:proofErr w:type="gramStart"/>
      <w:r w:rsidRPr="000C0BD0">
        <w:rPr>
          <w:rFonts w:ascii="Times New Roman" w:hAnsi="Times New Roman" w:cs="Times New Roman"/>
          <w:bCs/>
          <w:sz w:val="24"/>
          <w:szCs w:val="24"/>
        </w:rPr>
        <w:t>контроль за</w:t>
      </w:r>
      <w:proofErr w:type="gramEnd"/>
      <w:r w:rsidRPr="000C0BD0">
        <w:rPr>
          <w:rFonts w:ascii="Times New Roman" w:hAnsi="Times New Roman" w:cs="Times New Roman"/>
          <w:bCs/>
          <w:sz w:val="24"/>
          <w:szCs w:val="24"/>
        </w:rPr>
        <w:t xml:space="preserve"> деятельностью Подрядчика по исполнению Договора.</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7.2.2. </w:t>
      </w:r>
      <w:proofErr w:type="gramStart"/>
      <w:r w:rsidRPr="000C0BD0">
        <w:rPr>
          <w:rFonts w:ascii="Times New Roman" w:hAnsi="Times New Roman" w:cs="Times New Roman"/>
          <w:bCs/>
          <w:sz w:val="24"/>
          <w:szCs w:val="24"/>
        </w:rPr>
        <w:t>Привлечь Подрядчика к участию в деле по Искам, предъявленным к Заказчику третьими лицами, в связи с недостатками Результатов выполненных Работ, а также по Искам, предъявленным в связи с нарушениями авторских прав, исключительных прав на результат интеллектуальной деятельности, связанным как с использованием Заказчиком Результата выполненных Работ, в том числе и в ходе его практической реализации, так и с процессом выполнения Подрядчиком</w:t>
      </w:r>
      <w:proofErr w:type="gramEnd"/>
      <w:r w:rsidRPr="000C0BD0">
        <w:rPr>
          <w:rFonts w:ascii="Times New Roman" w:hAnsi="Times New Roman" w:cs="Times New Roman"/>
          <w:bCs/>
          <w:sz w:val="24"/>
          <w:szCs w:val="24"/>
        </w:rPr>
        <w:t xml:space="preserve"> Работ по Договору.</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7.2.3. Вносить изменения в объемы и сроки выполнения Работ по Договору.</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7.2.4. При отказе Подрядчика исправить Работы, выполненные ненадлежащим образом либо неполучении Заказчиком письменного ответа Подрядчика в течение срока, установленного Договором, Заказчик вправе:</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7.2.4.1. Заключить договор подряда с другим подрядчиком для устранения недостатков в Работах, при этом расходы Заказчика на устранение недостатков в Работах другим подрядчиком относятся за счет Подрядчика, допустившего недостатки в Работе, путем удержания их из причитающейся Подрядчику по Договору суммы. При этом Подрядчик обязан без предъявления каких-либо требований, по указанию Заказчика, передать ему всю документацию, полученную от Заказчика </w:t>
      </w:r>
      <w:proofErr w:type="gramStart"/>
      <w:r w:rsidRPr="000C0BD0">
        <w:rPr>
          <w:rFonts w:ascii="Times New Roman" w:hAnsi="Times New Roman" w:cs="Times New Roman"/>
          <w:bCs/>
          <w:sz w:val="24"/>
          <w:szCs w:val="24"/>
        </w:rPr>
        <w:t>и(</w:t>
      </w:r>
      <w:proofErr w:type="gramEnd"/>
      <w:r w:rsidRPr="000C0BD0">
        <w:rPr>
          <w:rFonts w:ascii="Times New Roman" w:hAnsi="Times New Roman" w:cs="Times New Roman"/>
          <w:bCs/>
          <w:sz w:val="24"/>
          <w:szCs w:val="24"/>
        </w:rPr>
        <w:t>или) разработанную Подрядчиком и оплаченную Заказчиком.</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7.2.4.2. Удержать стоимость Работ, выполненных Подрядчиком ненадлежащим образом из сумм, подлежащих к оплате Подрядчику. </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 xml:space="preserve">7.2.5. Участвовать в проведении согласований Результатов выполненных Работ в </w:t>
      </w:r>
      <w:r w:rsidRPr="000C0BD0">
        <w:rPr>
          <w:rFonts w:ascii="Times New Roman" w:hAnsi="Times New Roman" w:cs="Times New Roman"/>
          <w:bCs/>
          <w:sz w:val="24"/>
          <w:szCs w:val="24"/>
        </w:rPr>
        <w:lastRenderedPageBreak/>
        <w:t>Специализированных организациях и/или в защите проектных решений при проведении экспертизы инженерных изысканий, Проектной документации.</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bCs/>
          <w:sz w:val="24"/>
          <w:szCs w:val="24"/>
        </w:rPr>
        <w:t>7.2.6. Распорядиться о приостановке Подрядчиком выполнения каких-либо или всех его обязательств по настоящему Договору путем направления письменного уведомления  Подрядчику, в котором должна быть указана дата приостановки Работ, а также письменно дать указания о возобновлении приостановленных работ.</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0C0BD0">
        <w:rPr>
          <w:rFonts w:ascii="Times New Roman" w:hAnsi="Times New Roman" w:cs="Times New Roman"/>
          <w:bCs/>
          <w:sz w:val="24"/>
          <w:szCs w:val="24"/>
        </w:rPr>
        <w:t xml:space="preserve">7.2.7. </w:t>
      </w:r>
      <w:r w:rsidRPr="000C0BD0">
        <w:rPr>
          <w:rFonts w:ascii="Times New Roman" w:hAnsi="Times New Roman" w:cs="Times New Roman"/>
          <w:bCs/>
          <w:i/>
          <w:sz w:val="24"/>
          <w:szCs w:val="24"/>
        </w:rPr>
        <w:t>Без расторжения Договора предъявить Подрядчику требование возврата авансовых платежей в следующих случаях:</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0C0BD0">
        <w:rPr>
          <w:rFonts w:ascii="Times New Roman" w:hAnsi="Times New Roman" w:cs="Times New Roman"/>
          <w:bCs/>
          <w:i/>
          <w:sz w:val="24"/>
          <w:szCs w:val="24"/>
        </w:rPr>
        <w:t>- нецелевого использования Подрядчиком авансовых платежей, выплаченных по Договору в соответствии со ст. 5;</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0C0BD0">
        <w:rPr>
          <w:rFonts w:ascii="Times New Roman" w:hAnsi="Times New Roman" w:cs="Times New Roman"/>
          <w:bCs/>
          <w:i/>
          <w:sz w:val="24"/>
          <w:szCs w:val="24"/>
        </w:rPr>
        <w:t>- нарушения Подрядчиком сроков выполнения Работ, установленных Календарным графиком выполнения Работ и стоимости (приложение 1 к Договору).</w:t>
      </w:r>
    </w:p>
    <w:p w:rsidR="00EF29BB" w:rsidRPr="000C0BD0" w:rsidRDefault="00EF29BB" w:rsidP="00EF29BB">
      <w:pPr>
        <w:pStyle w:val="aa"/>
        <w:widowControl w:val="0"/>
        <w:spacing w:before="0" w:after="0" w:line="240" w:lineRule="auto"/>
        <w:ind w:firstLine="709"/>
        <w:rPr>
          <w:rFonts w:ascii="Times New Roman" w:hAnsi="Times New Roman"/>
          <w:i/>
        </w:rPr>
      </w:pPr>
      <w:r w:rsidRPr="000C0BD0">
        <w:rPr>
          <w:rFonts w:ascii="Times New Roman" w:hAnsi="Times New Roman"/>
          <w:i/>
        </w:rPr>
        <w:t>- неисполнения Подрядчиком обязательств по представлению банковских гарантий, в соответствии с условиями ст. 8 Договора.</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0C0BD0">
        <w:rPr>
          <w:rFonts w:ascii="Times New Roman" w:hAnsi="Times New Roman" w:cs="Times New Roman"/>
          <w:bCs/>
          <w:i/>
          <w:sz w:val="24"/>
          <w:szCs w:val="24"/>
        </w:rPr>
        <w:t>Для возврата авансовых платежей Заказчик направляет Подрядчику письменное уведомление.</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0C0BD0">
        <w:rPr>
          <w:rFonts w:ascii="Times New Roman" w:hAnsi="Times New Roman" w:cs="Times New Roman"/>
          <w:bCs/>
          <w:i/>
          <w:sz w:val="24"/>
          <w:szCs w:val="24"/>
        </w:rPr>
        <w:t>В случае нарушения сроков, установленных п. 6.1.18 Договора Заказчик вправе осуществить зачёт в порядке, установленном в п. 5.1.4.*</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i/>
          <w:sz w:val="24"/>
          <w:szCs w:val="24"/>
        </w:rPr>
        <w:t>*</w:t>
      </w:r>
      <w:r w:rsidRPr="000C0BD0">
        <w:rPr>
          <w:rFonts w:ascii="Times New Roman" w:hAnsi="Times New Roman" w:cs="Times New Roman"/>
          <w:b/>
          <w:i/>
          <w:sz w:val="24"/>
          <w:szCs w:val="24"/>
        </w:rPr>
        <w:t>Примечание: Пункт 7.2.7 включается в Договор, если Договором предусмотрен авансовый порядок расчётов</w:t>
      </w:r>
    </w:p>
    <w:p w:rsidR="00EF29BB" w:rsidRPr="000C0BD0" w:rsidRDefault="00EF29BB" w:rsidP="00EF29BB">
      <w:pPr>
        <w:ind w:firstLine="709"/>
        <w:jc w:val="both"/>
        <w:rPr>
          <w:rFonts w:ascii="Times New Roman" w:hAnsi="Times New Roman" w:cs="Times New Roman"/>
          <w:color w:val="000000"/>
          <w:sz w:val="24"/>
          <w:szCs w:val="24"/>
        </w:rPr>
      </w:pP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8. Обеспечение обязательств Подрядчика</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8.1. Надлежащее исполнение обязательств Подрядчика по Договору должно обеспечиваться следующими видами банковских гарантий:</w:t>
      </w:r>
    </w:p>
    <w:p w:rsidR="00EF29BB" w:rsidRPr="000C0BD0" w:rsidRDefault="00EF29BB" w:rsidP="00EF29BB">
      <w:pPr>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8.1.1. </w:t>
      </w:r>
      <w:r w:rsidRPr="000C0BD0">
        <w:rPr>
          <w:rFonts w:ascii="Times New Roman" w:hAnsi="Times New Roman" w:cs="Times New Roman"/>
          <w:i/>
          <w:sz w:val="24"/>
          <w:szCs w:val="24"/>
        </w:rPr>
        <w:t>&lt;пункт применяется только при авансовой форме расчетов&gt;</w:t>
      </w:r>
      <w:r w:rsidRPr="000C0BD0">
        <w:rPr>
          <w:rFonts w:ascii="Times New Roman" w:hAnsi="Times New Roman" w:cs="Times New Roman"/>
          <w:sz w:val="24"/>
          <w:szCs w:val="24"/>
        </w:rPr>
        <w:t xml:space="preserve"> банковской гарантией на возврат авансовых платежей (по форме приложения 5а к настоящему Договору), предусмотренных статьей 5 настоящего Договора, на сумму не менее суммы авансовых платежей, предусмотренных Договором (если Заказчиком не согласовано предоставление банковской гарантии на часть суммы авансовых платежей). </w:t>
      </w:r>
      <w:proofErr w:type="gramStart"/>
      <w:r w:rsidRPr="000C0BD0">
        <w:rPr>
          <w:rFonts w:ascii="Times New Roman" w:hAnsi="Times New Roman" w:cs="Times New Roman"/>
          <w:sz w:val="24"/>
          <w:szCs w:val="24"/>
        </w:rPr>
        <w:t>В случае перечисления авансовых платежей, указанных в статье 5 настоящего Договора, в разные периоды, Заказчиком может быть согласовано предоставление банковской гарантии на часть суммы авансовых платежей, при этом сумма указанной банковской гарантии в течение всего срока действия Договора должна быть не менее суммы непогашенного аванса, и перечисление новых авансовых платежей Подрядчику допускается, только если сумма непогашенного аванса после перечисления авансового</w:t>
      </w:r>
      <w:proofErr w:type="gramEnd"/>
      <w:r w:rsidRPr="000C0BD0">
        <w:rPr>
          <w:rFonts w:ascii="Times New Roman" w:hAnsi="Times New Roman" w:cs="Times New Roman"/>
          <w:sz w:val="24"/>
          <w:szCs w:val="24"/>
        </w:rPr>
        <w:t xml:space="preserve"> платежа не превысит сумму действующих принятых Заказчиком банковских гарантий на возврат авансовых платежей по Договору.</w:t>
      </w:r>
    </w:p>
    <w:p w:rsidR="00EF29BB" w:rsidRPr="000C0BD0" w:rsidRDefault="00EF29BB" w:rsidP="00EF29BB">
      <w:pPr>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Срок действия банковской гарантии должен начинаться до даты перечисления авансового платежа Подрядчику, заканчиваться не ранее, чем через 60 (шестьдесят) дней после запланированного срока окончания выполнения Работ, указанного в п. 3.1 настоящего Договора.</w:t>
      </w:r>
    </w:p>
    <w:p w:rsidR="00EF29BB" w:rsidRPr="000C0BD0" w:rsidRDefault="00EF29BB" w:rsidP="00EF29BB">
      <w:pPr>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Копия банковской гарантии должна быть представлена Подрядчиком на согласование Заказчику в срок, не </w:t>
      </w:r>
      <w:proofErr w:type="gramStart"/>
      <w:r w:rsidRPr="000C0BD0">
        <w:rPr>
          <w:rFonts w:ascii="Times New Roman" w:hAnsi="Times New Roman" w:cs="Times New Roman"/>
          <w:sz w:val="24"/>
          <w:szCs w:val="24"/>
        </w:rPr>
        <w:t>позднее</w:t>
      </w:r>
      <w:proofErr w:type="gramEnd"/>
      <w:r w:rsidRPr="000C0BD0">
        <w:rPr>
          <w:rFonts w:ascii="Times New Roman" w:hAnsi="Times New Roman" w:cs="Times New Roman"/>
          <w:sz w:val="24"/>
          <w:szCs w:val="24"/>
        </w:rPr>
        <w:t xml:space="preserve"> чем за 30 (тридцать) рабочих дней до планируемой даты перечисления авансового платежа, оригинал согласованной банковской гарантии должен быть представлен Подрядчиком Заказчику не позднее, чем за 20 (двадцать) рабочих дней до планируемой даты перечисления авансового платежа.</w:t>
      </w:r>
    </w:p>
    <w:p w:rsidR="00EF29BB" w:rsidRPr="000C0BD0" w:rsidRDefault="00EF29BB" w:rsidP="00EF29BB">
      <w:pPr>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По соглашению Сторон сумма обеспечения по банковской гарантии на возврат авансовых платежей может быть уменьшена на сумму погашенных авансов.</w:t>
      </w:r>
    </w:p>
    <w:p w:rsidR="00EF29BB" w:rsidRPr="000C0BD0" w:rsidRDefault="00EF29BB" w:rsidP="00EF29BB">
      <w:pPr>
        <w:tabs>
          <w:tab w:val="left" w:pos="1418"/>
        </w:tabs>
        <w:ind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 xml:space="preserve">8.1.2. банковской гарантией на исполнение Подрядчиком обязательств по Договору (по форме приложения 5 к настоящему Договору) на сумму не менее 10 (десяти)% от цены Договора, срок действия которой начинается не позднее 20 (двадцатого) рабочего дня с даты подписания Договора, заканчиваться не ранее, чем через 60 (шестьдесят) дней после запланированного срока окончания выполнения Работ, указанного в п. 3.1 настоящего </w:t>
      </w:r>
      <w:r w:rsidRPr="000C0BD0">
        <w:rPr>
          <w:rFonts w:ascii="Times New Roman" w:hAnsi="Times New Roman" w:cs="Times New Roman"/>
          <w:sz w:val="24"/>
          <w:szCs w:val="24"/>
        </w:rPr>
        <w:lastRenderedPageBreak/>
        <w:t>Договора</w:t>
      </w:r>
      <w:r w:rsidRPr="000C0BD0">
        <w:rPr>
          <w:rFonts w:ascii="Times New Roman" w:hAnsi="Times New Roman" w:cs="Times New Roman"/>
          <w:i/>
          <w:sz w:val="24"/>
          <w:szCs w:val="24"/>
        </w:rPr>
        <w:t>.</w:t>
      </w:r>
      <w:proofErr w:type="gramEnd"/>
    </w:p>
    <w:p w:rsidR="00EF29BB" w:rsidRPr="000C0BD0" w:rsidRDefault="00EF29BB" w:rsidP="00EF29BB">
      <w:pPr>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Копия банковской гарантии должна быть представлена Подрядчиком на согласование Заказчику в сроки, установленные п. 8.7 настоящего Договора. Оригинал согласованной банковской гарантии должен быть представлен Подрядчиком Заказчику не позднее 25 (двадцати пяти) рабочих дней </w:t>
      </w:r>
      <w:proofErr w:type="gramStart"/>
      <w:r w:rsidRPr="000C0BD0">
        <w:rPr>
          <w:rFonts w:ascii="Times New Roman" w:hAnsi="Times New Roman" w:cs="Times New Roman"/>
          <w:sz w:val="24"/>
          <w:szCs w:val="24"/>
        </w:rPr>
        <w:t>с даты заключения</w:t>
      </w:r>
      <w:proofErr w:type="gramEnd"/>
      <w:r w:rsidRPr="000C0BD0">
        <w:rPr>
          <w:rFonts w:ascii="Times New Roman" w:hAnsi="Times New Roman" w:cs="Times New Roman"/>
          <w:sz w:val="24"/>
          <w:szCs w:val="24"/>
        </w:rPr>
        <w:t xml:space="preserve">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8.2. Если во исполнение обязательств по Договору предоставляется несколько гарантий, выданных одним гарантом, то суммой гарантии для целей определения требований к гарантам, установленных организационно-распорядительными документами </w:t>
      </w:r>
      <w:r>
        <w:rPr>
          <w:rFonts w:ascii="Times New Roman" w:hAnsi="Times New Roman" w:cs="Times New Roman"/>
          <w:sz w:val="24"/>
          <w:szCs w:val="24"/>
        </w:rPr>
        <w:t>П</w:t>
      </w:r>
      <w:r w:rsidRPr="000C0BD0">
        <w:rPr>
          <w:rFonts w:ascii="Times New Roman" w:hAnsi="Times New Roman" w:cs="Times New Roman"/>
          <w:sz w:val="24"/>
          <w:szCs w:val="24"/>
        </w:rPr>
        <w:t>АО «ФСК ЕЭС», является общая сумма обязательств по таким гарантиям.</w:t>
      </w:r>
    </w:p>
    <w:p w:rsidR="00EF29BB" w:rsidRPr="00F55644" w:rsidRDefault="00EF29BB" w:rsidP="00EF29BB">
      <w:pPr>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r w:rsidRPr="00F55644">
        <w:rPr>
          <w:rFonts w:ascii="Times New Roman" w:hAnsi="Times New Roman" w:cs="Times New Roman"/>
          <w:sz w:val="24"/>
          <w:szCs w:val="24"/>
        </w:rPr>
        <w:t>В</w:t>
      </w:r>
      <w:r w:rsidRPr="00F55644">
        <w:rPr>
          <w:rFonts w:ascii="Times New Roman" w:hAnsi="Times New Roman" w:cs="Times New Roman"/>
          <w:color w:val="000000"/>
          <w:sz w:val="24"/>
          <w:szCs w:val="24"/>
        </w:rPr>
        <w:t xml:space="preserve"> случае заключения дополнительного соглашения к Договору, по которому произойдет увеличение цены или увеличение планируемого срока подписания «Акта о приемке выполненных Работ и передаче прав», Подрядчик обязан представить на согласование Заказчику в сроки, установленные п. 8.7 настоящего Договора, копию банковской гарантии на исполнение Подрядчиком обязательств по Договору</w:t>
      </w:r>
      <w:r w:rsidRPr="00F55644">
        <w:rPr>
          <w:rFonts w:ascii="Times New Roman" w:hAnsi="Times New Roman" w:cs="Times New Roman"/>
          <w:sz w:val="24"/>
          <w:szCs w:val="24"/>
        </w:rPr>
        <w:t>.</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8.4. Банк (далее - Гарант), предоставляющий банковскую гарантию, а также сама банковская гарантия должны быть предварительно согласованы с Заказчиком. Для согласования Заказчиком банковской гарантии, Подрядчик обязан представить копию банковской гарантии, а также следующие документы.</w:t>
      </w:r>
    </w:p>
    <w:p w:rsidR="00EF29BB" w:rsidRPr="000C0BD0" w:rsidRDefault="00EF29BB" w:rsidP="00EF29BB">
      <w:pPr>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8.4.1. </w:t>
      </w:r>
      <w:r>
        <w:rPr>
          <w:rFonts w:ascii="Times New Roman" w:hAnsi="Times New Roman" w:cs="Times New Roman"/>
          <w:sz w:val="24"/>
          <w:szCs w:val="24"/>
        </w:rPr>
        <w:t>Лицензия на осуществление банковской деятельности</w:t>
      </w:r>
      <w:r w:rsidRPr="002675E3">
        <w:rPr>
          <w:rFonts w:ascii="Times New Roman" w:hAnsi="Times New Roman" w:cs="Times New Roman"/>
          <w:sz w:val="24"/>
          <w:szCs w:val="24"/>
        </w:rPr>
        <w:t>,</w:t>
      </w:r>
      <w:r>
        <w:rPr>
          <w:rFonts w:ascii="Times New Roman" w:hAnsi="Times New Roman" w:cs="Times New Roman"/>
          <w:sz w:val="24"/>
          <w:szCs w:val="24"/>
        </w:rPr>
        <w:t xml:space="preserve"> действующая на дату выдачи банковской гарантии (копия, заверенная гарантом либо нотариально заверенная копия)</w:t>
      </w:r>
      <w:r w:rsidRPr="002675E3">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предоставляется, если </w:t>
      </w:r>
      <w:r w:rsidRPr="002675E3">
        <w:rPr>
          <w:rFonts w:ascii="Times New Roman" w:hAnsi="Times New Roman" w:cs="Times New Roman"/>
          <w:sz w:val="24"/>
          <w:szCs w:val="24"/>
        </w:rPr>
        <w:t>сумма банковской га</w:t>
      </w:r>
      <w:r>
        <w:rPr>
          <w:rFonts w:ascii="Times New Roman" w:hAnsi="Times New Roman" w:cs="Times New Roman"/>
          <w:sz w:val="24"/>
          <w:szCs w:val="24"/>
        </w:rPr>
        <w:t>рантии</w:t>
      </w:r>
      <w:r>
        <w:rPr>
          <w:rStyle w:val="afffc"/>
          <w:rFonts w:ascii="Times New Roman" w:hAnsi="Times New Roman"/>
          <w:sz w:val="24"/>
          <w:szCs w:val="24"/>
        </w:rPr>
        <w:footnoteReference w:id="1"/>
      </w:r>
      <w:r>
        <w:rPr>
          <w:rFonts w:ascii="Times New Roman" w:hAnsi="Times New Roman" w:cs="Times New Roman"/>
          <w:sz w:val="24"/>
          <w:szCs w:val="24"/>
        </w:rPr>
        <w:t xml:space="preserve"> превышает </w:t>
      </w:r>
      <w:r>
        <w:rPr>
          <w:rFonts w:ascii="Times New Roman" w:hAnsi="Times New Roman" w:cs="Times New Roman"/>
          <w:sz w:val="24"/>
          <w:szCs w:val="24"/>
        </w:rPr>
        <w:br/>
        <w:t>15 млн. рублей</w:t>
      </w:r>
      <w:r w:rsidRPr="000C0BD0">
        <w:rPr>
          <w:rFonts w:ascii="Times New Roman" w:hAnsi="Times New Roman" w:cs="Times New Roman"/>
          <w:sz w:val="24"/>
          <w:szCs w:val="24"/>
        </w:rPr>
        <w:t>.</w:t>
      </w:r>
    </w:p>
    <w:p w:rsidR="00EF29BB" w:rsidRPr="00132225" w:rsidRDefault="00EF29BB" w:rsidP="00EF29BB">
      <w:pPr>
        <w:shd w:val="clear" w:color="auto" w:fill="FFFFFF"/>
        <w:tabs>
          <w:tab w:val="left" w:pos="1418"/>
        </w:tabs>
        <w:ind w:firstLine="709"/>
        <w:jc w:val="both"/>
        <w:rPr>
          <w:rFonts w:ascii="Times New Roman" w:hAnsi="Times New Roman" w:cs="Times New Roman"/>
          <w:sz w:val="24"/>
          <w:szCs w:val="24"/>
        </w:rPr>
      </w:pPr>
      <w:r w:rsidRPr="000C0BD0">
        <w:rPr>
          <w:rFonts w:ascii="Times New Roman" w:hAnsi="Times New Roman" w:cs="Times New Roman"/>
          <w:sz w:val="24"/>
          <w:szCs w:val="24"/>
        </w:rPr>
        <w:t>8.4.2. </w:t>
      </w:r>
      <w:r w:rsidRPr="00132225">
        <w:rPr>
          <w:rFonts w:ascii="Times New Roman" w:hAnsi="Times New Roman" w:cs="Times New Roman"/>
          <w:sz w:val="24"/>
          <w:szCs w:val="24"/>
        </w:rPr>
        <w:t xml:space="preserve">Документы, удостоверяющие право подписантов подписывать банковские гарантии от лица гаранта (включая, </w:t>
      </w:r>
      <w:proofErr w:type="gramStart"/>
      <w:r w:rsidRPr="00132225">
        <w:rPr>
          <w:rFonts w:ascii="Times New Roman" w:hAnsi="Times New Roman" w:cs="Times New Roman"/>
          <w:sz w:val="24"/>
          <w:szCs w:val="24"/>
        </w:rPr>
        <w:t>но</w:t>
      </w:r>
      <w:proofErr w:type="gramEnd"/>
      <w:r w:rsidRPr="00132225">
        <w:rPr>
          <w:rFonts w:ascii="Times New Roman" w:hAnsi="Times New Roman" w:cs="Times New Roman"/>
          <w:sz w:val="24"/>
          <w:szCs w:val="24"/>
        </w:rPr>
        <w:t xml:space="preserve"> не ограничиваясь)</w:t>
      </w:r>
      <w:r>
        <w:rPr>
          <w:rFonts w:ascii="Times New Roman" w:hAnsi="Times New Roman" w:cs="Times New Roman"/>
          <w:sz w:val="24"/>
          <w:szCs w:val="24"/>
        </w:rPr>
        <w:t xml:space="preserve"> если сумма банковской гарантии</w:t>
      </w:r>
      <w:r>
        <w:rPr>
          <w:rStyle w:val="afffc"/>
          <w:rFonts w:ascii="Times New Roman" w:hAnsi="Times New Roman"/>
          <w:sz w:val="24"/>
          <w:szCs w:val="24"/>
        </w:rPr>
        <w:footnoteReference w:id="2"/>
      </w:r>
      <w:r>
        <w:rPr>
          <w:rFonts w:ascii="Times New Roman" w:hAnsi="Times New Roman" w:cs="Times New Roman"/>
          <w:sz w:val="24"/>
          <w:szCs w:val="24"/>
        </w:rPr>
        <w:t xml:space="preserve"> превышает 15 млн. рублей</w:t>
      </w:r>
      <w:r w:rsidRPr="00132225">
        <w:rPr>
          <w:rFonts w:ascii="Times New Roman" w:hAnsi="Times New Roman" w:cs="Times New Roman"/>
          <w:sz w:val="24"/>
          <w:szCs w:val="24"/>
        </w:rPr>
        <w:t>:</w:t>
      </w:r>
    </w:p>
    <w:p w:rsidR="00EF29BB" w:rsidRPr="00132225" w:rsidRDefault="00EF29BB" w:rsidP="00EF29BB">
      <w:pPr>
        <w:numPr>
          <w:ilvl w:val="4"/>
          <w:numId w:val="13"/>
        </w:numPr>
        <w:tabs>
          <w:tab w:val="num" w:pos="993"/>
        </w:tabs>
        <w:autoSpaceDE/>
        <w:autoSpaceDN/>
        <w:adjustRightInd/>
        <w:ind w:left="0" w:firstLine="709"/>
        <w:jc w:val="both"/>
        <w:rPr>
          <w:rFonts w:ascii="Times New Roman" w:hAnsi="Times New Roman" w:cs="Times New Roman"/>
          <w:bCs/>
          <w:sz w:val="24"/>
          <w:szCs w:val="24"/>
        </w:rPr>
      </w:pPr>
      <w:r w:rsidRPr="00132225">
        <w:rPr>
          <w:rFonts w:ascii="Times New Roman" w:hAnsi="Times New Roman" w:cs="Times New Roman"/>
          <w:bCs/>
          <w:sz w:val="24"/>
          <w:szCs w:val="24"/>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p>
    <w:p w:rsidR="00EF29BB" w:rsidRPr="00132225" w:rsidRDefault="00EF29BB" w:rsidP="00EF29BB">
      <w:pPr>
        <w:numPr>
          <w:ilvl w:val="4"/>
          <w:numId w:val="13"/>
        </w:numPr>
        <w:tabs>
          <w:tab w:val="num" w:pos="993"/>
        </w:tabs>
        <w:autoSpaceDE/>
        <w:autoSpaceDN/>
        <w:adjustRightInd/>
        <w:ind w:left="0" w:firstLine="709"/>
        <w:jc w:val="both"/>
        <w:rPr>
          <w:rFonts w:ascii="Times New Roman" w:hAnsi="Times New Roman" w:cs="Times New Roman"/>
          <w:bCs/>
          <w:sz w:val="24"/>
          <w:szCs w:val="24"/>
        </w:rPr>
      </w:pPr>
      <w:r w:rsidRPr="00132225">
        <w:rPr>
          <w:rFonts w:ascii="Times New Roman" w:hAnsi="Times New Roman" w:cs="Times New Roman"/>
          <w:bCs/>
          <w:sz w:val="24"/>
          <w:szCs w:val="24"/>
        </w:rPr>
        <w:t>свидетельство о внесении записи в ЕГРЮЛ в связи с внесением изменений в Устав (нотариально заверенная копия);</w:t>
      </w:r>
    </w:p>
    <w:p w:rsidR="00EF29BB" w:rsidRPr="00132225" w:rsidRDefault="00EF29BB" w:rsidP="00EF29BB">
      <w:pPr>
        <w:numPr>
          <w:ilvl w:val="4"/>
          <w:numId w:val="13"/>
        </w:numPr>
        <w:tabs>
          <w:tab w:val="num" w:pos="993"/>
        </w:tabs>
        <w:autoSpaceDE/>
        <w:autoSpaceDN/>
        <w:adjustRightInd/>
        <w:ind w:left="0" w:firstLine="709"/>
        <w:jc w:val="both"/>
        <w:rPr>
          <w:rFonts w:ascii="Times New Roman" w:hAnsi="Times New Roman" w:cs="Times New Roman"/>
          <w:bCs/>
          <w:sz w:val="24"/>
          <w:szCs w:val="24"/>
        </w:rPr>
      </w:pPr>
      <w:r w:rsidRPr="00132225">
        <w:rPr>
          <w:rFonts w:ascii="Times New Roman" w:hAnsi="Times New Roman" w:cs="Times New Roman"/>
          <w:bCs/>
          <w:sz w:val="24"/>
          <w:szCs w:val="24"/>
        </w:rPr>
        <w:t>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rsidR="00EF29BB" w:rsidRPr="00132225" w:rsidRDefault="00EF29BB" w:rsidP="00EF29BB">
      <w:pPr>
        <w:numPr>
          <w:ilvl w:val="4"/>
          <w:numId w:val="13"/>
        </w:numPr>
        <w:tabs>
          <w:tab w:val="num" w:pos="993"/>
        </w:tabs>
        <w:autoSpaceDE/>
        <w:autoSpaceDN/>
        <w:adjustRightInd/>
        <w:ind w:left="0" w:firstLine="709"/>
        <w:jc w:val="both"/>
        <w:rPr>
          <w:rFonts w:ascii="Times New Roman" w:hAnsi="Times New Roman" w:cs="Times New Roman"/>
          <w:bCs/>
          <w:sz w:val="24"/>
          <w:szCs w:val="24"/>
        </w:rPr>
      </w:pPr>
      <w:r w:rsidRPr="00132225">
        <w:rPr>
          <w:rFonts w:ascii="Times New Roman" w:hAnsi="Times New Roman" w:cs="Times New Roman"/>
          <w:bCs/>
          <w:sz w:val="24"/>
          <w:szCs w:val="24"/>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rsidR="00EF29BB" w:rsidRPr="00132225" w:rsidRDefault="00EF29BB" w:rsidP="00EF29BB">
      <w:pPr>
        <w:numPr>
          <w:ilvl w:val="4"/>
          <w:numId w:val="13"/>
        </w:numPr>
        <w:tabs>
          <w:tab w:val="num" w:pos="993"/>
        </w:tabs>
        <w:autoSpaceDE/>
        <w:autoSpaceDN/>
        <w:adjustRightInd/>
        <w:ind w:left="0" w:firstLine="709"/>
        <w:jc w:val="both"/>
        <w:rPr>
          <w:rFonts w:ascii="Times New Roman" w:hAnsi="Times New Roman" w:cs="Times New Roman"/>
          <w:bCs/>
          <w:sz w:val="24"/>
          <w:szCs w:val="24"/>
        </w:rPr>
      </w:pPr>
      <w:r w:rsidRPr="00132225">
        <w:rPr>
          <w:rFonts w:ascii="Times New Roman" w:hAnsi="Times New Roman" w:cs="Times New Roman"/>
          <w:bCs/>
          <w:sz w:val="24"/>
          <w:szCs w:val="24"/>
        </w:rPr>
        <w:t xml:space="preserve">доверенность на уполномоченное лицо, действующее от имени гаранта (оригинал / нотариально заверенная копия / </w:t>
      </w:r>
      <w:proofErr w:type="gramStart"/>
      <w:r w:rsidRPr="00132225">
        <w:rPr>
          <w:rFonts w:ascii="Times New Roman" w:hAnsi="Times New Roman" w:cs="Times New Roman"/>
          <w:bCs/>
          <w:sz w:val="24"/>
          <w:szCs w:val="24"/>
        </w:rPr>
        <w:t>копия</w:t>
      </w:r>
      <w:proofErr w:type="gramEnd"/>
      <w:r w:rsidRPr="00132225">
        <w:rPr>
          <w:rFonts w:ascii="Times New Roman" w:hAnsi="Times New Roman" w:cs="Times New Roman"/>
          <w:bCs/>
          <w:sz w:val="24"/>
          <w:szCs w:val="24"/>
        </w:rPr>
        <w:t xml:space="preserve">, заверенная гарантом) (в случае если банковская гарантия подписана уполномоченным лицом, действующим от имени гаранта на основании доверенности). </w:t>
      </w:r>
      <w:proofErr w:type="gramStart"/>
      <w:r w:rsidRPr="00132225">
        <w:rPr>
          <w:rFonts w:ascii="Times New Roman" w:hAnsi="Times New Roman" w:cs="Times New Roman"/>
          <w:bCs/>
          <w:sz w:val="24"/>
          <w:szCs w:val="24"/>
        </w:rPr>
        <w:t>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w:t>
      </w:r>
      <w:proofErr w:type="gramEnd"/>
      <w:r w:rsidRPr="00132225">
        <w:rPr>
          <w:rFonts w:ascii="Times New Roman" w:hAnsi="Times New Roman" w:cs="Times New Roman"/>
          <w:bCs/>
          <w:sz w:val="24"/>
          <w:szCs w:val="24"/>
        </w:rPr>
        <w:t xml:space="preserve"> с решениями, перечисленными в доверенности</w:t>
      </w:r>
      <w:r>
        <w:rPr>
          <w:rFonts w:ascii="Times New Roman" w:hAnsi="Times New Roman" w:cs="Times New Roman"/>
          <w:bCs/>
          <w:sz w:val="24"/>
          <w:szCs w:val="24"/>
        </w:rPr>
        <w:t xml:space="preserve">. </w:t>
      </w:r>
      <w:r w:rsidRPr="002675E3">
        <w:rPr>
          <w:rFonts w:ascii="Times New Roman" w:hAnsi="Times New Roman" w:cs="Times New Roman"/>
          <w:sz w:val="24"/>
          <w:szCs w:val="24"/>
        </w:rPr>
        <w:t xml:space="preserve">К доверенности, выданной в порядке передоверия, должна прилагаться </w:t>
      </w:r>
      <w:r w:rsidRPr="002675E3">
        <w:rPr>
          <w:rFonts w:ascii="Times New Roman" w:hAnsi="Times New Roman" w:cs="Times New Roman"/>
          <w:sz w:val="24"/>
          <w:szCs w:val="24"/>
        </w:rPr>
        <w:lastRenderedPageBreak/>
        <w:t>доверенность на уполномоченное лицо, выдавшее доверенность в порядке передоверия (оригинал/нотариально заверенная копия/копия, заверенная гарантом)</w:t>
      </w:r>
      <w:r w:rsidRPr="00132225">
        <w:rPr>
          <w:rFonts w:ascii="Times New Roman" w:hAnsi="Times New Roman" w:cs="Times New Roman"/>
          <w:bCs/>
          <w:sz w:val="24"/>
          <w:szCs w:val="24"/>
        </w:rPr>
        <w:t>;</w:t>
      </w:r>
    </w:p>
    <w:p w:rsidR="00EF29BB" w:rsidRDefault="00EF29BB" w:rsidP="00EF29BB">
      <w:pPr>
        <w:shd w:val="clear" w:color="auto" w:fill="FFFFFF"/>
        <w:tabs>
          <w:tab w:val="left" w:pos="1418"/>
        </w:tabs>
        <w:ind w:firstLine="709"/>
        <w:jc w:val="both"/>
        <w:rPr>
          <w:b/>
          <w:szCs w:val="24"/>
        </w:rPr>
      </w:pPr>
      <w:r w:rsidRPr="00132225">
        <w:rPr>
          <w:rFonts w:ascii="Times New Roman" w:hAnsi="Times New Roman" w:cs="Times New Roman"/>
          <w:bCs/>
          <w:sz w:val="24"/>
          <w:szCs w:val="24"/>
        </w:rPr>
        <w:t>выписка из Единого государственного реестра юридических лиц (ЕГРЮЛ), выданная регистрирующим органом не ранее чем за 30 дней до даты выдачи банковской гарантии (оригинал / нотариально заверенная копия)</w:t>
      </w:r>
      <w:r w:rsidRPr="000C0BD0">
        <w:rPr>
          <w:b/>
          <w:szCs w:val="24"/>
        </w:rPr>
        <w:t>.</w:t>
      </w:r>
    </w:p>
    <w:p w:rsidR="00EF29BB" w:rsidRPr="000C0BD0" w:rsidRDefault="00EF29BB" w:rsidP="00EF29BB">
      <w:pPr>
        <w:shd w:val="clear" w:color="auto" w:fill="FFFFFF"/>
        <w:tabs>
          <w:tab w:val="left" w:pos="1418"/>
        </w:tabs>
        <w:ind w:firstLine="709"/>
        <w:jc w:val="both"/>
        <w:rPr>
          <w:b/>
          <w:szCs w:val="24"/>
        </w:rPr>
      </w:pPr>
      <w:r w:rsidRPr="00132225">
        <w:rPr>
          <w:rFonts w:ascii="Times New Roman" w:hAnsi="Times New Roman" w:cs="Times New Roman"/>
          <w:sz w:val="24"/>
          <w:szCs w:val="24"/>
        </w:rPr>
        <w:t xml:space="preserve">8.4.2.1. </w:t>
      </w:r>
      <w:r>
        <w:rPr>
          <w:rFonts w:ascii="Times New Roman" w:hAnsi="Times New Roman" w:cs="Times New Roman"/>
          <w:sz w:val="24"/>
          <w:szCs w:val="24"/>
        </w:rPr>
        <w:t>Е</w:t>
      </w:r>
      <w:r w:rsidRPr="00132225">
        <w:rPr>
          <w:rFonts w:ascii="Times New Roman" w:hAnsi="Times New Roman" w:cs="Times New Roman"/>
          <w:sz w:val="24"/>
          <w:szCs w:val="24"/>
        </w:rPr>
        <w:t>сли</w:t>
      </w:r>
      <w:r>
        <w:rPr>
          <w:rFonts w:ascii="Times New Roman" w:hAnsi="Times New Roman" w:cs="Times New Roman"/>
          <w:sz w:val="24"/>
          <w:szCs w:val="24"/>
        </w:rPr>
        <w:t xml:space="preserve"> сумма банковской</w:t>
      </w:r>
      <w:r w:rsidRPr="00132225">
        <w:rPr>
          <w:rFonts w:ascii="Times New Roman" w:hAnsi="Times New Roman" w:cs="Times New Roman"/>
          <w:sz w:val="24"/>
          <w:szCs w:val="24"/>
        </w:rPr>
        <w:t xml:space="preserve"> гаранти</w:t>
      </w:r>
      <w:r>
        <w:rPr>
          <w:rFonts w:ascii="Times New Roman" w:hAnsi="Times New Roman" w:cs="Times New Roman"/>
          <w:sz w:val="24"/>
          <w:szCs w:val="24"/>
        </w:rPr>
        <w:t>и</w:t>
      </w:r>
      <w:r>
        <w:rPr>
          <w:rStyle w:val="afffc"/>
          <w:rFonts w:ascii="Times New Roman" w:hAnsi="Times New Roman"/>
          <w:sz w:val="24"/>
          <w:szCs w:val="24"/>
        </w:rPr>
        <w:footnoteReference w:id="3"/>
      </w:r>
      <w:r w:rsidRPr="00132225">
        <w:rPr>
          <w:rFonts w:ascii="Times New Roman" w:hAnsi="Times New Roman" w:cs="Times New Roman"/>
          <w:sz w:val="24"/>
          <w:szCs w:val="24"/>
        </w:rPr>
        <w:t xml:space="preserve"> </w:t>
      </w:r>
      <w:r>
        <w:rPr>
          <w:rFonts w:ascii="Times New Roman" w:hAnsi="Times New Roman" w:cs="Times New Roman"/>
          <w:sz w:val="24"/>
          <w:szCs w:val="24"/>
        </w:rPr>
        <w:t>не превышает 15 млн. рублей,</w:t>
      </w:r>
      <w:r w:rsidRPr="00132225">
        <w:rPr>
          <w:rFonts w:ascii="Times New Roman" w:hAnsi="Times New Roman" w:cs="Times New Roman"/>
          <w:sz w:val="24"/>
          <w:szCs w:val="24"/>
        </w:rPr>
        <w:t xml:space="preserve"> предоставляется следующий комплект документов: доверенность на уполномоченное лицо, действующее от имени гаранта (оригинал/нотариально заверенная копия/копия, заверенная гарантом)</w:t>
      </w:r>
      <w:r>
        <w:rPr>
          <w:rFonts w:ascii="Times New Roman" w:hAnsi="Times New Roman" w:cs="Times New Roman"/>
          <w:sz w:val="24"/>
          <w:szCs w:val="24"/>
        </w:rPr>
        <w:t xml:space="preserve"> </w:t>
      </w:r>
      <w:r w:rsidRPr="00132225">
        <w:rPr>
          <w:rFonts w:ascii="Times New Roman" w:hAnsi="Times New Roman" w:cs="Times New Roman"/>
          <w:sz w:val="24"/>
          <w:szCs w:val="24"/>
        </w:rPr>
        <w:t xml:space="preserve">(в случае если банковская гарантия подписана уполномоченным лицом, действующим от имени гаранта на основании доверенности). 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копия/копия, заверенная гарантом). </w:t>
      </w:r>
      <w:proofErr w:type="gramStart"/>
      <w:r w:rsidRPr="00132225">
        <w:rPr>
          <w:rFonts w:ascii="Times New Roman" w:hAnsi="Times New Roman" w:cs="Times New Roman"/>
          <w:sz w:val="24"/>
          <w:szCs w:val="24"/>
        </w:rPr>
        <w:t>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w:t>
      </w:r>
      <w:proofErr w:type="gramEnd"/>
      <w:r w:rsidRPr="00132225">
        <w:rPr>
          <w:rFonts w:ascii="Times New Roman" w:hAnsi="Times New Roman" w:cs="Times New Roman"/>
          <w:sz w:val="24"/>
          <w:szCs w:val="24"/>
        </w:rPr>
        <w:t xml:space="preserve"> с решениями, перечисленным</w:t>
      </w:r>
      <w:r>
        <w:rPr>
          <w:rFonts w:ascii="Times New Roman" w:hAnsi="Times New Roman" w:cs="Times New Roman"/>
          <w:sz w:val="24"/>
          <w:szCs w:val="24"/>
        </w:rPr>
        <w:t xml:space="preserve">и в доверенности. </w:t>
      </w:r>
      <w:r w:rsidRPr="002675E3">
        <w:rPr>
          <w:rFonts w:ascii="Times New Roman" w:hAnsi="Times New Roman" w:cs="Times New Roman"/>
          <w:sz w:val="24"/>
          <w:szCs w:val="24"/>
        </w:rPr>
        <w:t>К доверенности, выданной в порядке передоверия, должна прилагаться доверенность на уполномоченное лицо, выдавшее доверенность в порядке передоверия (оригинал/нотариально заверенная копия/копия, заверенная гарантом)</w:t>
      </w:r>
      <w:r>
        <w:rPr>
          <w:rFonts w:ascii="Times New Roman" w:hAnsi="Times New Roman" w:cs="Times New Roman"/>
          <w:sz w:val="24"/>
          <w:szCs w:val="24"/>
        </w:rPr>
        <w:t>.</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8.4.3. 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баланс (форма банковской отчетности по РСБУ № 806) по состоянию на последнюю отчетную дату (копия, заверенная гарантом);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 форма </w:t>
      </w:r>
      <w:r w:rsidRPr="002675E3">
        <w:rPr>
          <w:rFonts w:ascii="Times New Roman" w:hAnsi="Times New Roman" w:cs="Times New Roman"/>
          <w:sz w:val="24"/>
          <w:szCs w:val="24"/>
        </w:rPr>
        <w:t>банковской отчетности по РСБУ №</w:t>
      </w:r>
      <w:r>
        <w:rPr>
          <w:rFonts w:ascii="Times New Roman" w:hAnsi="Times New Roman" w:cs="Times New Roman"/>
          <w:sz w:val="24"/>
          <w:szCs w:val="24"/>
        </w:rPr>
        <w:t xml:space="preserve"> </w:t>
      </w:r>
      <w:r w:rsidRPr="002675E3">
        <w:rPr>
          <w:rFonts w:ascii="Times New Roman" w:hAnsi="Times New Roman" w:cs="Times New Roman"/>
          <w:sz w:val="24"/>
          <w:szCs w:val="24"/>
        </w:rPr>
        <w:t>134 по состоянию на последнюю отчетную дату (копия, заверенная гарантом, которая предоставляется только банками, которые не раскрывают данные формы на официальном сайте Банка России (</w:t>
      </w:r>
      <w:r w:rsidRPr="006C406B">
        <w:rPr>
          <w:rFonts w:ascii="Times New Roman" w:hAnsi="Times New Roman" w:cs="Times New Roman"/>
          <w:sz w:val="24"/>
          <w:szCs w:val="24"/>
          <w:lang w:val="en-US"/>
        </w:rPr>
        <w:t>http</w:t>
      </w:r>
      <w:r w:rsidRPr="006C406B">
        <w:rPr>
          <w:rFonts w:ascii="Times New Roman" w:hAnsi="Times New Roman" w:cs="Times New Roman"/>
          <w:sz w:val="24"/>
          <w:szCs w:val="24"/>
        </w:rPr>
        <w:t>://</w:t>
      </w:r>
      <w:r w:rsidRPr="006C406B">
        <w:rPr>
          <w:rFonts w:ascii="Times New Roman" w:hAnsi="Times New Roman" w:cs="Times New Roman"/>
          <w:sz w:val="24"/>
          <w:szCs w:val="24"/>
          <w:lang w:val="en-US"/>
        </w:rPr>
        <w:t>www</w:t>
      </w:r>
      <w:r w:rsidRPr="006C406B">
        <w:rPr>
          <w:rFonts w:ascii="Times New Roman" w:hAnsi="Times New Roman" w:cs="Times New Roman"/>
          <w:sz w:val="24"/>
          <w:szCs w:val="24"/>
        </w:rPr>
        <w:t>.</w:t>
      </w:r>
      <w:proofErr w:type="spellStart"/>
      <w:r w:rsidRPr="006C406B">
        <w:rPr>
          <w:rFonts w:ascii="Times New Roman" w:hAnsi="Times New Roman" w:cs="Times New Roman"/>
          <w:sz w:val="24"/>
          <w:szCs w:val="24"/>
          <w:lang w:val="en-US"/>
        </w:rPr>
        <w:t>crb</w:t>
      </w:r>
      <w:proofErr w:type="spellEnd"/>
      <w:r w:rsidRPr="006C406B">
        <w:rPr>
          <w:rFonts w:ascii="Times New Roman" w:hAnsi="Times New Roman" w:cs="Times New Roman"/>
          <w:sz w:val="24"/>
          <w:szCs w:val="24"/>
        </w:rPr>
        <w:t>.</w:t>
      </w:r>
      <w:proofErr w:type="spellStart"/>
      <w:r w:rsidRPr="006C406B">
        <w:rPr>
          <w:rFonts w:ascii="Times New Roman" w:hAnsi="Times New Roman" w:cs="Times New Roman"/>
          <w:sz w:val="24"/>
          <w:szCs w:val="24"/>
          <w:lang w:val="en-US"/>
        </w:rPr>
        <w:t>ru</w:t>
      </w:r>
      <w:proofErr w:type="spellEnd"/>
      <w:r w:rsidRPr="006C406B">
        <w:rPr>
          <w:rFonts w:ascii="Times New Roman" w:hAnsi="Times New Roman" w:cs="Times New Roman"/>
          <w:sz w:val="24"/>
          <w:szCs w:val="24"/>
        </w:rPr>
        <w:t>/</w:t>
      </w:r>
      <w:r w:rsidRPr="006C406B">
        <w:rPr>
          <w:rFonts w:ascii="Times New Roman" w:hAnsi="Times New Roman" w:cs="Times New Roman"/>
          <w:sz w:val="24"/>
          <w:szCs w:val="24"/>
          <w:lang w:val="en-US"/>
        </w:rPr>
        <w:t>credit</w:t>
      </w:r>
      <w:r w:rsidRPr="006C406B">
        <w:rPr>
          <w:rFonts w:ascii="Times New Roman" w:hAnsi="Times New Roman" w:cs="Times New Roman"/>
          <w:sz w:val="24"/>
          <w:szCs w:val="24"/>
        </w:rPr>
        <w:t>/)»</w:t>
      </w:r>
      <w:r w:rsidRPr="000C0BD0">
        <w:rPr>
          <w:rFonts w:ascii="Times New Roman" w:hAnsi="Times New Roman" w:cs="Times New Roman"/>
          <w:sz w:val="24"/>
          <w:szCs w:val="24"/>
        </w:rPr>
        <w:t>;</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 письмо Гаранта о </w:t>
      </w:r>
      <w:proofErr w:type="spellStart"/>
      <w:r w:rsidRPr="000C0BD0">
        <w:rPr>
          <w:rFonts w:ascii="Times New Roman" w:hAnsi="Times New Roman" w:cs="Times New Roman"/>
          <w:sz w:val="24"/>
          <w:szCs w:val="24"/>
        </w:rPr>
        <w:t>ненахождении</w:t>
      </w:r>
      <w:proofErr w:type="spellEnd"/>
      <w:r w:rsidRPr="000C0BD0">
        <w:rPr>
          <w:rFonts w:ascii="Times New Roman" w:hAnsi="Times New Roman" w:cs="Times New Roman"/>
          <w:sz w:val="24"/>
          <w:szCs w:val="24"/>
        </w:rPr>
        <w:t xml:space="preserve"> его в процессе ликвидации или банкротства, об отсутствии установленных Банком России в отношении гаранта в индивидуальном порядке ограничений на проведение отдельных операций.</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8.4.4. Иные документы по требованию Заказчика.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8.5. Заказчик уведомляет Подрядчика о результатах согласования банковской гарантии в соответствии с п. 14.8 настоящего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8.6. В случае наличия у Заказчика надлежащим образом заверенных копий указанных в п. 8.4 настоящего Договора документов, полученных из других источников, Заказчик может согласовать отсутствие необходимости представления отдельных указанных в п. 8.4 настоящего Договора документов Подрядчиком.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При отсутствии указанных в п. 8.4 настоящего Договора документов банковская гарантия Заказчиком не принимается.</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8.7. Копия банковской гарантии и указанные в п. 8.4 настоящего Договора документы должны быть представлены Подрядчиком на согласование Заказчику в следующие сроки:</w:t>
      </w:r>
    </w:p>
    <w:p w:rsidR="00EF29BB" w:rsidRPr="000C0BD0" w:rsidRDefault="00EF29BB" w:rsidP="00EF29BB">
      <w:pPr>
        <w:pStyle w:val="-2"/>
        <w:widowControl w:val="0"/>
        <w:numPr>
          <w:ilvl w:val="4"/>
          <w:numId w:val="13"/>
        </w:numPr>
        <w:tabs>
          <w:tab w:val="clear" w:pos="3960"/>
          <w:tab w:val="num" w:pos="993"/>
        </w:tabs>
        <w:spacing w:before="0" w:after="0" w:line="240" w:lineRule="auto"/>
        <w:ind w:left="0" w:firstLine="709"/>
        <w:jc w:val="both"/>
        <w:rPr>
          <w:b w:val="0"/>
          <w:szCs w:val="24"/>
        </w:rPr>
      </w:pPr>
      <w:r w:rsidRPr="000C0BD0">
        <w:rPr>
          <w:b w:val="0"/>
          <w:szCs w:val="24"/>
        </w:rPr>
        <w:t xml:space="preserve">для согласования банковской гарантии на исполнение Подрядчиком обязательств по Договору, </w:t>
      </w:r>
      <w:proofErr w:type="gramStart"/>
      <w:r w:rsidRPr="000C0BD0">
        <w:rPr>
          <w:b w:val="0"/>
          <w:szCs w:val="24"/>
        </w:rPr>
        <w:t>которая</w:t>
      </w:r>
      <w:proofErr w:type="gramEnd"/>
      <w:r w:rsidRPr="000C0BD0">
        <w:rPr>
          <w:b w:val="0"/>
          <w:szCs w:val="24"/>
        </w:rPr>
        <w:t xml:space="preserve"> предоставляется во исполнение п. 8.1.2 или п. 8.3 настоящего Договора, - в течение 10 рабочих дней с даты подписания Договора либо дополнительного соглашения к нему, увеличивающего цену либо срок исполнения обязательств по Договору;</w:t>
      </w:r>
    </w:p>
    <w:p w:rsidR="00EF29BB" w:rsidRPr="000C0BD0" w:rsidRDefault="00EF29BB" w:rsidP="00EF29BB">
      <w:pPr>
        <w:pStyle w:val="-2"/>
        <w:widowControl w:val="0"/>
        <w:numPr>
          <w:ilvl w:val="4"/>
          <w:numId w:val="13"/>
        </w:numPr>
        <w:tabs>
          <w:tab w:val="clear" w:pos="3960"/>
          <w:tab w:val="num" w:pos="993"/>
        </w:tabs>
        <w:spacing w:before="0" w:after="0" w:line="240" w:lineRule="auto"/>
        <w:ind w:left="0" w:firstLine="709"/>
        <w:jc w:val="both"/>
        <w:rPr>
          <w:b w:val="0"/>
          <w:szCs w:val="24"/>
        </w:rPr>
      </w:pPr>
      <w:r w:rsidRPr="000C0BD0">
        <w:rPr>
          <w:b w:val="0"/>
          <w:szCs w:val="24"/>
        </w:rPr>
        <w:lastRenderedPageBreak/>
        <w:t xml:space="preserve">в иных случаях - не </w:t>
      </w:r>
      <w:proofErr w:type="gramStart"/>
      <w:r w:rsidRPr="000C0BD0">
        <w:rPr>
          <w:b w:val="0"/>
          <w:szCs w:val="24"/>
        </w:rPr>
        <w:t>позднее</w:t>
      </w:r>
      <w:proofErr w:type="gramEnd"/>
      <w:r w:rsidRPr="000C0BD0">
        <w:rPr>
          <w:b w:val="0"/>
          <w:szCs w:val="24"/>
        </w:rPr>
        <w:t xml:space="preserve"> чем за 10 рабочих дней до планируемой даты предоставления Заказчику оригинала согласованной банковской гарантии.</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8.8. Настоящим Стороны установили, что в случае предоставления Подрядчиком новой банковской гарантии в порядке, предусмотренном Договором, новая банковская гарантия должна соответствовать требованиям, установленным организационно-распорядительными документами ОАО «ФСК ЕЭС», действующими на дату предоставления банковской гарантии.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8.9. </w:t>
      </w:r>
      <w:proofErr w:type="gramStart"/>
      <w:r w:rsidRPr="000C0BD0">
        <w:rPr>
          <w:rFonts w:ascii="Times New Roman" w:hAnsi="Times New Roman" w:cs="Times New Roman"/>
          <w:sz w:val="24"/>
          <w:szCs w:val="24"/>
        </w:rPr>
        <w:t xml:space="preserve">В случае увеличения сроков исполнения Договора, истечения срока действия банковских гарантий </w:t>
      </w:r>
      <w:r w:rsidRPr="000C0BD0">
        <w:rPr>
          <w:rFonts w:ascii="Times New Roman" w:hAnsi="Times New Roman" w:cs="Times New Roman"/>
          <w:i/>
          <w:sz w:val="24"/>
          <w:szCs w:val="24"/>
        </w:rPr>
        <w:t>на возврат авансовых платежей*</w:t>
      </w:r>
      <w:r w:rsidRPr="000C0BD0">
        <w:rPr>
          <w:rFonts w:ascii="Times New Roman" w:hAnsi="Times New Roman" w:cs="Times New Roman"/>
          <w:sz w:val="24"/>
          <w:szCs w:val="24"/>
        </w:rPr>
        <w:t xml:space="preserve"> и на исполнение Подрядчиком обязательств по Договору (независимо от того, изменялись ли сроки по взаимному согласию Сторон или имело место неисполнение обязательств одной из Сторон), Подрядчик обязуется предоставить Заказчику новые предварительно согласованные Заказчиком банковские гарантии</w:t>
      </w:r>
      <w:r w:rsidRPr="000C0BD0" w:rsidDel="00781793">
        <w:rPr>
          <w:rFonts w:ascii="Times New Roman" w:hAnsi="Times New Roman" w:cs="Times New Roman"/>
          <w:i/>
          <w:sz w:val="24"/>
          <w:szCs w:val="24"/>
        </w:rPr>
        <w:t xml:space="preserve"> </w:t>
      </w:r>
      <w:r w:rsidRPr="000C0BD0">
        <w:rPr>
          <w:rFonts w:ascii="Times New Roman" w:hAnsi="Times New Roman" w:cs="Times New Roman"/>
          <w:i/>
          <w:sz w:val="24"/>
          <w:szCs w:val="24"/>
        </w:rPr>
        <w:t>на возврат авансовых платежей*</w:t>
      </w:r>
      <w:r w:rsidRPr="000C0BD0">
        <w:rPr>
          <w:rFonts w:ascii="Times New Roman" w:hAnsi="Times New Roman" w:cs="Times New Roman"/>
          <w:sz w:val="24"/>
          <w:szCs w:val="24"/>
        </w:rPr>
        <w:t xml:space="preserve"> и банковские гарантии на исполнение Подрядчиком</w:t>
      </w:r>
      <w:proofErr w:type="gramEnd"/>
      <w:r w:rsidRPr="000C0BD0">
        <w:rPr>
          <w:rFonts w:ascii="Times New Roman" w:hAnsi="Times New Roman" w:cs="Times New Roman"/>
          <w:sz w:val="24"/>
          <w:szCs w:val="24"/>
        </w:rPr>
        <w:t xml:space="preserve"> обязательств по Договору в течение 20 дней с даты, когда Подрядчик узнал или должен был узнать о несоответствии срока действия банковской гарантии требованиям, установленным п. </w:t>
      </w:r>
      <w:r w:rsidRPr="000C0BD0">
        <w:rPr>
          <w:rFonts w:ascii="Times New Roman" w:hAnsi="Times New Roman" w:cs="Times New Roman"/>
          <w:i/>
          <w:sz w:val="24"/>
          <w:szCs w:val="24"/>
        </w:rPr>
        <w:t>8.1.1*</w:t>
      </w:r>
      <w:r w:rsidRPr="000C0BD0">
        <w:rPr>
          <w:rFonts w:ascii="Times New Roman" w:hAnsi="Times New Roman" w:cs="Times New Roman"/>
          <w:sz w:val="24"/>
          <w:szCs w:val="24"/>
        </w:rPr>
        <w:t xml:space="preserve"> и п. 8.1.2 настоящего Договора, но не </w:t>
      </w:r>
      <w:proofErr w:type="gramStart"/>
      <w:r w:rsidRPr="000C0BD0">
        <w:rPr>
          <w:rFonts w:ascii="Times New Roman" w:hAnsi="Times New Roman" w:cs="Times New Roman"/>
          <w:sz w:val="24"/>
          <w:szCs w:val="24"/>
        </w:rPr>
        <w:t>позднее</w:t>
      </w:r>
      <w:proofErr w:type="gramEnd"/>
      <w:r w:rsidRPr="000C0BD0">
        <w:rPr>
          <w:rFonts w:ascii="Times New Roman" w:hAnsi="Times New Roman" w:cs="Times New Roman"/>
          <w:sz w:val="24"/>
          <w:szCs w:val="24"/>
        </w:rPr>
        <w:t xml:space="preserve"> чем за 60 дней до даты окончания действия банковских гарантий, предоставленных по Договору, или в иные сроки, письменно согласованные с Заказчиком, с соблюдением всех условий, предусмотренных Договором. Новые банковские гарантии предоставляются со сроком действия, покрывающим согласованный с Заказчиком новый срок исполнения обязательств по Договору, а также 60 дней, следующих после новой даты окончания выполнения Работ.</w:t>
      </w:r>
    </w:p>
    <w:p w:rsidR="00EF29BB" w:rsidRPr="000C0BD0" w:rsidRDefault="00EF29BB" w:rsidP="00EF29BB">
      <w:pPr>
        <w:shd w:val="clear" w:color="auto" w:fill="FFFFFF"/>
        <w:ind w:firstLine="709"/>
        <w:jc w:val="both"/>
        <w:rPr>
          <w:rFonts w:ascii="Times New Roman" w:hAnsi="Times New Roman" w:cs="Times New Roman"/>
          <w:b/>
          <w:i/>
          <w:sz w:val="24"/>
          <w:szCs w:val="24"/>
        </w:rPr>
      </w:pPr>
      <w:r w:rsidRPr="000C0BD0">
        <w:rPr>
          <w:rFonts w:ascii="Times New Roman" w:hAnsi="Times New Roman" w:cs="Times New Roman"/>
          <w:b/>
          <w:i/>
          <w:sz w:val="24"/>
          <w:szCs w:val="24"/>
        </w:rPr>
        <w:t xml:space="preserve">*Примечание: </w:t>
      </w:r>
      <w:r w:rsidRPr="000C0BD0">
        <w:rPr>
          <w:rFonts w:ascii="Times New Roman" w:hAnsi="Times New Roman" w:cs="Times New Roman"/>
          <w:b/>
          <w:bCs/>
          <w:i/>
          <w:sz w:val="24"/>
          <w:szCs w:val="24"/>
        </w:rPr>
        <w:t xml:space="preserve">фразы, выделенные курсивом, подлежат включению в Договор при выборе </w:t>
      </w:r>
      <w:r w:rsidRPr="000C0BD0">
        <w:rPr>
          <w:rFonts w:ascii="Times New Roman" w:hAnsi="Times New Roman" w:cs="Times New Roman"/>
          <w:b/>
          <w:bCs/>
          <w:i/>
          <w:sz w:val="24"/>
          <w:szCs w:val="24"/>
          <w:lang w:val="en-US"/>
        </w:rPr>
        <w:t>I</w:t>
      </w:r>
      <w:r w:rsidRPr="000C0BD0">
        <w:rPr>
          <w:rFonts w:ascii="Times New Roman" w:hAnsi="Times New Roman" w:cs="Times New Roman"/>
          <w:b/>
          <w:bCs/>
          <w:i/>
          <w:sz w:val="24"/>
          <w:szCs w:val="24"/>
        </w:rPr>
        <w:t xml:space="preserve"> варианта порядка и условий платежей, указанных в статье 5 настоящего Договора</w:t>
      </w:r>
      <w:r w:rsidRPr="000C0BD0">
        <w:rPr>
          <w:rFonts w:ascii="Times New Roman" w:hAnsi="Times New Roman" w:cs="Times New Roman"/>
          <w:b/>
          <w:i/>
          <w:sz w:val="24"/>
          <w:szCs w:val="24"/>
        </w:rPr>
        <w:t>.</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8.10. В случае отзыва или приостановления лицензии гаранта на банковскую деятельность принятая банковская гарантия такого банка подлежит замене. Подрядчик обязуется в течение 20 дней </w:t>
      </w:r>
      <w:proofErr w:type="gramStart"/>
      <w:r w:rsidRPr="000C0BD0">
        <w:rPr>
          <w:rFonts w:ascii="Times New Roman" w:hAnsi="Times New Roman" w:cs="Times New Roman"/>
          <w:sz w:val="24"/>
          <w:szCs w:val="24"/>
        </w:rPr>
        <w:t>с даты отзыва</w:t>
      </w:r>
      <w:proofErr w:type="gramEnd"/>
      <w:r w:rsidRPr="000C0BD0">
        <w:rPr>
          <w:rFonts w:ascii="Times New Roman" w:hAnsi="Times New Roman" w:cs="Times New Roman"/>
          <w:sz w:val="24"/>
          <w:szCs w:val="24"/>
        </w:rPr>
        <w:t xml:space="preserve"> или приостановления лицензии гаранта или в иные сроки, письменно согласованные Сторонами, предоставить Заказчику новую предварительно согласованную Заказчиком банковскую гарантию с соблюдением всех условий, предусмотренных Договором.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8.11. В случае если после принятия банковской гарантии гарант перестал удовлетворять предъявляемым Заказчиком финансовым требованиям, принятая банковская гарантия такого банка подлежит замене. Подрядчик обязуется в течение 20 дней </w:t>
      </w:r>
      <w:proofErr w:type="gramStart"/>
      <w:r w:rsidRPr="000C0BD0">
        <w:rPr>
          <w:rFonts w:ascii="Times New Roman" w:hAnsi="Times New Roman" w:cs="Times New Roman"/>
          <w:sz w:val="24"/>
          <w:szCs w:val="24"/>
        </w:rPr>
        <w:t>с даты получения</w:t>
      </w:r>
      <w:proofErr w:type="gramEnd"/>
      <w:r w:rsidRPr="000C0BD0">
        <w:rPr>
          <w:rFonts w:ascii="Times New Roman" w:hAnsi="Times New Roman" w:cs="Times New Roman"/>
          <w:sz w:val="24"/>
          <w:szCs w:val="24"/>
        </w:rPr>
        <w:t xml:space="preserve"> требования Заказчика о замене банковской гарантии или в иные сроки, письменно согласованные Сторонами, предоставить Заказчику новую предварительно согласованную Заказчиком банковскую гарантию с соблюдением всех условий, предусмотренных Договором. </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8.12. Условия банковских гарантий, предоставляемых Подрядчиком по Договору, должны предусматривать осуществление выплаты Заказчику при любом нарушении Подрядчиком обязательств по Договору в объеме, определяемом требованием Заказчика к гаранту, и в пределах установленной гарантийной суммы. </w:t>
      </w:r>
    </w:p>
    <w:p w:rsidR="00EF29BB" w:rsidRPr="000C0BD0" w:rsidRDefault="00EF29BB" w:rsidP="00EF29BB">
      <w:pPr>
        <w:shd w:val="clear" w:color="auto" w:fill="FFFFFF"/>
        <w:ind w:firstLine="709"/>
        <w:jc w:val="both"/>
        <w:rPr>
          <w:rFonts w:ascii="Times New Roman" w:hAnsi="Times New Roman" w:cs="Times New Roman"/>
          <w:iCs/>
          <w:sz w:val="24"/>
          <w:szCs w:val="24"/>
        </w:rPr>
      </w:pPr>
      <w:r w:rsidRPr="000C0BD0">
        <w:rPr>
          <w:rFonts w:ascii="Times New Roman" w:hAnsi="Times New Roman" w:cs="Times New Roman"/>
          <w:iCs/>
          <w:sz w:val="24"/>
          <w:szCs w:val="24"/>
        </w:rPr>
        <w:t xml:space="preserve">Предоставляемые банковские гарантии должны предусматривать безусловное осуществление выплаты Заказчику по его письменному требованию, без предоставления доказательств нарушения Подрядчиком договорных обязательств.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8.13. Предоставление Подрядчиком вместо одной банковской гарантии нескольких банковских гарантий (совокупная сумма которых соответствует сумме банковской гарантии, предусмотренной настоящим Договором) допускается по согласованию с Заказчиком. В этом случае обязательства Подрядчика по предоставлению банковской гарантии считаются исполненными в дату предоставления последней из указанных в настоящем пункте банковских гарантий.</w:t>
      </w:r>
    </w:p>
    <w:p w:rsidR="00EF29BB" w:rsidRPr="000C0BD0" w:rsidRDefault="00EF29BB" w:rsidP="00EF29BB">
      <w:pPr>
        <w:ind w:firstLine="709"/>
        <w:jc w:val="both"/>
        <w:rPr>
          <w:rFonts w:ascii="Times New Roman" w:hAnsi="Times New Roman" w:cs="Times New Roman"/>
          <w:i/>
          <w:sz w:val="24"/>
          <w:szCs w:val="24"/>
        </w:rPr>
      </w:pPr>
      <w:r w:rsidRPr="000C0BD0">
        <w:rPr>
          <w:rFonts w:ascii="Times New Roman" w:hAnsi="Times New Roman" w:cs="Times New Roman"/>
          <w:sz w:val="24"/>
          <w:szCs w:val="24"/>
        </w:rPr>
        <w:t xml:space="preserve">По согласованию с Заказчиком допускается предоставление банковских гарантий со сроком действия менее предусмотренного п. 8.1 настоящего Договора, но не менее 1 </w:t>
      </w:r>
      <w:r w:rsidRPr="000C0BD0">
        <w:rPr>
          <w:rFonts w:ascii="Times New Roman" w:hAnsi="Times New Roman" w:cs="Times New Roman"/>
          <w:sz w:val="24"/>
          <w:szCs w:val="24"/>
        </w:rPr>
        <w:lastRenderedPageBreak/>
        <w:t xml:space="preserve">(одного) года </w:t>
      </w:r>
      <w:proofErr w:type="gramStart"/>
      <w:r w:rsidRPr="000C0BD0">
        <w:rPr>
          <w:rFonts w:ascii="Times New Roman" w:hAnsi="Times New Roman" w:cs="Times New Roman"/>
          <w:sz w:val="24"/>
          <w:szCs w:val="24"/>
        </w:rPr>
        <w:t>с даты начала</w:t>
      </w:r>
      <w:proofErr w:type="gramEnd"/>
      <w:r w:rsidRPr="000C0BD0">
        <w:rPr>
          <w:rFonts w:ascii="Times New Roman" w:hAnsi="Times New Roman" w:cs="Times New Roman"/>
          <w:sz w:val="24"/>
          <w:szCs w:val="24"/>
        </w:rPr>
        <w:t xml:space="preserve"> действия банковских гарантий. В этом случае Подрядчик обязан обеспечить замену предоставленных банковских гарантий в срок не </w:t>
      </w:r>
      <w:proofErr w:type="gramStart"/>
      <w:r w:rsidRPr="000C0BD0">
        <w:rPr>
          <w:rFonts w:ascii="Times New Roman" w:hAnsi="Times New Roman" w:cs="Times New Roman"/>
          <w:sz w:val="24"/>
          <w:szCs w:val="24"/>
        </w:rPr>
        <w:t>позднее</w:t>
      </w:r>
      <w:proofErr w:type="gramEnd"/>
      <w:r w:rsidRPr="000C0BD0">
        <w:rPr>
          <w:rFonts w:ascii="Times New Roman" w:hAnsi="Times New Roman" w:cs="Times New Roman"/>
          <w:sz w:val="24"/>
          <w:szCs w:val="24"/>
        </w:rPr>
        <w:t xml:space="preserve"> чем за 60 дней до окончания их срока действия.</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8.14. Оригиналы банковских гарантий передаются между уполномоченными представителями Сторон с оформлением соответствующих актов приема-передачи. Датой исполнения обязательств Подрядчика по предоставлению либо замене банковской гарантии является дата акта приема-передачи, подтверждающего принятие банковской гарантии уполномоченным представителем Заказчика.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8.15. В случае замены Подрядчиком банковской гарантии ранее предоставленная банковская гарантия возвращается Подрядчику в течение 15 рабочих дней </w:t>
      </w:r>
      <w:proofErr w:type="gramStart"/>
      <w:r w:rsidRPr="000C0BD0">
        <w:rPr>
          <w:rFonts w:ascii="Times New Roman" w:hAnsi="Times New Roman" w:cs="Times New Roman"/>
          <w:sz w:val="24"/>
          <w:szCs w:val="24"/>
        </w:rPr>
        <w:t>с даты получения</w:t>
      </w:r>
      <w:proofErr w:type="gramEnd"/>
      <w:r w:rsidRPr="000C0BD0">
        <w:rPr>
          <w:rFonts w:ascii="Times New Roman" w:hAnsi="Times New Roman" w:cs="Times New Roman"/>
          <w:sz w:val="24"/>
          <w:szCs w:val="24"/>
        </w:rPr>
        <w:t xml:space="preserve"> Заказчиком письменного запроса Подрядчика на возврат банковской гарантии, но не ранее предоставления Подрядчиком новой предварительно согласованной Заказчиком банковской гарантии.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8.16. </w:t>
      </w:r>
      <w:r w:rsidRPr="000C0BD0">
        <w:rPr>
          <w:rFonts w:ascii="Times New Roman" w:hAnsi="Times New Roman" w:cs="Times New Roman"/>
          <w:i/>
          <w:sz w:val="24"/>
          <w:szCs w:val="24"/>
        </w:rPr>
        <w:t>&lt;абзац применяется только при авансовой форме расчетов</w:t>
      </w:r>
      <w:proofErr w:type="gramStart"/>
      <w:r w:rsidRPr="000C0BD0">
        <w:rPr>
          <w:rFonts w:ascii="Times New Roman" w:hAnsi="Times New Roman" w:cs="Times New Roman"/>
          <w:i/>
          <w:sz w:val="24"/>
          <w:szCs w:val="24"/>
        </w:rPr>
        <w:t xml:space="preserve">&gt; </w:t>
      </w:r>
      <w:r w:rsidRPr="000C0BD0">
        <w:rPr>
          <w:rFonts w:ascii="Times New Roman" w:hAnsi="Times New Roman" w:cs="Times New Roman"/>
          <w:sz w:val="24"/>
          <w:szCs w:val="24"/>
        </w:rPr>
        <w:t>Е</w:t>
      </w:r>
      <w:proofErr w:type="gramEnd"/>
      <w:r w:rsidRPr="000C0BD0">
        <w:rPr>
          <w:rFonts w:ascii="Times New Roman" w:hAnsi="Times New Roman" w:cs="Times New Roman"/>
          <w:sz w:val="24"/>
          <w:szCs w:val="24"/>
        </w:rPr>
        <w:t>сли Заказчик не предъявлял требования гаранту о платеже по банковской гарантии на возврат авансовых платежей, такая банковская гарантия подлежит возврату Подрядчику после погашения авансовых платежей в полном объеме в течение 15 рабочих дней с даты получения Заказчиком письменного запроса Подрядчика на возврат банковской гарантии при условии исполнения Подрядчиком обязательств по предоставлению Заказчику банковской гарантии на исполнение Подрядчиком обязательств по Договору.</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Если Заказчик не предъявлял требования гаранту о платеже по банковской гарантии на исполнение Подрядчиком обязательств по Договору, такая банковская гарантия подлежит возврату Подрядчику после исполнения обязательств по Договору в течение 15 рабочих дней </w:t>
      </w:r>
      <w:proofErr w:type="gramStart"/>
      <w:r w:rsidRPr="000C0BD0">
        <w:rPr>
          <w:rFonts w:ascii="Times New Roman" w:hAnsi="Times New Roman" w:cs="Times New Roman"/>
          <w:sz w:val="24"/>
          <w:szCs w:val="24"/>
        </w:rPr>
        <w:t>с даты получения</w:t>
      </w:r>
      <w:proofErr w:type="gramEnd"/>
      <w:r w:rsidRPr="000C0BD0">
        <w:rPr>
          <w:rFonts w:ascii="Times New Roman" w:hAnsi="Times New Roman" w:cs="Times New Roman"/>
          <w:sz w:val="24"/>
          <w:szCs w:val="24"/>
        </w:rPr>
        <w:t xml:space="preserve"> Заказчиком письменного запроса Подрядчика на возврат банковской гарантии. </w:t>
      </w:r>
    </w:p>
    <w:p w:rsidR="00EF29BB" w:rsidRPr="000C0BD0" w:rsidRDefault="00EF29BB" w:rsidP="00EF29BB">
      <w:pPr>
        <w:pStyle w:val="aa"/>
        <w:widowControl w:val="0"/>
        <w:spacing w:before="0" w:after="0" w:line="240" w:lineRule="auto"/>
        <w:ind w:firstLine="709"/>
        <w:rPr>
          <w:rFonts w:ascii="Times New Roman" w:hAnsi="Times New Roman"/>
        </w:rPr>
      </w:pPr>
      <w:r w:rsidRPr="000C0BD0">
        <w:rPr>
          <w:rFonts w:ascii="Times New Roman" w:hAnsi="Times New Roman"/>
        </w:rPr>
        <w:t>8.17. Затраты на осуществление обеспечения обязательств Подрядчика по Договору производятся Подрядчиком за счет собственных средств и не компенсируются Заказчиком.</w:t>
      </w:r>
    </w:p>
    <w:p w:rsidR="00EF29BB" w:rsidRPr="000C0BD0" w:rsidRDefault="00EF29BB" w:rsidP="00EF29BB">
      <w:pPr>
        <w:ind w:firstLine="709"/>
        <w:jc w:val="both"/>
        <w:rPr>
          <w:rFonts w:ascii="Times New Roman" w:hAnsi="Times New Roman" w:cs="Times New Roman"/>
          <w:b/>
          <w:sz w:val="24"/>
          <w:szCs w:val="24"/>
        </w:rPr>
      </w:pP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III. ВЫПОЛНЕНИЕ И ПРИЕМКА РАБОТ</w:t>
      </w: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9. Порядок выполнения и приемка работ по инженерным изысканиям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9.1. Заказчик по мере готовности передает Подрядчику по акту приема-передачи, подписываемому Сторонами, документацию и исходные данные на выполнение инженерных изысканий, согласно п. 7.1.1 настоящего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9.2. Подрядчик рассматривает представленные материалы на полноту исходных данных, определяет необходимость дополнительного сбора исходн</w:t>
      </w:r>
      <w:r>
        <w:rPr>
          <w:rFonts w:ascii="Times New Roman" w:hAnsi="Times New Roman" w:cs="Times New Roman"/>
          <w:sz w:val="24"/>
          <w:szCs w:val="24"/>
        </w:rPr>
        <w:t xml:space="preserve">ых данных (п. 6.1.4 настоящего </w:t>
      </w:r>
      <w:r w:rsidRPr="000C0BD0">
        <w:rPr>
          <w:rFonts w:ascii="Times New Roman" w:hAnsi="Times New Roman" w:cs="Times New Roman"/>
          <w:sz w:val="24"/>
          <w:szCs w:val="24"/>
        </w:rPr>
        <w:t>Договора), выполнения рекогносцировки (п. 6.1.5 настоящего Договора).</w:t>
      </w:r>
    </w:p>
    <w:p w:rsidR="00EF29BB" w:rsidRPr="00627729" w:rsidRDefault="00EF29BB" w:rsidP="00EF29BB">
      <w:pPr>
        <w:shd w:val="clear" w:color="auto" w:fill="FFFFFF"/>
        <w:tabs>
          <w:tab w:val="left" w:pos="1176"/>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9.3. </w:t>
      </w:r>
      <w:r w:rsidRPr="00627729">
        <w:rPr>
          <w:rFonts w:ascii="Times New Roman" w:hAnsi="Times New Roman" w:cs="Times New Roman"/>
          <w:sz w:val="24"/>
          <w:szCs w:val="24"/>
        </w:rPr>
        <w:t xml:space="preserve">В течение _________ календарных дней* после получения от Заказчика Задания на проектирование Подрядчик выполняет расчеты стоимости инженерных изысканий путем разработки соответствующих смет. Результат расчетов (сметы на выполнение инженерных изысканий) направляется Подрядчиком на согласование Заказчику. </w:t>
      </w:r>
    </w:p>
    <w:p w:rsidR="00EF29BB" w:rsidRPr="000C0BD0" w:rsidRDefault="00EF29BB" w:rsidP="00EF29BB">
      <w:pPr>
        <w:ind w:firstLine="709"/>
        <w:jc w:val="both"/>
        <w:rPr>
          <w:rFonts w:ascii="Times New Roman" w:hAnsi="Times New Roman" w:cs="Times New Roman"/>
          <w:i/>
          <w:sz w:val="24"/>
          <w:szCs w:val="24"/>
        </w:rPr>
      </w:pPr>
      <w:r w:rsidRPr="00627729">
        <w:rPr>
          <w:rFonts w:ascii="Times New Roman" w:hAnsi="Times New Roman" w:cs="Times New Roman"/>
          <w:b/>
          <w:i/>
          <w:sz w:val="24"/>
          <w:szCs w:val="24"/>
        </w:rPr>
        <w:t>*Примечание:</w:t>
      </w:r>
      <w:r w:rsidRPr="00627729">
        <w:rPr>
          <w:rFonts w:ascii="Times New Roman" w:hAnsi="Times New Roman" w:cs="Times New Roman"/>
          <w:i/>
          <w:sz w:val="24"/>
          <w:szCs w:val="24"/>
        </w:rPr>
        <w:t xml:space="preserve"> Сроки следует устанавливать с учетом сроков выполнения работ, определенных в Календарном графике выполнения Работ и стоимости (приложение 1).</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9.4. Инженерные изыскания выполняются в сроки, установленные в Календарном графике выполнения Работ и стоимости (приложение 1). Подрядчик вправе досрочно выполнить инженерные изыскания, в этом случае Заказчик обязан принять и оплатить их в соответствии с условиями Договора.</w:t>
      </w:r>
    </w:p>
    <w:p w:rsidR="00EF29BB" w:rsidRPr="00EA0C52" w:rsidRDefault="00EF29BB" w:rsidP="00EF29BB">
      <w:pPr>
        <w:shd w:val="clear" w:color="auto" w:fill="FFFFFF"/>
        <w:tabs>
          <w:tab w:val="left" w:pos="1176"/>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9.5. </w:t>
      </w:r>
      <w:r w:rsidRPr="00EA0C52">
        <w:rPr>
          <w:rFonts w:ascii="Times New Roman" w:hAnsi="Times New Roman" w:cs="Times New Roman"/>
          <w:sz w:val="24"/>
          <w:szCs w:val="24"/>
        </w:rPr>
        <w:t>Инженерные изыскания выполняются в соответствии с исходными данными Заказчика (п. 7.1.1 настоящего Договора), Заданием на проектирование, полученным Подрядчиком от Заказчика, требованиями нормативных актов 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p>
    <w:p w:rsidR="00EF29BB" w:rsidRPr="000C0BD0" w:rsidRDefault="00EF29BB" w:rsidP="00EF29BB">
      <w:pPr>
        <w:ind w:firstLine="709"/>
        <w:jc w:val="both"/>
        <w:rPr>
          <w:rFonts w:ascii="Times New Roman" w:hAnsi="Times New Roman" w:cs="Times New Roman"/>
          <w:sz w:val="24"/>
          <w:szCs w:val="24"/>
        </w:rPr>
      </w:pPr>
      <w:r w:rsidRPr="00EA0C52">
        <w:rPr>
          <w:rFonts w:ascii="Times New Roman" w:hAnsi="Times New Roman" w:cs="Times New Roman"/>
          <w:sz w:val="24"/>
          <w:szCs w:val="24"/>
        </w:rPr>
        <w:t xml:space="preserve">Для выполнения инженерных изысканий Подрядчик на основе Задания на проектирование разрабатывает программу инженерных изысканий, устанавливающую </w:t>
      </w:r>
      <w:r w:rsidRPr="00EA0C52">
        <w:rPr>
          <w:rFonts w:ascii="Times New Roman" w:hAnsi="Times New Roman" w:cs="Times New Roman"/>
          <w:sz w:val="24"/>
          <w:szCs w:val="24"/>
        </w:rPr>
        <w:lastRenderedPageBreak/>
        <w:t>необходимость выполнения отдельных видов инженерных изысканий, состав, объем и метод их выполнения.</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9.6. Заказчик вправе вносить изменения в Задание на проектирование в письменном виде на любом этапе выполнения инженерных изысканий.</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9.7. Подрядчик обязан до предъявления Заказчику согласовать Результаты инженерных изысканий в Специализированных организациях, уполномоченных на проведение согласований в случае и порядке, установленных нормативными актами в области проектирования и строительства.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9.8. После согласования со Специализированными организациями (в случае если согласование со Специализированными организациями установлено требованиями Заказчика или нормативными актами в области проектирования и </w:t>
      </w:r>
      <w:proofErr w:type="gramStart"/>
      <w:r w:rsidRPr="000C0BD0">
        <w:rPr>
          <w:rFonts w:ascii="Times New Roman" w:hAnsi="Times New Roman" w:cs="Times New Roman"/>
          <w:sz w:val="24"/>
          <w:szCs w:val="24"/>
        </w:rPr>
        <w:t xml:space="preserve">строительства) </w:t>
      </w:r>
      <w:proofErr w:type="gramEnd"/>
      <w:r w:rsidRPr="000C0BD0">
        <w:rPr>
          <w:rFonts w:ascii="Times New Roman" w:hAnsi="Times New Roman" w:cs="Times New Roman"/>
          <w:sz w:val="24"/>
          <w:szCs w:val="24"/>
        </w:rPr>
        <w:t xml:space="preserve">Результаты инженерных изысканий направляются Заказчику в сопровождении оформленного со стороны Подрядчика в 2 (двух) экземплярах Акта о выполненных Работах.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Заказчик в сроки, указанные в п. 7.1.4 настоящего Договора, при отсутствии замечаний к Результатам инженерных изысканий подписывает со своей стороны Акт о выполненных Работах и один его экземпляр возвращает Подрядчику.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При наличии у Заказчика замечаний к Результатам инженерных изысканий он направляет Подрядчику мотивированный отказ от подписания указанного Акта в сроки, указанные в п. 7.1.4. настоящего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9.9. Подрядчик должен устранить обозначенные замечания в течение 5 (пяти) рабочих дней после получения мотивированного отказа Заказчика от подписания Акта о выполненных Работах (если иной срок не согласован письменно Сторонами) и передать измененный и (или) доработанный Результат инженерных изысканий Заказчику. </w:t>
      </w:r>
    </w:p>
    <w:p w:rsidR="00EF29BB" w:rsidRPr="000C0BD0" w:rsidRDefault="00EF29BB" w:rsidP="00EF29BB">
      <w:pPr>
        <w:ind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При отказе либо уклонении Подрядчика от выполнения доработок Результата инженерных изысканий Заказчик привлекает для фиксации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нормативными актами в области проектирования и строительства,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w:t>
      </w:r>
      <w:proofErr w:type="gramEnd"/>
      <w:r w:rsidRPr="000C0BD0">
        <w:rPr>
          <w:rFonts w:ascii="Times New Roman" w:hAnsi="Times New Roman" w:cs="Times New Roman"/>
          <w:sz w:val="24"/>
          <w:szCs w:val="24"/>
        </w:rPr>
        <w:t xml:space="preserve">. Акт, подписанный указанным третьим лицом и Заказчиком, направляется Подрядчику.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Подрядчик должен без дополнительной оплаты устранить отраженные в Акте недостатки в установленный Заказчиком срок и возместить Заказчику понесенные последним расходы по привлечению третьего лица.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случае </w:t>
      </w:r>
      <w:proofErr w:type="spellStart"/>
      <w:r w:rsidRPr="000C0BD0">
        <w:rPr>
          <w:rFonts w:ascii="Times New Roman" w:hAnsi="Times New Roman" w:cs="Times New Roman"/>
          <w:sz w:val="24"/>
          <w:szCs w:val="24"/>
        </w:rPr>
        <w:t>неустранения</w:t>
      </w:r>
      <w:proofErr w:type="spellEnd"/>
      <w:r w:rsidRPr="000C0BD0">
        <w:rPr>
          <w:rFonts w:ascii="Times New Roman" w:hAnsi="Times New Roman" w:cs="Times New Roman"/>
          <w:sz w:val="24"/>
          <w:szCs w:val="24"/>
        </w:rPr>
        <w:t xml:space="preserve"> Подрядчиком недостатков в соответствии с Актом, составленным </w:t>
      </w:r>
      <w:proofErr w:type="gramStart"/>
      <w:r w:rsidRPr="000C0BD0">
        <w:rPr>
          <w:rFonts w:ascii="Times New Roman" w:hAnsi="Times New Roman" w:cs="Times New Roman"/>
          <w:sz w:val="24"/>
          <w:szCs w:val="24"/>
        </w:rPr>
        <w:t>согласно</w:t>
      </w:r>
      <w:proofErr w:type="gramEnd"/>
      <w:r w:rsidRPr="000C0BD0">
        <w:rPr>
          <w:rFonts w:ascii="Times New Roman" w:hAnsi="Times New Roman" w:cs="Times New Roman"/>
          <w:sz w:val="24"/>
          <w:szCs w:val="24"/>
        </w:rPr>
        <w:t xml:space="preserve"> настоящего пункта. Договора,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 а также без предъявления каких-либо требований, по указанию Заказчика, передать ему всю документацию, полученную от Заказчика и (или) разработанную Подрядчиком и оплаченную Заказчиком.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Подписание Заказчиком Акта о выполненных Работах означает возможность направления Подрядчиком Результата инженерных изысканий в Организацию по проведению экспертизы.</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Обязательства Подрядчика по выполнению инженерных изысканий считаются исполненными после подписания Заказчиком Акта о приемке выполненных Работ и передаче прав.</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Заказчик подписывает указанный в настоящем пункте Акт после получения положительного заключения Организации по проведению экспертизы в отношении Результатов инженерных изысканий.</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Результаты инженерных изысканий, выполненных по Договору,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инженерных </w:t>
      </w:r>
      <w:r w:rsidRPr="000C0BD0">
        <w:rPr>
          <w:rFonts w:ascii="Times New Roman" w:hAnsi="Times New Roman" w:cs="Times New Roman"/>
          <w:sz w:val="24"/>
          <w:szCs w:val="24"/>
        </w:rPr>
        <w:lastRenderedPageBreak/>
        <w:t xml:space="preserve">изысканий без предварительного письменного согласия Заказчика, а также каким - либо образом использовать результаты инженерных изысканий, в том числе для собственных нужд, без согласования с Заказчиком. </w:t>
      </w:r>
    </w:p>
    <w:p w:rsidR="00EF29BB" w:rsidRPr="000C0BD0" w:rsidRDefault="00EF29BB" w:rsidP="00EF29BB">
      <w:pPr>
        <w:ind w:firstLine="709"/>
        <w:jc w:val="both"/>
        <w:rPr>
          <w:rFonts w:ascii="Times New Roman" w:hAnsi="Times New Roman" w:cs="Times New Roman"/>
          <w:sz w:val="24"/>
          <w:szCs w:val="24"/>
        </w:rPr>
      </w:pP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10. Порядок выполнения и  приемка Проектной документации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10.1. Заказчик по мере готовности передает Подрядчику по акту приема-передачи, подписываемому Сторонами, документацию, необходимую для разработки Проектной документации.</w:t>
      </w:r>
    </w:p>
    <w:p w:rsidR="00EF29BB" w:rsidRPr="000C0BD0" w:rsidRDefault="00EF29BB" w:rsidP="00EF29BB">
      <w:pPr>
        <w:shd w:val="clear" w:color="auto" w:fill="FFFFFF"/>
        <w:tabs>
          <w:tab w:val="left" w:pos="1176"/>
        </w:tabs>
        <w:ind w:firstLine="709"/>
        <w:jc w:val="both"/>
        <w:rPr>
          <w:rFonts w:ascii="Times New Roman" w:hAnsi="Times New Roman" w:cs="Times New Roman"/>
          <w:bCs/>
          <w:i/>
          <w:sz w:val="24"/>
          <w:szCs w:val="24"/>
        </w:rPr>
      </w:pPr>
      <w:r w:rsidRPr="000C0BD0">
        <w:rPr>
          <w:rFonts w:ascii="Times New Roman" w:hAnsi="Times New Roman" w:cs="Times New Roman"/>
          <w:b/>
          <w:bCs/>
          <w:i/>
          <w:sz w:val="24"/>
          <w:szCs w:val="24"/>
        </w:rPr>
        <w:t>Примечание:</w:t>
      </w:r>
      <w:r w:rsidRPr="000C0BD0">
        <w:rPr>
          <w:rFonts w:ascii="Times New Roman" w:hAnsi="Times New Roman" w:cs="Times New Roman"/>
          <w:bCs/>
          <w:i/>
          <w:sz w:val="24"/>
          <w:szCs w:val="24"/>
        </w:rPr>
        <w:t xml:space="preserve"> указывается перечень передаваемой документации, исходных данных.</w:t>
      </w:r>
    </w:p>
    <w:p w:rsidR="00EF29BB" w:rsidRPr="00C3512E" w:rsidRDefault="00EF29BB" w:rsidP="00EF29BB">
      <w:pPr>
        <w:shd w:val="clear" w:color="auto" w:fill="FFFFFF"/>
        <w:tabs>
          <w:tab w:val="left" w:pos="1176"/>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10.2. </w:t>
      </w:r>
      <w:r w:rsidRPr="00C3512E">
        <w:rPr>
          <w:rFonts w:ascii="Times New Roman" w:hAnsi="Times New Roman" w:cs="Times New Roman"/>
          <w:sz w:val="24"/>
          <w:szCs w:val="24"/>
        </w:rPr>
        <w:t>В течение _________ календарных дней* после получения от Заказчика Задания на проектирование Подрядчик выполняет расчеты стоимости изготовления Проектной документации, путем разработки соответствующих смет. Результат расчетов (сметы на выполнение проектных работ) направляется Подрядчиком на согласование Заказчику».</w:t>
      </w:r>
    </w:p>
    <w:p w:rsidR="00EF29BB" w:rsidRPr="00C3512E" w:rsidRDefault="00EF29BB" w:rsidP="00EF29BB">
      <w:pPr>
        <w:shd w:val="clear" w:color="auto" w:fill="FFFFFF"/>
        <w:tabs>
          <w:tab w:val="left" w:pos="1176"/>
        </w:tabs>
        <w:ind w:firstLine="709"/>
        <w:jc w:val="both"/>
        <w:rPr>
          <w:rFonts w:ascii="Times New Roman" w:hAnsi="Times New Roman" w:cs="Times New Roman"/>
          <w:sz w:val="24"/>
          <w:szCs w:val="24"/>
        </w:rPr>
      </w:pPr>
      <w:r w:rsidRPr="00C3512E">
        <w:rPr>
          <w:rFonts w:ascii="Times New Roman" w:hAnsi="Times New Roman" w:cs="Times New Roman"/>
          <w:b/>
          <w:i/>
          <w:sz w:val="24"/>
          <w:szCs w:val="24"/>
        </w:rPr>
        <w:t>*Примечание:</w:t>
      </w:r>
      <w:r w:rsidRPr="00C3512E">
        <w:rPr>
          <w:rFonts w:ascii="Times New Roman" w:hAnsi="Times New Roman" w:cs="Times New Roman"/>
          <w:i/>
          <w:sz w:val="24"/>
          <w:szCs w:val="24"/>
        </w:rPr>
        <w:t xml:space="preserve"> Сроки следует устанавливать с учетом сроков выполнения работ, определенных в Календарном графике выполнения Работ и стоимости (приложение 1).</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10.3. Разработка Проектной документации осуществляется в сроки, установленные в Календарном графике выполнения Работ и стоимости (приложение 1). Подрядчик вправе досрочно разработать Проектную документацию, в этом случае Заказчик обязан принять и оплатить ее в соответствии с условиями Договора.</w:t>
      </w:r>
    </w:p>
    <w:p w:rsidR="00EF29BB" w:rsidRPr="000C0BD0" w:rsidRDefault="00EF29BB" w:rsidP="00EF29BB">
      <w:pPr>
        <w:ind w:firstLine="709"/>
        <w:jc w:val="both"/>
        <w:rPr>
          <w:rFonts w:ascii="Times New Roman" w:hAnsi="Times New Roman" w:cs="Times New Roman"/>
          <w:i/>
          <w:sz w:val="24"/>
          <w:szCs w:val="24"/>
        </w:rPr>
      </w:pPr>
      <w:r w:rsidRPr="000C0BD0">
        <w:rPr>
          <w:rFonts w:ascii="Times New Roman" w:hAnsi="Times New Roman" w:cs="Times New Roman"/>
          <w:sz w:val="24"/>
          <w:szCs w:val="24"/>
        </w:rPr>
        <w:t xml:space="preserve">10.4. </w:t>
      </w:r>
      <w:r w:rsidRPr="00B764BA">
        <w:rPr>
          <w:rFonts w:ascii="Times New Roman" w:hAnsi="Times New Roman" w:cs="Times New Roman"/>
          <w:sz w:val="24"/>
          <w:szCs w:val="24"/>
        </w:rPr>
        <w:t>Проектная документация разрабатывается в соответствии документацией, переданной Заказчиком (п.7.1.1 настоящего Договора), Заданием на проектирование, полученным Подрядчиком от Заказчика, требованиями нормативных актов 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10.5. Заказчик вправе вносить изменения </w:t>
      </w:r>
      <w:proofErr w:type="gramStart"/>
      <w:r w:rsidRPr="000C0BD0">
        <w:rPr>
          <w:rFonts w:ascii="Times New Roman" w:hAnsi="Times New Roman" w:cs="Times New Roman"/>
          <w:sz w:val="24"/>
          <w:szCs w:val="24"/>
        </w:rPr>
        <w:t>в Задание на проектирование в письменном виде на любом этапе выполнения Работ по настоящему Договору</w:t>
      </w:r>
      <w:proofErr w:type="gramEnd"/>
      <w:r w:rsidRPr="000C0BD0">
        <w:rPr>
          <w:rFonts w:ascii="Times New Roman" w:hAnsi="Times New Roman" w:cs="Times New Roman"/>
          <w:sz w:val="24"/>
          <w:szCs w:val="24"/>
        </w:rPr>
        <w:t>.</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10.6. Подрядчик обязан до предъявления Заказчику согласовать Проектную документацию в Специализированных организациях, уполномоченных на проведение согласований в случае и порядке, установленных нормативными актами в области проектирования и строительства.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10.7. После согласования со Специализированными организациями Проектная документация направляется Заказчику в сопровождении оформленного со стороны Подрядчика в 2 (двух) экземплярах Акта о выполненных Работах.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Заказчик в сроки, указанные в п. 7.1.4 настоящего Договора, при отсутствии замечаний к Проектной документации подписывает со своей стороны Акт о выполненных Работах и один его экземпляр возвращает Подрядчику. При наличии у Заказчика замечаний к Проектной документации он направляет Подрядчику мотивированный отказ от подписания указанного акта в сроки, указанные в п. 7.1.4 настоящего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10.8. Подрядчик должен устранить обозначенные замечания в течение 5 (пяти) рабочих дней после получения мотивированного отказа Заказчика от подписания Акта о выполненных Работах (если иной срок не согласован письменно Сторонами) и передать измененную и (или) доработанную Проектную документацию Заказчику. </w:t>
      </w:r>
    </w:p>
    <w:p w:rsidR="00EF29BB" w:rsidRPr="000C0BD0" w:rsidRDefault="00EF29BB" w:rsidP="00EF29BB">
      <w:pPr>
        <w:ind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При отказе либо уклонении Подрядчика от выполнения доработок Проектной документации Заказчик привлекает для фиксации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нормативными актами в области проектирования и строительства,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w:t>
      </w:r>
      <w:proofErr w:type="gramEnd"/>
      <w:r w:rsidRPr="000C0BD0">
        <w:rPr>
          <w:rFonts w:ascii="Times New Roman" w:hAnsi="Times New Roman" w:cs="Times New Roman"/>
          <w:sz w:val="24"/>
          <w:szCs w:val="24"/>
        </w:rPr>
        <w:t xml:space="preserve"> Акт, подписанный указанным третьим лицом и Заказчиком, направляется Подрядчику.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Подрядчик должен без дополнительной оплаты устранить отраженные в Акте недостатки в установленный Заказчиком срок и возместить Заказчику понесенные </w:t>
      </w:r>
      <w:r w:rsidRPr="000C0BD0">
        <w:rPr>
          <w:rFonts w:ascii="Times New Roman" w:hAnsi="Times New Roman" w:cs="Times New Roman"/>
          <w:sz w:val="24"/>
          <w:szCs w:val="24"/>
        </w:rPr>
        <w:lastRenderedPageBreak/>
        <w:t>последним расходы по привлечению третьего лица.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случае </w:t>
      </w:r>
      <w:proofErr w:type="spellStart"/>
      <w:r w:rsidRPr="000C0BD0">
        <w:rPr>
          <w:rFonts w:ascii="Times New Roman" w:hAnsi="Times New Roman" w:cs="Times New Roman"/>
          <w:sz w:val="24"/>
          <w:szCs w:val="24"/>
        </w:rPr>
        <w:t>неустранения</w:t>
      </w:r>
      <w:proofErr w:type="spellEnd"/>
      <w:r w:rsidRPr="000C0BD0">
        <w:rPr>
          <w:rFonts w:ascii="Times New Roman" w:hAnsi="Times New Roman" w:cs="Times New Roman"/>
          <w:sz w:val="24"/>
          <w:szCs w:val="24"/>
        </w:rPr>
        <w:t xml:space="preserve"> Подрядчиком недостатков в соответствии с Актом, составленным </w:t>
      </w:r>
      <w:proofErr w:type="gramStart"/>
      <w:r w:rsidRPr="000C0BD0">
        <w:rPr>
          <w:rFonts w:ascii="Times New Roman" w:hAnsi="Times New Roman" w:cs="Times New Roman"/>
          <w:sz w:val="24"/>
          <w:szCs w:val="24"/>
        </w:rPr>
        <w:t>согласно</w:t>
      </w:r>
      <w:proofErr w:type="gramEnd"/>
      <w:r w:rsidRPr="000C0BD0">
        <w:rPr>
          <w:rFonts w:ascii="Times New Roman" w:hAnsi="Times New Roman" w:cs="Times New Roman"/>
          <w:sz w:val="24"/>
          <w:szCs w:val="24"/>
        </w:rPr>
        <w:t xml:space="preserve"> настоящего пункта Договора,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 а также без предъявления каких-либо требований, по указанию Заказчика, передать ему всю документацию, полученную от Заказчика и (или) разработанную Подрядчиком и оплаченную Заказчиком.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Подписание Заказчиком Акта о выполненных Работах означает возможность направления Подрядчиком Проектной документации в Организацию по проведению экспертизы.</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Обязательства Подрядчика по разработке Проектной документации считаются исполненными после подписания Заказчиком Акта о приемке выполненных Работ и передаче прав.</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Заказчик подписывает указанный в настоящем пункте Акт после получения положительного заключения Организации по проведению экспертизы по Проектной документации.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Проектная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Проектной документации без предварительного письменного согласия Заказчика, а также каким - либо образом использовать Проектную документацию, в том числе для собственных нужд, без согласования с Заказчиком. </w:t>
      </w:r>
    </w:p>
    <w:p w:rsidR="00EF29BB" w:rsidRPr="000C0BD0" w:rsidRDefault="00EF29BB" w:rsidP="00EF29BB">
      <w:pPr>
        <w:ind w:firstLine="709"/>
        <w:jc w:val="both"/>
        <w:rPr>
          <w:rFonts w:ascii="Times New Roman" w:hAnsi="Times New Roman" w:cs="Times New Roman"/>
          <w:sz w:val="24"/>
          <w:szCs w:val="24"/>
        </w:rPr>
      </w:pP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11. Порядок выполнения и приемка Рабочей и Закупочной документации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b/>
          <w:sz w:val="24"/>
          <w:szCs w:val="24"/>
        </w:rPr>
        <w:t>11.1.</w:t>
      </w:r>
      <w:r w:rsidRPr="000C0BD0">
        <w:rPr>
          <w:rFonts w:ascii="Times New Roman" w:hAnsi="Times New Roman" w:cs="Times New Roman"/>
          <w:sz w:val="24"/>
          <w:szCs w:val="24"/>
        </w:rPr>
        <w:t xml:space="preserve"> </w:t>
      </w:r>
      <w:r w:rsidRPr="000C0BD0">
        <w:rPr>
          <w:rFonts w:ascii="Times New Roman" w:hAnsi="Times New Roman" w:cs="Times New Roman"/>
          <w:b/>
          <w:sz w:val="24"/>
          <w:szCs w:val="24"/>
        </w:rPr>
        <w:t>Порядок выполнения и приемка Рабочей документации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11.1.1. Разработка Рабочей документации (в том числе локальных смет на создание Объекта) осуществляется в сроки, установленные в Календарном графике выполнения Работ и стоимости (приложение 1). </w:t>
      </w:r>
    </w:p>
    <w:p w:rsidR="00EF29BB" w:rsidRPr="000C0BD0" w:rsidRDefault="00EF29BB" w:rsidP="00EF29BB">
      <w:pPr>
        <w:ind w:firstLine="709"/>
        <w:jc w:val="both"/>
        <w:rPr>
          <w:rFonts w:ascii="Times New Roman" w:hAnsi="Times New Roman" w:cs="Times New Roman"/>
          <w:i/>
          <w:sz w:val="24"/>
          <w:szCs w:val="24"/>
        </w:rPr>
      </w:pPr>
      <w:r w:rsidRPr="000C0BD0">
        <w:rPr>
          <w:rFonts w:ascii="Times New Roman" w:hAnsi="Times New Roman" w:cs="Times New Roman"/>
          <w:sz w:val="24"/>
          <w:szCs w:val="24"/>
        </w:rPr>
        <w:t xml:space="preserve">11.1.2. </w:t>
      </w:r>
      <w:proofErr w:type="gramStart"/>
      <w:r w:rsidRPr="00B764BA">
        <w:rPr>
          <w:rFonts w:ascii="Times New Roman" w:hAnsi="Times New Roman" w:cs="Times New Roman"/>
          <w:sz w:val="24"/>
          <w:szCs w:val="24"/>
        </w:rPr>
        <w:t>Рабочая документация разрабатывается в соответствии с решениями, принятыми в Проектной документации, получившей положительное заключение экспертизы, документацией, переданной З</w:t>
      </w:r>
      <w:r>
        <w:rPr>
          <w:rFonts w:ascii="Times New Roman" w:hAnsi="Times New Roman" w:cs="Times New Roman"/>
          <w:sz w:val="24"/>
          <w:szCs w:val="24"/>
        </w:rPr>
        <w:t xml:space="preserve">аказчиком (п. 7.1.1 настоящего </w:t>
      </w:r>
      <w:r w:rsidRPr="00B764BA">
        <w:rPr>
          <w:rFonts w:ascii="Times New Roman" w:hAnsi="Times New Roman" w:cs="Times New Roman"/>
          <w:sz w:val="24"/>
          <w:szCs w:val="24"/>
        </w:rPr>
        <w:t>Договора), Заданием на проектирование, полученным Подрядчиком от Заказчика</w:t>
      </w:r>
      <w:r w:rsidRPr="00B764BA">
        <w:rPr>
          <w:rFonts w:ascii="Times New Roman" w:hAnsi="Times New Roman" w:cs="Times New Roman"/>
          <w:i/>
          <w:sz w:val="24"/>
          <w:szCs w:val="24"/>
        </w:rPr>
        <w:t>,</w:t>
      </w:r>
      <w:r w:rsidRPr="00B764BA">
        <w:rPr>
          <w:rFonts w:ascii="Times New Roman" w:hAnsi="Times New Roman" w:cs="Times New Roman"/>
          <w:sz w:val="24"/>
          <w:szCs w:val="24"/>
        </w:rPr>
        <w:t xml:space="preserve"> требованиями нормативных актов 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proofErr w:type="gramEnd"/>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11.1.3. Дата подписания Заказчиком Акта о выполненных Работах в отношении Проектной документации в случае согласия Заказчика может являться датой начала разработки Рабочей документации.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11.1.4. Если для получения положительного заключения экспертизы Проектной документации потребуется ее изменение и (или) доработка, соответственно, Рабочая документация подлежит корректировке согласно Проектной документацией, в отношении которой получено положительное заключение. Корректировка Рабочей документации производится Подрядчиком без требований дополнительной оплаты от Заказчика.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11.1.5. Рабочая документация направляется Подрядчиком Заказчику в сопровождении оформленного со стороны Подрядчика в 2 (двух) экземплярах Акта сдачи-приемки Результатов  выполненных Работ.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Заказчик в сроки, указанные в п. 7.1.4 настоящего Договора, при отсутствии замечаний к Рабочей документации, при наличии положительного заключения экспертизы Проектной документации и при соответствии Рабочей документации Проектной документации, получившей положительное заключение экспертизы, подписывает со своей стороны Акт сдачи-приемки Результатов выполненных Работ и один его экземпляр возвращает Подрядчику.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При наличии у Заказчика замечаний к Рабочей документации он направляет </w:t>
      </w:r>
      <w:r w:rsidRPr="000C0BD0">
        <w:rPr>
          <w:rFonts w:ascii="Times New Roman" w:hAnsi="Times New Roman" w:cs="Times New Roman"/>
          <w:sz w:val="24"/>
          <w:szCs w:val="24"/>
        </w:rPr>
        <w:lastRenderedPageBreak/>
        <w:t>Подрядчику мотивированный отказ от подписания указанного акта в сроки, указанные в п. 7.1.4. настоящего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11.1.6. Подрядчик должен устранить обозначенные замечания в течение 5 (пяти) рабочих дней после получения мотивированного отказа Заказчика от подписания Акта сдачи-приемки Результатов выполненных Работ (если иной срок не согласован письменно Сторонами) и передать измененную и (или) доработанную Рабочую документацию Заказчику. </w:t>
      </w:r>
    </w:p>
    <w:p w:rsidR="00EF29BB" w:rsidRPr="000C0BD0" w:rsidRDefault="00EF29BB" w:rsidP="00EF29BB">
      <w:pPr>
        <w:ind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При отказе либо уклонении Подрядчика от выполнения доработок Рабочей  документации Заказчик привлекает для фиксации и качественной оценки обнаруженных недостатков компетентное третье лицо, имеющее опыт ведения работ, аналогичных указанным в Договоре, а также в случаях, предусмотренных нормативными актами в области проектирования и строительства, свидетельство о допуске к соответствующим видам работ, оказывающих влияние на безопасность объектов капитального строительства,  выданное саморегулируемой организацией.</w:t>
      </w:r>
      <w:proofErr w:type="gramEnd"/>
      <w:r w:rsidRPr="000C0BD0">
        <w:rPr>
          <w:rFonts w:ascii="Times New Roman" w:hAnsi="Times New Roman" w:cs="Times New Roman"/>
          <w:sz w:val="24"/>
          <w:szCs w:val="24"/>
        </w:rPr>
        <w:t xml:space="preserve"> Акт, подписанный указанным третьим лицом и Заказчиком, направляется Подрядчику.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Подрядчик должен без дополнительной оплаты устранить отраженные в Акте недостатки в установленный Заказчиком срок и возместить Заказчику понесенные последним расходы по привлечению третьего лица.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случае </w:t>
      </w:r>
      <w:proofErr w:type="spellStart"/>
      <w:r w:rsidRPr="000C0BD0">
        <w:rPr>
          <w:rFonts w:ascii="Times New Roman" w:hAnsi="Times New Roman" w:cs="Times New Roman"/>
          <w:sz w:val="24"/>
          <w:szCs w:val="24"/>
        </w:rPr>
        <w:t>неустранения</w:t>
      </w:r>
      <w:proofErr w:type="spellEnd"/>
      <w:r w:rsidRPr="000C0BD0">
        <w:rPr>
          <w:rFonts w:ascii="Times New Roman" w:hAnsi="Times New Roman" w:cs="Times New Roman"/>
          <w:sz w:val="24"/>
          <w:szCs w:val="24"/>
        </w:rPr>
        <w:t xml:space="preserve"> Подрядчиком недостатков в соответствии с Актом, составленным согласно настоящему пункту Договора,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 а также без предъявления каких-либо требований, по указанию Заказчика, передать ему всю документацию, полученную от Заказчика и (или) разработанную Подрядчиком и оплаченную Заказчиком.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Обязательства Подрядчика по разработке Рабочей документации считаются исполненными после утверждения Рабочей документации главным инженером </w:t>
      </w:r>
      <w:r>
        <w:rPr>
          <w:rFonts w:ascii="Times New Roman" w:hAnsi="Times New Roman" w:cs="Times New Roman"/>
          <w:sz w:val="24"/>
          <w:szCs w:val="24"/>
        </w:rPr>
        <w:t>П</w:t>
      </w:r>
      <w:r w:rsidRPr="000C0BD0">
        <w:rPr>
          <w:rFonts w:ascii="Times New Roman" w:hAnsi="Times New Roman" w:cs="Times New Roman"/>
          <w:sz w:val="24"/>
          <w:szCs w:val="24"/>
        </w:rPr>
        <w:t xml:space="preserve">АО «ФСК ЕЭС» (главным инженером филиала </w:t>
      </w:r>
      <w:r>
        <w:rPr>
          <w:rFonts w:ascii="Times New Roman" w:hAnsi="Times New Roman" w:cs="Times New Roman"/>
          <w:sz w:val="24"/>
          <w:szCs w:val="24"/>
        </w:rPr>
        <w:t>П</w:t>
      </w:r>
      <w:r w:rsidRPr="000C0BD0">
        <w:rPr>
          <w:rFonts w:ascii="Times New Roman" w:hAnsi="Times New Roman" w:cs="Times New Roman"/>
          <w:sz w:val="24"/>
          <w:szCs w:val="24"/>
        </w:rPr>
        <w:t>АО «ФСК ЕЭС» - МЭС), либо иным уполномоченным Заказчиком лицом и подписания Заказчиком Актов сдачи-приемки Результатов выполненных Работ.</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Рабочая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Рабочей документации без предварительного письменного согласия Заказчика, а также каким - либо образом использовать Рабочую документацию, в том числе для собственных нужд, без согласования с Заказчиком. </w:t>
      </w: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11.2. Порядок выполнения и  приемка Закупочной документации</w:t>
      </w:r>
    </w:p>
    <w:p w:rsidR="00EF29BB" w:rsidRPr="002A0671" w:rsidRDefault="00EF29BB" w:rsidP="00EF29BB">
      <w:pPr>
        <w:ind w:firstLine="709"/>
        <w:jc w:val="both"/>
        <w:rPr>
          <w:rFonts w:ascii="Times New Roman" w:hAnsi="Times New Roman" w:cs="Times New Roman"/>
          <w:sz w:val="24"/>
          <w:szCs w:val="24"/>
        </w:rPr>
      </w:pPr>
      <w:r w:rsidRPr="002A0671">
        <w:rPr>
          <w:rFonts w:ascii="Times New Roman" w:hAnsi="Times New Roman" w:cs="Times New Roman"/>
          <w:sz w:val="24"/>
          <w:szCs w:val="24"/>
        </w:rPr>
        <w:t xml:space="preserve">11.2.1. </w:t>
      </w:r>
      <w:r w:rsidRPr="002A0671">
        <w:rPr>
          <w:rFonts w:ascii="Times New Roman" w:hAnsi="Times New Roman" w:cs="Times New Roman"/>
          <w:color w:val="000000"/>
          <w:sz w:val="24"/>
          <w:szCs w:val="24"/>
        </w:rPr>
        <w:t>Закупочная документация разрабатывается в объеме, указанном в Задании на проектирование (приложение 6) и в сроки, установленные в Календарном графике выполнения Работ и стоимости (приложение 1)</w:t>
      </w:r>
      <w:r w:rsidRPr="002A0671">
        <w:rPr>
          <w:rFonts w:ascii="Times New Roman" w:hAnsi="Times New Roman" w:cs="Times New Roman"/>
          <w:sz w:val="24"/>
          <w:szCs w:val="24"/>
        </w:rPr>
        <w:t>.</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11.2.2. Закупочная документация направляется Подрядчиком Заказчику в сопровождении оформленного со стороны Подрядчика в 2 (двух) экземплярах Акта сдачи-приемки Результатов  выполненных Работ.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Заказчик в сроки, указанные в п. 7.1.4 настоящего Договора, при отсутствии замечаний к Закупочной документации подписывает со своей стороны Акт сдачи-приемки Результатов выполненных Работ и один его экземпляр возвращает Подрядчику.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При наличии у Заказчика замечаний к Закупочной документации он направляет Подрядчику мотивированный отказ от подписания указанного акта в сроки, указанные в </w:t>
      </w:r>
      <w:r w:rsidRPr="000C0BD0">
        <w:rPr>
          <w:rFonts w:ascii="Times New Roman" w:hAnsi="Times New Roman" w:cs="Times New Roman"/>
          <w:sz w:val="24"/>
          <w:szCs w:val="24"/>
        </w:rPr>
        <w:br/>
        <w:t>п. 7.1.4 настоящего Договора.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11.2.3. Подрядчик должен устранить выявленные недостатки в течение 5 (пяти) рабочих дней после получения мотивированного отказа Заказчика от подписания Акта сдачи-приемки Результатов выполненных Работ (если иной срок не согласован письменно Сторонами) и передать измененную и (или) доработанную Закупочную документацию Заказчику.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lastRenderedPageBreak/>
        <w:t>Обязательства Подрядчика по разработке Закупочной документации считаются исполненными после подписания утверждения Заказчиком Закупочной документации и подписания Акта сдачи-приемки Результатов выполненных Работ.</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Закупочная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Закупочной документации без предварительного письменного согласия Заказчика, а также каким - либо образом использовать Закупочную документацию, в том числе для собственных нужд, без согласования с Заказчиком.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11.3. </w:t>
      </w:r>
      <w:proofErr w:type="gramStart"/>
      <w:r w:rsidRPr="000C0BD0">
        <w:rPr>
          <w:rFonts w:ascii="Times New Roman" w:hAnsi="Times New Roman" w:cs="Times New Roman"/>
          <w:sz w:val="24"/>
          <w:szCs w:val="24"/>
        </w:rPr>
        <w:t>В случае если Подрядчик в течение срока, указанного в п. 7.1.4 настоящего Договора, не получит подписанного Заказчиком Акта о выполненных Работах и Акта сдачи-приемки Результатов выполненных Работ или Акта о приемке выполненных Работ и передаче прав либо отказа от подписания соответствующего Акта или приемки соответствующих Результатов выполненных Работ, он обязан направить Заказчику уведомление с требованием проведения совещания с Заказчиком по</w:t>
      </w:r>
      <w:proofErr w:type="gramEnd"/>
      <w:r w:rsidRPr="000C0BD0">
        <w:rPr>
          <w:rFonts w:ascii="Times New Roman" w:hAnsi="Times New Roman" w:cs="Times New Roman"/>
          <w:sz w:val="24"/>
          <w:szCs w:val="24"/>
        </w:rPr>
        <w:t xml:space="preserve"> вопросу приемки Работ по Договору. Отсутствие в указанные сроки Актов приемки выполненных Работ, подписанных Заказчиком, не свидетельствует о приемке Результатов выполненных Работ. </w:t>
      </w:r>
    </w:p>
    <w:p w:rsidR="00EF29BB" w:rsidRPr="000C0BD0" w:rsidRDefault="00EF29BB" w:rsidP="00EF29BB">
      <w:pPr>
        <w:ind w:firstLine="709"/>
        <w:jc w:val="both"/>
        <w:rPr>
          <w:rFonts w:ascii="Times New Roman" w:hAnsi="Times New Roman" w:cs="Times New Roman"/>
          <w:sz w:val="24"/>
          <w:szCs w:val="24"/>
        </w:rPr>
      </w:pPr>
    </w:p>
    <w:p w:rsidR="00EF29BB" w:rsidRPr="000C0BD0" w:rsidRDefault="00EF29BB" w:rsidP="00EF29BB">
      <w:pPr>
        <w:pStyle w:val="1"/>
        <w:widowControl w:val="0"/>
        <w:spacing w:after="0" w:line="240" w:lineRule="auto"/>
        <w:jc w:val="both"/>
        <w:rPr>
          <w:rFonts w:ascii="Times New Roman" w:hAnsi="Times New Roman" w:cs="Times New Roman"/>
          <w:color w:val="000000"/>
          <w:kern w:val="32"/>
          <w:sz w:val="24"/>
          <w:szCs w:val="24"/>
          <w:lang w:val="ru-RU" w:eastAsia="ru-RU"/>
        </w:rPr>
      </w:pPr>
      <w:r w:rsidRPr="000C0BD0">
        <w:rPr>
          <w:rFonts w:ascii="Times New Roman" w:hAnsi="Times New Roman" w:cs="Times New Roman"/>
          <w:b/>
          <w:bCs/>
          <w:kern w:val="32"/>
          <w:sz w:val="24"/>
          <w:szCs w:val="24"/>
          <w:lang w:eastAsia="ru-RU"/>
        </w:rPr>
        <w:t>IV</w:t>
      </w:r>
      <w:r w:rsidRPr="000C0BD0">
        <w:rPr>
          <w:rFonts w:ascii="Times New Roman" w:hAnsi="Times New Roman" w:cs="Times New Roman"/>
          <w:b/>
          <w:bCs/>
          <w:kern w:val="32"/>
          <w:sz w:val="24"/>
          <w:szCs w:val="24"/>
          <w:lang w:val="ru-RU" w:eastAsia="ru-RU"/>
        </w:rPr>
        <w:t>. ОТВЕТСТВЕННОСТЬ СТОРОН. РАЗРЕШЕНИЕ СПОРОВ</w:t>
      </w:r>
    </w:p>
    <w:p w:rsidR="00EF29BB" w:rsidRPr="000C0BD0" w:rsidRDefault="00EF29BB" w:rsidP="00EF29BB">
      <w:pPr>
        <w:shd w:val="clear" w:color="auto" w:fill="FFFFFF"/>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12. Ответственность</w:t>
      </w:r>
    </w:p>
    <w:p w:rsidR="00EF29BB" w:rsidRPr="000C0BD0" w:rsidRDefault="00EF29BB" w:rsidP="00EF29BB">
      <w:pPr>
        <w:shd w:val="clear" w:color="auto" w:fill="FFFFFF"/>
        <w:tabs>
          <w:tab w:val="left" w:pos="1276"/>
          <w:tab w:val="left" w:pos="1620"/>
        </w:tabs>
        <w:ind w:firstLine="709"/>
        <w:jc w:val="both"/>
        <w:rPr>
          <w:rFonts w:ascii="Times New Roman" w:hAnsi="Times New Roman" w:cs="Times New Roman"/>
          <w:sz w:val="24"/>
          <w:szCs w:val="24"/>
        </w:rPr>
      </w:pPr>
      <w:r w:rsidRPr="000C0BD0">
        <w:rPr>
          <w:rFonts w:ascii="Times New Roman" w:hAnsi="Times New Roman" w:cs="Times New Roman"/>
          <w:sz w:val="24"/>
          <w:szCs w:val="24"/>
        </w:rPr>
        <w:t>12.1.Заказчик за нарушение договорных обязательств уплачивает Подрядчику:</w:t>
      </w:r>
    </w:p>
    <w:p w:rsidR="00EF29BB" w:rsidRPr="000C0BD0" w:rsidRDefault="00EF29BB" w:rsidP="00EF29BB">
      <w:pPr>
        <w:numPr>
          <w:ilvl w:val="0"/>
          <w:numId w:val="4"/>
        </w:numPr>
        <w:shd w:val="clear" w:color="auto" w:fill="FFFFFF"/>
        <w:ind w:firstLine="709"/>
        <w:jc w:val="both"/>
        <w:rPr>
          <w:rFonts w:ascii="Times New Roman" w:hAnsi="Times New Roman" w:cs="Times New Roman"/>
          <w:color w:val="000000"/>
          <w:sz w:val="24"/>
          <w:szCs w:val="24"/>
        </w:rPr>
      </w:pPr>
      <w:proofErr w:type="gramStart"/>
      <w:r w:rsidRPr="000C0BD0">
        <w:rPr>
          <w:rFonts w:ascii="Times New Roman" w:hAnsi="Times New Roman" w:cs="Times New Roman"/>
          <w:color w:val="000000"/>
          <w:sz w:val="24"/>
          <w:szCs w:val="24"/>
        </w:rPr>
        <w:t>за нарушение сроков расчетов выполненные работы, в отношении которых оформлены «</w:t>
      </w:r>
      <w:r w:rsidRPr="000C0BD0">
        <w:rPr>
          <w:rFonts w:ascii="Times New Roman" w:hAnsi="Times New Roman" w:cs="Times New Roman"/>
          <w:bCs/>
          <w:color w:val="000000"/>
          <w:sz w:val="24"/>
          <w:szCs w:val="24"/>
        </w:rPr>
        <w:t>Акты о приемке выполненных работ» и «Справки о стоимости выполненных работ и затрат»</w:t>
      </w:r>
      <w:r w:rsidRPr="000C0BD0">
        <w:rPr>
          <w:rFonts w:ascii="Times New Roman" w:hAnsi="Times New Roman" w:cs="Times New Roman"/>
          <w:color w:val="000000"/>
          <w:sz w:val="24"/>
          <w:szCs w:val="24"/>
        </w:rPr>
        <w:t xml:space="preserve"> - пени в размере 0,1% (ноль целых одна десятая процента) от стоимости просроченного денежного обязательства за каждый день просрочки, но не более 10% (десяти процентов) от суммы задержанного платежа, начиная с 31 дня после получения счета, выставленного </w:t>
      </w:r>
      <w:r w:rsidRPr="000C0BD0">
        <w:rPr>
          <w:rFonts w:ascii="Times New Roman" w:hAnsi="Times New Roman" w:cs="Times New Roman"/>
          <w:color w:val="000000"/>
          <w:spacing w:val="-2"/>
          <w:sz w:val="24"/>
          <w:szCs w:val="24"/>
        </w:rPr>
        <w:t>после</w:t>
      </w:r>
      <w:proofErr w:type="gramEnd"/>
      <w:r w:rsidRPr="000C0BD0">
        <w:rPr>
          <w:rFonts w:ascii="Times New Roman" w:hAnsi="Times New Roman" w:cs="Times New Roman"/>
          <w:color w:val="000000"/>
          <w:spacing w:val="-2"/>
          <w:sz w:val="24"/>
          <w:szCs w:val="24"/>
        </w:rPr>
        <w:t xml:space="preserve"> подписания Заказчиком соответствующих «</w:t>
      </w:r>
      <w:r w:rsidRPr="000C0BD0">
        <w:rPr>
          <w:rFonts w:ascii="Times New Roman" w:hAnsi="Times New Roman" w:cs="Times New Roman"/>
          <w:bCs/>
          <w:color w:val="000000"/>
          <w:sz w:val="24"/>
          <w:szCs w:val="24"/>
        </w:rPr>
        <w:t>Акта о приемке выполненных работ» и «Справки о стоимости выполненных работ и затрат»;</w:t>
      </w:r>
    </w:p>
    <w:p w:rsidR="00EF29BB" w:rsidRPr="000C0BD0" w:rsidRDefault="00EF29BB" w:rsidP="00EF29BB">
      <w:pPr>
        <w:numPr>
          <w:ilvl w:val="0"/>
          <w:numId w:val="4"/>
        </w:numPr>
        <w:shd w:val="clear" w:color="auto" w:fill="FFFFFF"/>
        <w:tabs>
          <w:tab w:val="left" w:pos="1843"/>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pacing w:val="-2"/>
          <w:sz w:val="24"/>
          <w:szCs w:val="24"/>
        </w:rPr>
        <w:t xml:space="preserve">за необоснованную просрочку приемки результатов надлежаще выполненных Подрядчиком работ  пени в размере 0,1 % </w:t>
      </w:r>
      <w:r w:rsidRPr="000C0BD0">
        <w:rPr>
          <w:rFonts w:ascii="Times New Roman" w:hAnsi="Times New Roman" w:cs="Times New Roman"/>
          <w:color w:val="000000"/>
          <w:sz w:val="24"/>
          <w:szCs w:val="24"/>
        </w:rPr>
        <w:t xml:space="preserve">(ноль целых одна десятая процента) </w:t>
      </w:r>
      <w:r w:rsidRPr="000C0BD0">
        <w:rPr>
          <w:rFonts w:ascii="Times New Roman" w:hAnsi="Times New Roman" w:cs="Times New Roman"/>
          <w:color w:val="000000"/>
          <w:spacing w:val="-2"/>
          <w:sz w:val="24"/>
          <w:szCs w:val="24"/>
        </w:rPr>
        <w:t>от стоимости предъявленных к приемке работ за каждые 10 дней просрочки,</w:t>
      </w:r>
      <w:r w:rsidRPr="000C0BD0">
        <w:rPr>
          <w:rFonts w:ascii="Times New Roman" w:hAnsi="Times New Roman" w:cs="Times New Roman"/>
          <w:color w:val="000000"/>
          <w:sz w:val="24"/>
          <w:szCs w:val="24"/>
        </w:rPr>
        <w:t xml:space="preserve"> но не более 10% (десяти процентов) от цены Договора</w:t>
      </w:r>
      <w:r w:rsidRPr="000C0BD0">
        <w:rPr>
          <w:rFonts w:ascii="Times New Roman" w:hAnsi="Times New Roman" w:cs="Times New Roman"/>
          <w:color w:val="000000"/>
          <w:spacing w:val="-2"/>
          <w:sz w:val="24"/>
          <w:szCs w:val="24"/>
        </w:rPr>
        <w:t>. Данный пункт не применяется в случае, если в процессе приемки были выявлены недостатки выполненных работ.</w:t>
      </w:r>
    </w:p>
    <w:p w:rsidR="00EF29BB" w:rsidRPr="000C0BD0" w:rsidRDefault="00EF29BB" w:rsidP="00EF29BB">
      <w:pPr>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Стороны договорились не применять иных санкций к Заказчику, </w:t>
      </w:r>
      <w:proofErr w:type="gramStart"/>
      <w:r w:rsidRPr="000C0BD0">
        <w:rPr>
          <w:rFonts w:ascii="Times New Roman" w:hAnsi="Times New Roman" w:cs="Times New Roman"/>
          <w:color w:val="000000"/>
          <w:sz w:val="24"/>
          <w:szCs w:val="24"/>
        </w:rPr>
        <w:t>помимо</w:t>
      </w:r>
      <w:proofErr w:type="gramEnd"/>
      <w:r w:rsidRPr="000C0BD0">
        <w:rPr>
          <w:rFonts w:ascii="Times New Roman" w:hAnsi="Times New Roman" w:cs="Times New Roman"/>
          <w:color w:val="000000"/>
          <w:sz w:val="24"/>
          <w:szCs w:val="24"/>
        </w:rPr>
        <w:t xml:space="preserve"> обусловленных Договором.</w:t>
      </w:r>
    </w:p>
    <w:p w:rsidR="00EF29BB" w:rsidRPr="000C0BD0" w:rsidRDefault="00EF29BB" w:rsidP="00EF29BB">
      <w:pPr>
        <w:shd w:val="clear" w:color="auto" w:fill="FFFFFF"/>
        <w:tabs>
          <w:tab w:val="left" w:pos="1276"/>
          <w:tab w:val="left" w:pos="1620"/>
        </w:tabs>
        <w:ind w:firstLine="709"/>
        <w:jc w:val="both"/>
        <w:rPr>
          <w:rFonts w:ascii="Times New Roman" w:hAnsi="Times New Roman" w:cs="Times New Roman"/>
          <w:sz w:val="24"/>
          <w:szCs w:val="24"/>
        </w:rPr>
      </w:pPr>
      <w:r w:rsidRPr="000C0BD0">
        <w:rPr>
          <w:rFonts w:ascii="Times New Roman" w:hAnsi="Times New Roman" w:cs="Times New Roman"/>
          <w:sz w:val="24"/>
          <w:szCs w:val="24"/>
        </w:rPr>
        <w:t>12.2. Подрядчик при нарушении договорных обязательств уплачивает Заказчику:</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 нарушение сроков окончания Работ по Договору, в том числе по причине некачественного выполнения Работ - </w:t>
      </w:r>
      <w:r w:rsidRPr="000C0BD0">
        <w:rPr>
          <w:rFonts w:ascii="Times New Roman" w:hAnsi="Times New Roman" w:cs="Times New Roman"/>
          <w:sz w:val="24"/>
          <w:szCs w:val="24"/>
          <w:u w:val="single"/>
        </w:rPr>
        <w:t>пени в размере 0,2% от Цены Договора</w:t>
      </w:r>
      <w:r w:rsidRPr="000C0BD0">
        <w:rPr>
          <w:rFonts w:ascii="Times New Roman" w:hAnsi="Times New Roman" w:cs="Times New Roman"/>
          <w:sz w:val="24"/>
          <w:szCs w:val="24"/>
        </w:rPr>
        <w:t xml:space="preserve"> за каждый день просрочки.</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 нарушение промежуточных сроков выполнения Работ (в том числе по причине некачественного выполнения Работ), предусмотренных Календарным графиком выполнения Работ и стоимости (приложение 1) - </w:t>
      </w:r>
      <w:r w:rsidRPr="000C0BD0">
        <w:rPr>
          <w:rFonts w:ascii="Times New Roman" w:hAnsi="Times New Roman" w:cs="Times New Roman"/>
          <w:sz w:val="24"/>
          <w:szCs w:val="24"/>
          <w:u w:val="single"/>
        </w:rPr>
        <w:t>пени в размере 0,1% от Цены Договора</w:t>
      </w:r>
      <w:r w:rsidRPr="000C0BD0">
        <w:rPr>
          <w:rFonts w:ascii="Times New Roman" w:hAnsi="Times New Roman" w:cs="Times New Roman"/>
          <w:sz w:val="24"/>
          <w:szCs w:val="24"/>
        </w:rPr>
        <w:t xml:space="preserve"> за каждый день просрочки выполнения обязательств до фактического исполнения обязательств.</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 нарушение срока представления в Организацию по проведению экспертизы согласованных Заказчиком Результатов выполненных Работ и иных документов, необходимых для проведения экспертизы Проектной документации (п. 6.1.6 настоящего Договора) - </w:t>
      </w:r>
      <w:r w:rsidRPr="000C0BD0">
        <w:rPr>
          <w:rFonts w:ascii="Times New Roman" w:hAnsi="Times New Roman" w:cs="Times New Roman"/>
          <w:sz w:val="24"/>
          <w:szCs w:val="24"/>
          <w:u w:val="single"/>
        </w:rPr>
        <w:t>пени в размере 0,1% от Цены Договора</w:t>
      </w:r>
      <w:r w:rsidRPr="000C0BD0">
        <w:rPr>
          <w:rFonts w:ascii="Times New Roman" w:hAnsi="Times New Roman" w:cs="Times New Roman"/>
          <w:sz w:val="24"/>
          <w:szCs w:val="24"/>
        </w:rPr>
        <w:t xml:space="preserve"> за каждый день просрочки.</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 нарушение срока, предусмотренного Договором или соответствующим уведомлением для устранения замечаний Заказчика </w:t>
      </w:r>
      <w:proofErr w:type="gramStart"/>
      <w:r w:rsidRPr="000C0BD0">
        <w:rPr>
          <w:rFonts w:ascii="Times New Roman" w:hAnsi="Times New Roman" w:cs="Times New Roman"/>
          <w:sz w:val="24"/>
          <w:szCs w:val="24"/>
        </w:rPr>
        <w:t>и(</w:t>
      </w:r>
      <w:proofErr w:type="gramEnd"/>
      <w:r w:rsidRPr="000C0BD0">
        <w:rPr>
          <w:rFonts w:ascii="Times New Roman" w:hAnsi="Times New Roman" w:cs="Times New Roman"/>
          <w:sz w:val="24"/>
          <w:szCs w:val="24"/>
        </w:rPr>
        <w:t xml:space="preserve">или) Специализированных организаций и(или) Организации по проведению экспертизы - </w:t>
      </w:r>
      <w:r w:rsidRPr="000C0BD0">
        <w:rPr>
          <w:rFonts w:ascii="Times New Roman" w:hAnsi="Times New Roman" w:cs="Times New Roman"/>
          <w:sz w:val="24"/>
          <w:szCs w:val="24"/>
          <w:u w:val="single"/>
        </w:rPr>
        <w:t xml:space="preserve">пени в размере 0,1% от Цены Договора </w:t>
      </w:r>
      <w:r w:rsidRPr="000C0BD0">
        <w:rPr>
          <w:rFonts w:ascii="Times New Roman" w:hAnsi="Times New Roman" w:cs="Times New Roman"/>
          <w:sz w:val="24"/>
          <w:szCs w:val="24"/>
        </w:rPr>
        <w:t>за каждый день просрочки.</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 xml:space="preserve">В случае заключения Подрядчиком для выполнения работ по настоящему </w:t>
      </w:r>
      <w:r w:rsidRPr="000C0BD0">
        <w:rPr>
          <w:rFonts w:ascii="Times New Roman" w:hAnsi="Times New Roman" w:cs="Times New Roman"/>
          <w:sz w:val="24"/>
          <w:szCs w:val="24"/>
        </w:rPr>
        <w:lastRenderedPageBreak/>
        <w:t>Договору без согласования с Заказчиком</w:t>
      </w:r>
      <w:proofErr w:type="gramEnd"/>
      <w:r w:rsidRPr="000C0BD0">
        <w:rPr>
          <w:rFonts w:ascii="Times New Roman" w:hAnsi="Times New Roman" w:cs="Times New Roman"/>
          <w:sz w:val="24"/>
          <w:szCs w:val="24"/>
        </w:rPr>
        <w:t xml:space="preserve"> договоров с Субподрядчиками, предметом которых является исполнение обязательств по настоящему договору, - </w:t>
      </w:r>
      <w:r w:rsidRPr="000C0BD0">
        <w:rPr>
          <w:rFonts w:ascii="Times New Roman" w:hAnsi="Times New Roman" w:cs="Times New Roman"/>
          <w:sz w:val="24"/>
          <w:szCs w:val="24"/>
          <w:u w:val="single"/>
        </w:rPr>
        <w:t>штраф в размере 1 000 000 (один миллион) рублей за каждый зафиксированный случай</w:t>
      </w:r>
      <w:r w:rsidRPr="000C0BD0">
        <w:rPr>
          <w:rFonts w:ascii="Times New Roman" w:hAnsi="Times New Roman" w:cs="Times New Roman"/>
          <w:sz w:val="24"/>
          <w:szCs w:val="24"/>
        </w:rPr>
        <w:t>, но не более 10 % от цены настоящего Договора.</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случае выявления фактов выполнения Работ, предусмотренных Договором, лицами с которыми у Подрядчика, Субподрядчика отсутствуют заключенные договоры, - </w:t>
      </w:r>
      <w:r w:rsidRPr="000C0BD0">
        <w:rPr>
          <w:rFonts w:ascii="Times New Roman" w:hAnsi="Times New Roman" w:cs="Times New Roman"/>
          <w:sz w:val="24"/>
          <w:szCs w:val="24"/>
          <w:u w:val="single"/>
        </w:rPr>
        <w:t>штраф в размере 1 000 000 (один миллион) рублей за каждый зафиксированный случай, но не более 10 % от цены настоящего Договора</w:t>
      </w:r>
      <w:r w:rsidRPr="000C0BD0">
        <w:rPr>
          <w:rFonts w:ascii="Times New Roman" w:hAnsi="Times New Roman" w:cs="Times New Roman"/>
          <w:sz w:val="24"/>
          <w:szCs w:val="24"/>
        </w:rPr>
        <w:t>.</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 </w:t>
      </w:r>
      <w:proofErr w:type="spellStart"/>
      <w:r w:rsidRPr="000C0BD0">
        <w:rPr>
          <w:rFonts w:ascii="Times New Roman" w:hAnsi="Times New Roman" w:cs="Times New Roman"/>
          <w:sz w:val="24"/>
          <w:szCs w:val="24"/>
        </w:rPr>
        <w:t>непредоставление</w:t>
      </w:r>
      <w:proofErr w:type="spellEnd"/>
      <w:r w:rsidRPr="000C0BD0">
        <w:rPr>
          <w:rFonts w:ascii="Times New Roman" w:hAnsi="Times New Roman" w:cs="Times New Roman"/>
          <w:sz w:val="24"/>
          <w:szCs w:val="24"/>
        </w:rPr>
        <w:t xml:space="preserve"> либо несвоевременное предоставление/переоформление Подрядчиком банковских гарантий, предусмотренных Договором - </w:t>
      </w:r>
      <w:r w:rsidRPr="000C0BD0">
        <w:rPr>
          <w:rFonts w:ascii="Times New Roman" w:hAnsi="Times New Roman" w:cs="Times New Roman"/>
          <w:sz w:val="24"/>
          <w:szCs w:val="24"/>
          <w:u w:val="single"/>
        </w:rPr>
        <w:t>пени в размере 0,01% (ноль целых одна сотая процента) от цены Договора</w:t>
      </w:r>
      <w:r w:rsidRPr="000C0BD0">
        <w:rPr>
          <w:rFonts w:ascii="Times New Roman" w:hAnsi="Times New Roman" w:cs="Times New Roman"/>
          <w:sz w:val="24"/>
          <w:szCs w:val="24"/>
        </w:rPr>
        <w:t xml:space="preserve"> за каждый день просрочки. </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За непредставление или несвоевременное предоставление отчетности, предусмотренной Договором</w:t>
      </w:r>
      <w:r w:rsidRPr="000C0BD0">
        <w:rPr>
          <w:rFonts w:ascii="Times New Roman" w:hAnsi="Times New Roman" w:cs="Times New Roman"/>
          <w:i/>
          <w:sz w:val="24"/>
          <w:szCs w:val="24"/>
        </w:rPr>
        <w:t xml:space="preserve">, </w:t>
      </w:r>
      <w:r w:rsidRPr="000C0BD0">
        <w:rPr>
          <w:rFonts w:ascii="Times New Roman" w:hAnsi="Times New Roman" w:cs="Times New Roman"/>
          <w:sz w:val="24"/>
          <w:szCs w:val="24"/>
        </w:rPr>
        <w:t xml:space="preserve">в установленные Договором сроки, - </w:t>
      </w:r>
      <w:r w:rsidRPr="000C0BD0">
        <w:rPr>
          <w:rFonts w:ascii="Times New Roman" w:hAnsi="Times New Roman" w:cs="Times New Roman"/>
          <w:sz w:val="24"/>
          <w:szCs w:val="24"/>
          <w:u w:val="single"/>
        </w:rPr>
        <w:t>штраф в размере 100 000 рублей за каждый зафиксированный случай</w:t>
      </w:r>
      <w:r w:rsidRPr="000C0BD0">
        <w:rPr>
          <w:rFonts w:ascii="Times New Roman" w:hAnsi="Times New Roman" w:cs="Times New Roman"/>
          <w:sz w:val="24"/>
          <w:szCs w:val="24"/>
        </w:rPr>
        <w:t>;</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 xml:space="preserve">За непредставление, несвоевременное представление и/или представление ненадлежащим образом оформленных документов и/или копий документов,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w:t>
      </w:r>
      <w:r w:rsidRPr="000C0BD0">
        <w:rPr>
          <w:rFonts w:ascii="Times New Roman" w:hAnsi="Times New Roman" w:cs="Times New Roman"/>
          <w:sz w:val="24"/>
          <w:szCs w:val="24"/>
          <w:u w:val="single"/>
        </w:rPr>
        <w:t>штраф в размере 100 000 рублей за каждый зафиксированный случай</w:t>
      </w:r>
      <w:r w:rsidRPr="000C0BD0">
        <w:rPr>
          <w:rFonts w:ascii="Times New Roman" w:hAnsi="Times New Roman" w:cs="Times New Roman"/>
          <w:sz w:val="24"/>
          <w:szCs w:val="24"/>
        </w:rPr>
        <w:t>.</w:t>
      </w:r>
      <w:proofErr w:type="gramEnd"/>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 xml:space="preserve">В случае непредставления еженедельно, не позднее предпоследнего рабочего дня текущей недели, а также в течение 3 (трех) дней после получения запроса Заказчика, отчета о ходе выполнения Работ по Календарно-сетевому графику третьего уровня в формате </w:t>
      </w:r>
      <w:r w:rsidRPr="000C0BD0">
        <w:rPr>
          <w:rFonts w:ascii="Times New Roman" w:hAnsi="Times New Roman" w:cs="Times New Roman"/>
          <w:sz w:val="24"/>
          <w:szCs w:val="24"/>
          <w:lang w:val="en-US"/>
        </w:rPr>
        <w:t>Oracle</w:t>
      </w:r>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Primavera</w:t>
      </w:r>
      <w:proofErr w:type="spellEnd"/>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xer</w:t>
      </w:r>
      <w:proofErr w:type="spellEnd"/>
      <w:r w:rsidRPr="000C0BD0">
        <w:rPr>
          <w:rFonts w:ascii="Times New Roman" w:hAnsi="Times New Roman" w:cs="Times New Roman"/>
          <w:sz w:val="24"/>
          <w:szCs w:val="24"/>
        </w:rPr>
        <w:t xml:space="preserve">-файл), рассчитанного на дату предоставления - </w:t>
      </w:r>
      <w:r w:rsidRPr="000C0BD0">
        <w:rPr>
          <w:rFonts w:ascii="Times New Roman" w:hAnsi="Times New Roman" w:cs="Times New Roman"/>
          <w:sz w:val="24"/>
          <w:szCs w:val="24"/>
          <w:u w:val="single"/>
        </w:rPr>
        <w:t>штраф в размере 100 000 рублей за каждый зафиксированный случай</w:t>
      </w:r>
      <w:r w:rsidRPr="000C0BD0">
        <w:rPr>
          <w:rFonts w:ascii="Times New Roman" w:hAnsi="Times New Roman" w:cs="Times New Roman"/>
          <w:sz w:val="24"/>
          <w:szCs w:val="24"/>
        </w:rPr>
        <w:t xml:space="preserve">. </w:t>
      </w:r>
      <w:proofErr w:type="gramEnd"/>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В случае непредставления в двадцатидневный срок после подписания Договора Календарно-сетевого графика третьего уровня в формате </w:t>
      </w:r>
      <w:r w:rsidRPr="000C0BD0">
        <w:rPr>
          <w:rFonts w:ascii="Times New Roman" w:hAnsi="Times New Roman" w:cs="Times New Roman"/>
          <w:sz w:val="24"/>
          <w:szCs w:val="24"/>
          <w:lang w:val="en-US"/>
        </w:rPr>
        <w:t>Oracle</w:t>
      </w:r>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Primavera</w:t>
      </w:r>
      <w:proofErr w:type="spellEnd"/>
      <w:r w:rsidRPr="000C0BD0">
        <w:rPr>
          <w:rFonts w:ascii="Times New Roman" w:hAnsi="Times New Roman" w:cs="Times New Roman"/>
          <w:sz w:val="24"/>
          <w:szCs w:val="24"/>
        </w:rPr>
        <w:t xml:space="preserve"> (</w:t>
      </w:r>
      <w:proofErr w:type="spellStart"/>
      <w:r w:rsidRPr="000C0BD0">
        <w:rPr>
          <w:rFonts w:ascii="Times New Roman" w:hAnsi="Times New Roman" w:cs="Times New Roman"/>
          <w:sz w:val="24"/>
          <w:szCs w:val="24"/>
        </w:rPr>
        <w:t>xer</w:t>
      </w:r>
      <w:proofErr w:type="spellEnd"/>
      <w:r w:rsidRPr="000C0BD0">
        <w:rPr>
          <w:rFonts w:ascii="Times New Roman" w:hAnsi="Times New Roman" w:cs="Times New Roman"/>
          <w:sz w:val="24"/>
          <w:szCs w:val="24"/>
        </w:rPr>
        <w:t xml:space="preserve">-файл), (в соответствии с п. 6.1.19 Договора), - </w:t>
      </w:r>
      <w:r w:rsidRPr="000C0BD0">
        <w:rPr>
          <w:rFonts w:ascii="Times New Roman" w:hAnsi="Times New Roman" w:cs="Times New Roman"/>
          <w:sz w:val="24"/>
          <w:szCs w:val="24"/>
          <w:u w:val="single"/>
        </w:rPr>
        <w:t>штраф в размере 100 000 рублей за каждый зафиксированный случай</w:t>
      </w:r>
      <w:r w:rsidRPr="000C0BD0">
        <w:rPr>
          <w:rFonts w:ascii="Times New Roman" w:hAnsi="Times New Roman" w:cs="Times New Roman"/>
          <w:sz w:val="24"/>
          <w:szCs w:val="24"/>
        </w:rPr>
        <w:t>.</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u w:val="single"/>
        </w:rPr>
      </w:pPr>
      <w:r w:rsidRPr="000C0BD0">
        <w:rPr>
          <w:rFonts w:ascii="Times New Roman" w:hAnsi="Times New Roman" w:cs="Times New Roman"/>
          <w:sz w:val="24"/>
          <w:szCs w:val="24"/>
        </w:rPr>
        <w:t xml:space="preserve">В случае непредставления Подрядчиком, предоставления не в полном объеме либо отказе в предоставлении сведений, указанных в п. 6.1.21. и п. 6.6 Договора, - </w:t>
      </w:r>
      <w:r w:rsidRPr="000C0BD0">
        <w:rPr>
          <w:rFonts w:ascii="Times New Roman" w:hAnsi="Times New Roman" w:cs="Times New Roman"/>
          <w:sz w:val="24"/>
          <w:szCs w:val="24"/>
          <w:u w:val="single"/>
        </w:rPr>
        <w:t>штраф в размере 200 000 (двухсот тысяч) рублей за каждый такой случай неисполнения/несвоевременного исполнения/отказа в исполнении</w:t>
      </w:r>
      <w:r w:rsidRPr="000C0BD0">
        <w:rPr>
          <w:rFonts w:ascii="Times New Roman" w:hAnsi="Times New Roman" w:cs="Times New Roman"/>
          <w:sz w:val="24"/>
          <w:szCs w:val="24"/>
        </w:rPr>
        <w:t xml:space="preserve"> Подрядчиком обязанности по предоставлению указанных документов.</w:t>
      </w:r>
    </w:p>
    <w:p w:rsidR="00EF29BB" w:rsidRPr="00D1367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sz w:val="24"/>
          <w:szCs w:val="24"/>
          <w:u w:val="single"/>
        </w:rPr>
      </w:pPr>
      <w:proofErr w:type="gramStart"/>
      <w:r w:rsidRPr="00D13670">
        <w:rPr>
          <w:rFonts w:ascii="Times New Roman" w:hAnsi="Times New Roman" w:cs="Times New Roman"/>
          <w:sz w:val="24"/>
          <w:szCs w:val="24"/>
        </w:rPr>
        <w:t xml:space="preserve">В случае ненадлежащего выполнения работ по Договору </w:t>
      </w:r>
      <w:proofErr w:type="spellStart"/>
      <w:r w:rsidRPr="00D13670">
        <w:rPr>
          <w:rFonts w:ascii="Times New Roman" w:hAnsi="Times New Roman" w:cs="Times New Roman"/>
          <w:sz w:val="24"/>
          <w:szCs w:val="24"/>
        </w:rPr>
        <w:t>Субодрядчиками</w:t>
      </w:r>
      <w:proofErr w:type="spellEnd"/>
      <w:r w:rsidRPr="00D13670">
        <w:rPr>
          <w:rFonts w:ascii="Times New Roman" w:hAnsi="Times New Roman" w:cs="Times New Roman"/>
          <w:sz w:val="24"/>
          <w:szCs w:val="24"/>
        </w:rPr>
        <w:t xml:space="preserve"> и иными третьими лицами, привлеченными Подрядчиком для выполнения работ по Договору, несоблюдения указанными лицами «нормативных актов в области проектирования и строительства» (п. 6.1.22 Договора) - штраф в размере 1 000 000 руб. за каждый зафиксированный случай, но не более 10 % от цены настоящего Договора.</w:t>
      </w:r>
      <w:proofErr w:type="gramEnd"/>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i/>
          <w:sz w:val="24"/>
          <w:szCs w:val="24"/>
        </w:rPr>
      </w:pPr>
      <w:r w:rsidRPr="000C0BD0">
        <w:rPr>
          <w:rFonts w:ascii="Times New Roman" w:hAnsi="Times New Roman" w:cs="Times New Roman"/>
          <w:i/>
          <w:sz w:val="24"/>
          <w:szCs w:val="24"/>
          <w:u w:val="single"/>
        </w:rPr>
        <w:t>За нецелевое использование авансового платежа - штраф в размере 5% (пяти процентов) от суммы, израсходованной нецелевым образом</w:t>
      </w:r>
      <w:r w:rsidRPr="000C0BD0">
        <w:rPr>
          <w:rFonts w:ascii="Times New Roman" w:hAnsi="Times New Roman" w:cs="Times New Roman"/>
          <w:i/>
          <w:sz w:val="24"/>
          <w:szCs w:val="24"/>
        </w:rPr>
        <w:t>, (вне зависимости от уплаты штрафа Подрядчиком, на сумму авансового платежа, израсходованного нецелевым образом</w:t>
      </w:r>
      <w:r w:rsidRPr="000C0BD0">
        <w:rPr>
          <w:rFonts w:ascii="Times New Roman" w:hAnsi="Times New Roman" w:cs="Times New Roman"/>
          <w:i/>
          <w:sz w:val="24"/>
          <w:szCs w:val="24"/>
          <w:u w:val="single"/>
        </w:rPr>
        <w:t>, могут быть начислены проценты в соответствии с условиями статьи 395 Гражданского кодекса Российской Федераци</w:t>
      </w:r>
      <w:r w:rsidRPr="000C0BD0">
        <w:rPr>
          <w:rFonts w:ascii="Times New Roman" w:hAnsi="Times New Roman" w:cs="Times New Roman"/>
          <w:i/>
          <w:sz w:val="24"/>
          <w:szCs w:val="24"/>
        </w:rPr>
        <w:t>и, уплата которых осуществляется Подрядчиком по требованию Заказчика).</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i/>
          <w:sz w:val="24"/>
          <w:szCs w:val="24"/>
        </w:rPr>
      </w:pPr>
      <w:r w:rsidRPr="000C0BD0">
        <w:rPr>
          <w:rFonts w:ascii="Times New Roman" w:hAnsi="Times New Roman" w:cs="Times New Roman"/>
          <w:i/>
          <w:sz w:val="24"/>
          <w:szCs w:val="24"/>
        </w:rPr>
        <w:t xml:space="preserve">За неисполнение обязательства по возврату авансового платежа (п. 6.1.18) - </w:t>
      </w:r>
      <w:r w:rsidRPr="000C0BD0">
        <w:rPr>
          <w:rFonts w:ascii="Times New Roman" w:hAnsi="Times New Roman" w:cs="Times New Roman"/>
          <w:i/>
          <w:sz w:val="24"/>
          <w:szCs w:val="24"/>
          <w:u w:val="single"/>
        </w:rPr>
        <w:t>пени в размере 0,2% от суммы невозвращенного аванса</w:t>
      </w:r>
      <w:r w:rsidRPr="000C0BD0">
        <w:rPr>
          <w:rFonts w:ascii="Times New Roman" w:hAnsi="Times New Roman" w:cs="Times New Roman"/>
          <w:i/>
          <w:sz w:val="24"/>
          <w:szCs w:val="24"/>
        </w:rPr>
        <w:t xml:space="preserve"> (уплата неустойки не лишает в данном случае Заказчика права требовать уплаты Подрядчиком процентов за пользование чужими денежными средствами в соответствии со статьей 395 Гражданского кодекса Российской Федерации).</w:t>
      </w:r>
    </w:p>
    <w:p w:rsidR="00EF29BB" w:rsidRPr="000C0BD0" w:rsidRDefault="00EF29BB" w:rsidP="00EF29BB">
      <w:pPr>
        <w:numPr>
          <w:ilvl w:val="0"/>
          <w:numId w:val="15"/>
        </w:numPr>
        <w:shd w:val="clear" w:color="auto" w:fill="FFFFFF"/>
        <w:tabs>
          <w:tab w:val="left" w:pos="1134"/>
          <w:tab w:val="left" w:pos="1620"/>
        </w:tabs>
        <w:ind w:left="0" w:firstLine="709"/>
        <w:jc w:val="both"/>
        <w:rPr>
          <w:rFonts w:ascii="Times New Roman" w:hAnsi="Times New Roman" w:cs="Times New Roman"/>
          <w:i/>
          <w:sz w:val="24"/>
          <w:szCs w:val="24"/>
        </w:rPr>
      </w:pPr>
      <w:r w:rsidRPr="000C0BD0">
        <w:rPr>
          <w:rFonts w:ascii="Times New Roman" w:hAnsi="Times New Roman" w:cs="Times New Roman"/>
          <w:i/>
          <w:sz w:val="24"/>
          <w:szCs w:val="24"/>
        </w:rPr>
        <w:t>За непредставление или несвоевременное предоставление отчетности и документов, предусмотренных п.5.1 Договора, в установленные Договором сроки, -</w:t>
      </w:r>
      <w:r w:rsidRPr="000C0BD0">
        <w:rPr>
          <w:rFonts w:ascii="Times New Roman" w:hAnsi="Times New Roman" w:cs="Times New Roman"/>
          <w:i/>
          <w:sz w:val="24"/>
          <w:szCs w:val="24"/>
          <w:u w:val="single"/>
        </w:rPr>
        <w:t xml:space="preserve"> штраф </w:t>
      </w:r>
      <w:r w:rsidRPr="000C0BD0">
        <w:rPr>
          <w:rFonts w:ascii="Times New Roman" w:hAnsi="Times New Roman" w:cs="Times New Roman"/>
          <w:i/>
          <w:sz w:val="24"/>
          <w:szCs w:val="24"/>
          <w:u w:val="single"/>
        </w:rPr>
        <w:lastRenderedPageBreak/>
        <w:t>в размере 100 000 руб. за каждый зафиксированный случай</w:t>
      </w:r>
      <w:r w:rsidRPr="000C0BD0">
        <w:rPr>
          <w:rFonts w:ascii="Times New Roman" w:hAnsi="Times New Roman" w:cs="Times New Roman"/>
          <w:i/>
          <w:sz w:val="24"/>
          <w:szCs w:val="24"/>
        </w:rPr>
        <w:t>. *</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b/>
          <w:i/>
          <w:sz w:val="24"/>
          <w:szCs w:val="24"/>
        </w:rPr>
        <w:t>*Примечание: пункты 12.2.14-12.2.16 Договора, включаются в Договор при выборе I варианта порядка расчетов</w:t>
      </w:r>
      <w:r w:rsidRPr="000C0BD0">
        <w:rPr>
          <w:rFonts w:ascii="Times New Roman" w:hAnsi="Times New Roman" w:cs="Times New Roman"/>
          <w:sz w:val="24"/>
          <w:szCs w:val="24"/>
        </w:rPr>
        <w:t>.</w:t>
      </w:r>
    </w:p>
    <w:p w:rsidR="00EF29BB" w:rsidRPr="000C0BD0" w:rsidRDefault="00EF29BB" w:rsidP="00EF29BB">
      <w:pPr>
        <w:shd w:val="clear" w:color="auto" w:fill="FFFFFF"/>
        <w:ind w:firstLine="709"/>
        <w:jc w:val="both"/>
        <w:rPr>
          <w:rFonts w:ascii="Times New Roman" w:hAnsi="Times New Roman" w:cs="Times New Roman"/>
          <w:b/>
          <w:i/>
          <w:sz w:val="24"/>
          <w:szCs w:val="24"/>
        </w:rPr>
      </w:pPr>
      <w:r w:rsidRPr="000C0BD0">
        <w:rPr>
          <w:rFonts w:ascii="Times New Roman" w:hAnsi="Times New Roman" w:cs="Times New Roman"/>
          <w:sz w:val="24"/>
          <w:szCs w:val="24"/>
        </w:rPr>
        <w:t>**</w:t>
      </w:r>
      <w:r w:rsidRPr="000C0BD0">
        <w:rPr>
          <w:rFonts w:ascii="Times New Roman" w:hAnsi="Times New Roman" w:cs="Times New Roman"/>
          <w:b/>
          <w:i/>
          <w:sz w:val="24"/>
          <w:szCs w:val="24"/>
        </w:rPr>
        <w:t>Примечание: Размер штрафных санкций, указанных в п. 12.2 может быть увеличен по усмотрению Куратора Договора.</w:t>
      </w:r>
    </w:p>
    <w:p w:rsidR="00EF29BB"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12.2.17. </w:t>
      </w:r>
      <w:proofErr w:type="gramStart"/>
      <w:r w:rsidRPr="00B764BA">
        <w:rPr>
          <w:rFonts w:ascii="Times New Roman" w:hAnsi="Times New Roman" w:cs="Times New Roman"/>
          <w:sz w:val="24"/>
          <w:szCs w:val="24"/>
        </w:rPr>
        <w:t>В случае получения от Организации по проведению экспертизы заключения о несоответствии разработанных по Договору</w:t>
      </w:r>
      <w:proofErr w:type="gramEnd"/>
      <w:r w:rsidRPr="00B764BA">
        <w:rPr>
          <w:rFonts w:ascii="Times New Roman" w:hAnsi="Times New Roman" w:cs="Times New Roman"/>
          <w:sz w:val="24"/>
          <w:szCs w:val="24"/>
        </w:rPr>
        <w:t xml:space="preserve"> проектной документации и (или) результата инженерных изысканий требованиям нормативных актов в области проектирования и строительства (отрицательное заключение) - штраф в размере 2 500 000 рублей за каждый зафиксированный случай, но не более 10% от цены настоящего Договора.</w:t>
      </w:r>
    </w:p>
    <w:p w:rsidR="00EF29BB" w:rsidRDefault="00EF29BB" w:rsidP="00EF29BB">
      <w:pPr>
        <w:shd w:val="clear" w:color="auto" w:fill="FFFFFF"/>
        <w:ind w:firstLine="709"/>
        <w:jc w:val="both"/>
        <w:rPr>
          <w:rFonts w:ascii="Times New Roman" w:hAnsi="Times New Roman" w:cs="Times New Roman"/>
          <w:sz w:val="24"/>
          <w:szCs w:val="24"/>
        </w:rPr>
      </w:pPr>
      <w:r w:rsidRPr="00B764BA">
        <w:rPr>
          <w:rFonts w:ascii="Times New Roman" w:hAnsi="Times New Roman" w:cs="Times New Roman"/>
          <w:sz w:val="24"/>
          <w:szCs w:val="24"/>
        </w:rPr>
        <w:t xml:space="preserve">12.2.18. Уплата штрафных санкций за нарушение обязательства в соответствии с </w:t>
      </w:r>
      <w:r w:rsidRPr="00B764BA">
        <w:rPr>
          <w:rFonts w:ascii="Times New Roman" w:hAnsi="Times New Roman" w:cs="Times New Roman"/>
          <w:sz w:val="24"/>
          <w:szCs w:val="24"/>
        </w:rPr>
        <w:br/>
        <w:t>п. 12.2 не освобождает Подрядчика от надлежащего исполнения нарушенного обязательства по Договору.</w:t>
      </w:r>
    </w:p>
    <w:p w:rsidR="00EF29BB" w:rsidRPr="00813FDD" w:rsidRDefault="00EF29BB" w:rsidP="00EF29BB">
      <w:pPr>
        <w:widowControl/>
        <w:tabs>
          <w:tab w:val="left" w:pos="993"/>
        </w:tabs>
        <w:ind w:firstLine="709"/>
        <w:jc w:val="both"/>
        <w:rPr>
          <w:rFonts w:ascii="Times New Roman" w:hAnsi="Times New Roman" w:cs="Times New Roman"/>
          <w:sz w:val="24"/>
          <w:szCs w:val="24"/>
        </w:rPr>
      </w:pPr>
      <w:r w:rsidRPr="00813FDD">
        <w:rPr>
          <w:rFonts w:ascii="Times New Roman" w:hAnsi="Times New Roman" w:cs="Times New Roman"/>
          <w:sz w:val="24"/>
          <w:szCs w:val="24"/>
        </w:rPr>
        <w:t xml:space="preserve">12.2.19. </w:t>
      </w:r>
      <w:proofErr w:type="gramStart"/>
      <w:r w:rsidRPr="00813FDD">
        <w:rPr>
          <w:rFonts w:ascii="Times New Roman" w:hAnsi="Times New Roman" w:cs="Times New Roman"/>
          <w:sz w:val="24"/>
          <w:szCs w:val="24"/>
        </w:rPr>
        <w:t>В случае если при проведении работ по строительству (реконструкции) объектов капитального строительства, строительство (реконструкция) которых осуществляется Заказчиком на основании проектной документации, получившей положительное заключение Организации по проведению экспертизы, разработанной Подрядчиком, выявлены факты неполного, недостоверного, некачественного производства работ по проведению инженерных изысканий, Подрядчик обязуется произвести все необходимые дополнительные инженерные изыскания за собственный счет.</w:t>
      </w:r>
      <w:proofErr w:type="gramEnd"/>
    </w:p>
    <w:p w:rsidR="00EF29BB" w:rsidRPr="00813FDD" w:rsidRDefault="00EF29BB" w:rsidP="00EF29BB">
      <w:pPr>
        <w:widowControl/>
        <w:tabs>
          <w:tab w:val="left" w:pos="993"/>
        </w:tabs>
        <w:ind w:firstLine="709"/>
        <w:jc w:val="both"/>
        <w:rPr>
          <w:rFonts w:ascii="Times New Roman" w:hAnsi="Times New Roman" w:cs="Times New Roman"/>
          <w:sz w:val="24"/>
          <w:szCs w:val="24"/>
        </w:rPr>
      </w:pPr>
      <w:r w:rsidRPr="00813FDD">
        <w:rPr>
          <w:rFonts w:ascii="Times New Roman" w:hAnsi="Times New Roman" w:cs="Times New Roman"/>
          <w:sz w:val="24"/>
          <w:szCs w:val="24"/>
        </w:rPr>
        <w:t xml:space="preserve">В случае невыполнения Подрядчиком дополнительных изысканий в 10-дневный срок Заказчик вправе нанять иную специализированную организацию для проведения соответствующих работ с возмещением всех понесенных расходов за счет Подрядчика. </w:t>
      </w:r>
    </w:p>
    <w:p w:rsidR="00EF29BB" w:rsidRPr="00813FDD" w:rsidRDefault="00EF29BB" w:rsidP="00EF29BB">
      <w:pPr>
        <w:shd w:val="clear" w:color="auto" w:fill="FFFFFF"/>
        <w:ind w:firstLine="709"/>
        <w:jc w:val="both"/>
        <w:rPr>
          <w:rFonts w:ascii="Times New Roman" w:hAnsi="Times New Roman" w:cs="Times New Roman"/>
          <w:sz w:val="24"/>
          <w:szCs w:val="24"/>
        </w:rPr>
      </w:pPr>
      <w:r w:rsidRPr="00813FDD">
        <w:rPr>
          <w:rFonts w:ascii="Times New Roman" w:hAnsi="Times New Roman" w:cs="Times New Roman"/>
          <w:sz w:val="24"/>
          <w:szCs w:val="24"/>
        </w:rPr>
        <w:t>Дополнительные расходы, связанные с корректировкой разработанной Подрядчиком Проектной документации в связи с ненадлежащим образом проведенными инженерными изысканиями, подлежат возмещению за счет Подрядчика.</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12.3. В случае отказа Подрядчика от исполнения своих обязательств, предусмотренных </w:t>
      </w:r>
      <w:proofErr w:type="spellStart"/>
      <w:r w:rsidRPr="000C0BD0">
        <w:rPr>
          <w:rFonts w:ascii="Times New Roman" w:hAnsi="Times New Roman" w:cs="Times New Roman"/>
          <w:sz w:val="24"/>
          <w:szCs w:val="24"/>
        </w:rPr>
        <w:t>пп</w:t>
      </w:r>
      <w:proofErr w:type="spellEnd"/>
      <w:r w:rsidRPr="000C0BD0">
        <w:rPr>
          <w:rFonts w:ascii="Times New Roman" w:hAnsi="Times New Roman" w:cs="Times New Roman"/>
          <w:sz w:val="24"/>
          <w:szCs w:val="24"/>
        </w:rPr>
        <w:t>. 6.1.4-6.1.7 настоящего Договора, он обязан уплатить Заказчику штраф в размере 20 (двадцати)% от Цены Договора, что составляет</w:t>
      </w:r>
      <w:proofErr w:type="gramStart"/>
      <w:r w:rsidRPr="000C0BD0">
        <w:rPr>
          <w:rFonts w:ascii="Times New Roman" w:hAnsi="Times New Roman" w:cs="Times New Roman"/>
          <w:sz w:val="24"/>
          <w:szCs w:val="24"/>
        </w:rPr>
        <w:t xml:space="preserve"> ___________(______________) </w:t>
      </w:r>
      <w:proofErr w:type="gramEnd"/>
      <w:r w:rsidRPr="000C0BD0">
        <w:rPr>
          <w:rFonts w:ascii="Times New Roman" w:hAnsi="Times New Roman" w:cs="Times New Roman"/>
          <w:sz w:val="24"/>
          <w:szCs w:val="24"/>
        </w:rPr>
        <w:t>рублей</w:t>
      </w:r>
      <w:r w:rsidRPr="000C0BD0">
        <w:rPr>
          <w:rFonts w:ascii="Times New Roman" w:hAnsi="Times New Roman" w:cs="Times New Roman"/>
          <w:snapToGrid w:val="0"/>
          <w:color w:val="000000"/>
          <w:sz w:val="24"/>
          <w:szCs w:val="24"/>
        </w:rPr>
        <w:t xml:space="preserve">, в </w:t>
      </w:r>
      <w:proofErr w:type="spellStart"/>
      <w:r w:rsidRPr="000C0BD0">
        <w:rPr>
          <w:rFonts w:ascii="Times New Roman" w:hAnsi="Times New Roman" w:cs="Times New Roman"/>
          <w:snapToGrid w:val="0"/>
          <w:color w:val="000000"/>
          <w:sz w:val="24"/>
          <w:szCs w:val="24"/>
        </w:rPr>
        <w:t>т.ч</w:t>
      </w:r>
      <w:proofErr w:type="spellEnd"/>
      <w:r w:rsidRPr="000C0BD0">
        <w:rPr>
          <w:rFonts w:ascii="Times New Roman" w:hAnsi="Times New Roman" w:cs="Times New Roman"/>
          <w:snapToGrid w:val="0"/>
          <w:color w:val="000000"/>
          <w:sz w:val="24"/>
          <w:szCs w:val="24"/>
        </w:rPr>
        <w:t>. НДС____%, что составляет ________________ рублей.</w:t>
      </w:r>
      <w:r w:rsidRPr="000C0BD0">
        <w:rPr>
          <w:rFonts w:ascii="Times New Roman" w:hAnsi="Times New Roman" w:cs="Times New Roman"/>
          <w:sz w:val="24"/>
          <w:szCs w:val="24"/>
        </w:rPr>
        <w:t xml:space="preserve"> </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sz w:val="24"/>
          <w:szCs w:val="24"/>
        </w:rPr>
        <w:t xml:space="preserve">12.4. Срок уплаты неустойки за неисполнение обязательств по Договору - в течение 15 (пятнадцати) календарных дней </w:t>
      </w:r>
      <w:proofErr w:type="gramStart"/>
      <w:r w:rsidRPr="000C0BD0">
        <w:rPr>
          <w:rFonts w:ascii="Times New Roman" w:hAnsi="Times New Roman" w:cs="Times New Roman"/>
          <w:sz w:val="24"/>
          <w:szCs w:val="24"/>
        </w:rPr>
        <w:t>с даты получения</w:t>
      </w:r>
      <w:proofErr w:type="gramEnd"/>
      <w:r w:rsidRPr="000C0BD0">
        <w:rPr>
          <w:rFonts w:ascii="Times New Roman" w:hAnsi="Times New Roman" w:cs="Times New Roman"/>
          <w:sz w:val="24"/>
          <w:szCs w:val="24"/>
        </w:rPr>
        <w:t xml:space="preserve"> соответствующей претензии.</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12.5. Уплата неустойки не освобождает Стороны от исполнения своих обязательств по настоящему Договору. </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Уплаченная Подрядчиком неустойка не освобождает его от обязанности компенсации в полном объеме убытков, причиненных Заказчику нарушением договорных обязательств.</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12.6. По настоящему Договору возмещение убытков Заказчиком производится только в части возмещения реального ущерба. Упущенная выгода возмещению не подлежит. При этом максимальный размер возмещения реального ущерба для Заказчика по настоящему Договору, не может превышать 10 (десяти) % от Цены Договора, с учетом выплачиваемой по условиям настоящего Договора неустойки.</w:t>
      </w:r>
    </w:p>
    <w:p w:rsidR="00EF29BB" w:rsidRPr="000C0BD0" w:rsidRDefault="00EF29BB" w:rsidP="00EF29BB">
      <w:pPr>
        <w:shd w:val="clear" w:color="auto" w:fill="FFFFFF"/>
        <w:ind w:firstLine="709"/>
        <w:jc w:val="both"/>
        <w:rPr>
          <w:rFonts w:ascii="Times New Roman" w:hAnsi="Times New Roman" w:cs="Times New Roman"/>
          <w:i/>
          <w:sz w:val="24"/>
          <w:szCs w:val="24"/>
        </w:rPr>
      </w:pPr>
      <w:r w:rsidRPr="000C0BD0">
        <w:rPr>
          <w:rFonts w:ascii="Times New Roman" w:hAnsi="Times New Roman" w:cs="Times New Roman"/>
          <w:color w:val="000000"/>
          <w:sz w:val="24"/>
          <w:szCs w:val="24"/>
        </w:rPr>
        <w:t xml:space="preserve">12.7. В случае досрочного расторжения Сторонами настоящего Договора Подрядчик обязан в течение 3 (трех) дней осуществить возврат авансовых платежей, перечисленных Заказчиком по настоящему Договору </w:t>
      </w:r>
      <w:r w:rsidRPr="000C0BD0">
        <w:rPr>
          <w:rFonts w:ascii="Times New Roman" w:hAnsi="Times New Roman" w:cs="Times New Roman"/>
          <w:i/>
          <w:sz w:val="24"/>
          <w:szCs w:val="24"/>
        </w:rPr>
        <w:t>(указывается в случае уплаты Заказчиком авансового платежа).</w:t>
      </w:r>
    </w:p>
    <w:p w:rsidR="00EF29BB" w:rsidRDefault="00EF29BB" w:rsidP="00EF29BB">
      <w:pPr>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12.8. Подрядчик несет ответственность перед Заказчиком за ненадлежащее оформление счета-фактуры в размере не принятых к вычету сумм налога на добавленную стоимость по данной счёт - фактуре.</w:t>
      </w:r>
    </w:p>
    <w:p w:rsidR="00EF29BB" w:rsidRPr="00863667" w:rsidRDefault="00EF29BB" w:rsidP="00EF29BB">
      <w:pPr>
        <w:ind w:firstLine="709"/>
        <w:jc w:val="both"/>
        <w:rPr>
          <w:rFonts w:ascii="Times New Roman" w:hAnsi="Times New Roman" w:cs="Times New Roman"/>
          <w:color w:val="000000"/>
          <w:sz w:val="24"/>
          <w:szCs w:val="24"/>
        </w:rPr>
      </w:pPr>
      <w:r w:rsidRPr="00863667">
        <w:rPr>
          <w:rFonts w:ascii="Times New Roman" w:hAnsi="Times New Roman" w:cs="Times New Roman"/>
          <w:bCs/>
          <w:sz w:val="24"/>
          <w:szCs w:val="24"/>
        </w:rPr>
        <w:t xml:space="preserve">12.8.1. Подрядчик несет ответственность перед Заказчиком за использование для целей осуществления платежей со своими контрагентами, привлекаемыми для исполнения настоящего Договора, счет, не являющийся специальным счетом. За каждый выявленный </w:t>
      </w:r>
      <w:r w:rsidRPr="00863667">
        <w:rPr>
          <w:rFonts w:ascii="Times New Roman" w:hAnsi="Times New Roman" w:cs="Times New Roman"/>
          <w:bCs/>
          <w:sz w:val="24"/>
          <w:szCs w:val="24"/>
        </w:rPr>
        <w:lastRenderedPageBreak/>
        <w:t>Заказчиком случай осуществления Подрядчиком платежей посредством счета, не являющегося специальным счетом, Подрядчик уплачивает Заказчику штраф в размере 100 000 рублей.</w:t>
      </w:r>
    </w:p>
    <w:p w:rsidR="00EF29BB" w:rsidRPr="000C0BD0" w:rsidRDefault="00EF29BB" w:rsidP="00EF29BB">
      <w:pPr>
        <w:snapToGrid w:val="0"/>
        <w:ind w:firstLine="709"/>
        <w:jc w:val="both"/>
        <w:rPr>
          <w:rFonts w:ascii="Times New Roman" w:hAnsi="Times New Roman" w:cs="Times New Roman"/>
          <w:sz w:val="24"/>
          <w:szCs w:val="24"/>
        </w:rPr>
      </w:pPr>
      <w:r w:rsidRPr="000C0BD0">
        <w:rPr>
          <w:rFonts w:ascii="Times New Roman" w:hAnsi="Times New Roman" w:cs="Times New Roman"/>
          <w:sz w:val="24"/>
          <w:szCs w:val="24"/>
        </w:rPr>
        <w:t>12.9. Подрядчику</w:t>
      </w:r>
      <w:r w:rsidRPr="000C0BD0">
        <w:rPr>
          <w:rFonts w:ascii="Times New Roman" w:hAnsi="Times New Roman" w:cs="Times New Roman"/>
          <w:i/>
          <w:sz w:val="24"/>
          <w:szCs w:val="24"/>
        </w:rPr>
        <w:t xml:space="preserve"> </w:t>
      </w:r>
      <w:r w:rsidRPr="000C0BD0">
        <w:rPr>
          <w:rFonts w:ascii="Times New Roman" w:hAnsi="Times New Roman" w:cs="Times New Roman"/>
          <w:sz w:val="24"/>
          <w:szCs w:val="24"/>
        </w:rPr>
        <w:t>известно о том, что Заказчик ведет антикоррупционную политику и развивает не допускающую коррупционных проявлений культуру.</w:t>
      </w:r>
    </w:p>
    <w:p w:rsidR="00EF29BB" w:rsidRPr="000C0BD0" w:rsidRDefault="00EF29BB" w:rsidP="00EF29BB">
      <w:pPr>
        <w:pStyle w:val="Text"/>
        <w:spacing w:after="0"/>
        <w:ind w:firstLine="709"/>
        <w:jc w:val="both"/>
        <w:rPr>
          <w:szCs w:val="24"/>
          <w:lang w:val="ru-RU"/>
        </w:rPr>
      </w:pPr>
      <w:r w:rsidRPr="000C0BD0">
        <w:rPr>
          <w:szCs w:val="24"/>
          <w:lang w:val="ru-RU"/>
        </w:rPr>
        <w:t>12.9.1. </w:t>
      </w:r>
      <w:proofErr w:type="gramStart"/>
      <w:r w:rsidRPr="000C0BD0">
        <w:rPr>
          <w:szCs w:val="24"/>
          <w:lang w:val="ru-RU"/>
        </w:rPr>
        <w:t>При исполнении своих обязательств по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29BB" w:rsidRPr="000C0BD0" w:rsidRDefault="00EF29BB" w:rsidP="00EF29BB">
      <w:pPr>
        <w:pStyle w:val="Text"/>
        <w:spacing w:after="0"/>
        <w:ind w:firstLine="709"/>
        <w:jc w:val="both"/>
        <w:rPr>
          <w:szCs w:val="24"/>
          <w:lang w:val="ru-RU"/>
        </w:rPr>
      </w:pPr>
      <w:proofErr w:type="gramStart"/>
      <w:r w:rsidRPr="000C0BD0">
        <w:rPr>
          <w:szCs w:val="24"/>
          <w:lang w:val="ru-RU"/>
        </w:rPr>
        <w:t>При исполнении своих обязательств по Договору, Подрядчик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29BB" w:rsidRPr="000C0BD0" w:rsidRDefault="00EF29BB" w:rsidP="00EF29BB">
      <w:pPr>
        <w:ind w:firstLine="709"/>
        <w:jc w:val="both"/>
        <w:rPr>
          <w:rFonts w:ascii="Times New Roman" w:hAnsi="Times New Roman" w:cs="Times New Roman"/>
          <w:sz w:val="24"/>
          <w:szCs w:val="24"/>
        </w:rPr>
      </w:pPr>
      <w:proofErr w:type="gramStart"/>
      <w:r w:rsidRPr="000C0BD0">
        <w:rPr>
          <w:rFonts w:ascii="Times New Roman" w:hAnsi="Times New Roman" w:cs="Times New Roman"/>
          <w:sz w:val="24"/>
          <w:szCs w:val="24"/>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sidRPr="000C0BD0">
        <w:rPr>
          <w:rFonts w:ascii="Times New Roman" w:hAnsi="Times New Roman" w:cs="Times New Roman"/>
          <w:sz w:val="24"/>
          <w:szCs w:val="24"/>
          <w:lang w:val="en-US"/>
        </w:rPr>
        <w:t> </w:t>
      </w:r>
      <w:r w:rsidRPr="000C0BD0">
        <w:rPr>
          <w:rFonts w:ascii="Times New Roman" w:hAnsi="Times New Roman" w:cs="Times New Roman"/>
          <w:sz w:val="24"/>
          <w:szCs w:val="24"/>
        </w:rPr>
        <w:t>направленными на обеспечение выполнения этим работником каких-либо действий в пользу стимулирующей его стороны (Подрядчика и Заказчика).</w:t>
      </w:r>
      <w:proofErr w:type="gramEnd"/>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Под действиями работника, осуществляемыми в пользу стимулирующей его стороны (Подрядчик и Заказчик), понимаются:</w:t>
      </w:r>
    </w:p>
    <w:p w:rsidR="00EF29BB" w:rsidRPr="000C0BD0" w:rsidRDefault="00EF29BB" w:rsidP="00EF29BB">
      <w:pPr>
        <w:widowControl/>
        <w:numPr>
          <w:ilvl w:val="0"/>
          <w:numId w:val="14"/>
        </w:numPr>
        <w:ind w:left="0" w:firstLine="709"/>
        <w:jc w:val="both"/>
        <w:rPr>
          <w:rFonts w:ascii="Times New Roman" w:hAnsi="Times New Roman" w:cs="Times New Roman"/>
          <w:sz w:val="24"/>
          <w:szCs w:val="24"/>
        </w:rPr>
      </w:pPr>
      <w:r w:rsidRPr="000C0BD0">
        <w:rPr>
          <w:rFonts w:ascii="Times New Roman" w:hAnsi="Times New Roman" w:cs="Times New Roman"/>
          <w:sz w:val="24"/>
          <w:szCs w:val="24"/>
        </w:rPr>
        <w:t>предоставление неоправданных преимуществ по сравнению с другими контрагентами;</w:t>
      </w:r>
    </w:p>
    <w:p w:rsidR="00EF29BB" w:rsidRPr="000C0BD0" w:rsidRDefault="00EF29BB" w:rsidP="00EF29BB">
      <w:pPr>
        <w:widowControl/>
        <w:numPr>
          <w:ilvl w:val="0"/>
          <w:numId w:val="14"/>
        </w:numPr>
        <w:ind w:left="0" w:firstLine="709"/>
        <w:jc w:val="both"/>
        <w:rPr>
          <w:rFonts w:ascii="Times New Roman" w:hAnsi="Times New Roman" w:cs="Times New Roman"/>
          <w:sz w:val="24"/>
          <w:szCs w:val="24"/>
        </w:rPr>
      </w:pPr>
      <w:r w:rsidRPr="000C0BD0">
        <w:rPr>
          <w:rFonts w:ascii="Times New Roman" w:hAnsi="Times New Roman" w:cs="Times New Roman"/>
          <w:sz w:val="24"/>
          <w:szCs w:val="24"/>
        </w:rPr>
        <w:t>предоставление каких-либо гарантий;</w:t>
      </w:r>
    </w:p>
    <w:p w:rsidR="00EF29BB" w:rsidRPr="000C0BD0" w:rsidRDefault="00EF29BB" w:rsidP="00EF29BB">
      <w:pPr>
        <w:widowControl/>
        <w:numPr>
          <w:ilvl w:val="0"/>
          <w:numId w:val="14"/>
        </w:numPr>
        <w:ind w:left="0" w:firstLine="709"/>
        <w:jc w:val="both"/>
        <w:rPr>
          <w:rFonts w:ascii="Times New Roman" w:hAnsi="Times New Roman" w:cs="Times New Roman"/>
          <w:sz w:val="24"/>
          <w:szCs w:val="24"/>
        </w:rPr>
      </w:pPr>
      <w:r w:rsidRPr="000C0BD0">
        <w:rPr>
          <w:rFonts w:ascii="Times New Roman" w:hAnsi="Times New Roman" w:cs="Times New Roman"/>
          <w:sz w:val="24"/>
          <w:szCs w:val="24"/>
        </w:rPr>
        <w:t>ускорение существующих процедур;</w:t>
      </w:r>
    </w:p>
    <w:p w:rsidR="00EF29BB" w:rsidRPr="000C0BD0" w:rsidRDefault="00EF29BB" w:rsidP="00EF29BB">
      <w:pPr>
        <w:widowControl/>
        <w:numPr>
          <w:ilvl w:val="0"/>
          <w:numId w:val="14"/>
        </w:numPr>
        <w:ind w:left="0" w:firstLine="709"/>
        <w:jc w:val="both"/>
        <w:rPr>
          <w:rFonts w:ascii="Times New Roman" w:hAnsi="Times New Roman" w:cs="Times New Roman"/>
          <w:sz w:val="24"/>
          <w:szCs w:val="24"/>
        </w:rPr>
      </w:pPr>
      <w:r w:rsidRPr="000C0BD0">
        <w:rPr>
          <w:rFonts w:ascii="Times New Roman" w:hAnsi="Times New Roman" w:cs="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EF29BB" w:rsidRPr="000C0BD0" w:rsidRDefault="00EF29BB" w:rsidP="00EF29BB">
      <w:pPr>
        <w:pStyle w:val="Text"/>
        <w:spacing w:after="0"/>
        <w:ind w:firstLine="709"/>
        <w:jc w:val="both"/>
        <w:rPr>
          <w:szCs w:val="24"/>
          <w:lang w:val="ru-RU"/>
        </w:rPr>
      </w:pPr>
      <w:r w:rsidRPr="000C0BD0">
        <w:rPr>
          <w:szCs w:val="24"/>
          <w:lang w:val="ru-RU"/>
        </w:rPr>
        <w:t>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обязуется уведомить другую Сторону в письменной форме. После письменного уведомления Подрядчик и/или Заказчик имеет право приостановить исполнение обязательств по Договору до получения подтверждения, что нарушения не произошло или не произойдет.</w:t>
      </w:r>
      <w:r w:rsidRPr="000C0BD0">
        <w:rPr>
          <w:b/>
          <w:bCs/>
          <w:szCs w:val="24"/>
          <w:lang w:val="ru-RU"/>
        </w:rPr>
        <w:t xml:space="preserve"> </w:t>
      </w:r>
      <w:r w:rsidRPr="000C0BD0">
        <w:rPr>
          <w:bCs/>
          <w:szCs w:val="24"/>
          <w:lang w:val="ru-RU"/>
        </w:rPr>
        <w:t xml:space="preserve">Это подтверждение должно быть направлено в течение десяти рабочих дней </w:t>
      </w:r>
      <w:proofErr w:type="gramStart"/>
      <w:r w:rsidRPr="000C0BD0">
        <w:rPr>
          <w:bCs/>
          <w:szCs w:val="24"/>
          <w:lang w:val="ru-RU"/>
        </w:rPr>
        <w:t>с даты направления</w:t>
      </w:r>
      <w:proofErr w:type="gramEnd"/>
      <w:r w:rsidRPr="000C0BD0">
        <w:rPr>
          <w:bCs/>
          <w:szCs w:val="24"/>
          <w:lang w:val="ru-RU"/>
        </w:rPr>
        <w:t xml:space="preserve"> письменного уведомления.</w:t>
      </w:r>
    </w:p>
    <w:p w:rsidR="00EF29BB" w:rsidRPr="000C0BD0" w:rsidRDefault="00EF29BB" w:rsidP="00EF29BB">
      <w:pPr>
        <w:pStyle w:val="Text"/>
        <w:spacing w:after="0"/>
        <w:ind w:firstLine="709"/>
        <w:jc w:val="both"/>
        <w:rPr>
          <w:b/>
          <w:bCs/>
          <w:szCs w:val="24"/>
          <w:lang w:val="ru-RU"/>
        </w:rPr>
      </w:pPr>
      <w:proofErr w:type="gramStart"/>
      <w:r w:rsidRPr="000C0BD0">
        <w:rPr>
          <w:szCs w:val="24"/>
          <w:lang w:val="ru-RU"/>
        </w:rPr>
        <w:t>В письменном уведомлении Подрядчик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0C0BD0">
        <w:rPr>
          <w:szCs w:val="24"/>
          <w:lang w:val="ru-RU"/>
        </w:rPr>
        <w:t xml:space="preserve"> и международных актов о противодействии легализации доходов, полученных преступным путем.</w:t>
      </w:r>
    </w:p>
    <w:p w:rsidR="00EF29BB" w:rsidRPr="000C0BD0" w:rsidRDefault="00EF29BB" w:rsidP="00EF29BB">
      <w:pPr>
        <w:snapToGrid w:val="0"/>
        <w:ind w:firstLine="709"/>
        <w:jc w:val="both"/>
        <w:rPr>
          <w:rFonts w:ascii="Times New Roman" w:hAnsi="Times New Roman" w:cs="Times New Roman"/>
          <w:sz w:val="24"/>
          <w:szCs w:val="24"/>
        </w:rPr>
      </w:pPr>
      <w:r w:rsidRPr="000C0BD0">
        <w:rPr>
          <w:rFonts w:ascii="Times New Roman" w:hAnsi="Times New Roman" w:cs="Times New Roman"/>
          <w:sz w:val="24"/>
          <w:szCs w:val="24"/>
        </w:rPr>
        <w:t>12.9.2. </w:t>
      </w:r>
      <w:proofErr w:type="gramStart"/>
      <w:r w:rsidRPr="000C0BD0">
        <w:rPr>
          <w:rFonts w:ascii="Times New Roman" w:hAnsi="Times New Roman" w:cs="Times New Roman"/>
          <w:sz w:val="24"/>
          <w:szCs w:val="24"/>
        </w:rPr>
        <w:t>В случае нарушения Подрядчиком и/или Заказчиком обязательств воздерживаться от запрещенных в п. 12.9.1 настоящего Договора действий и/или неполучения другой стороной в установленный законодательством срок подтверждения, что нарушение не произошло или не произойдет, Подрядчик или Заказчик имеет право расторгнуть Договор в одностороннем порядке полностью или в части, направив письменное уведомление о расторжении.</w:t>
      </w:r>
      <w:proofErr w:type="gramEnd"/>
      <w:r w:rsidRPr="000C0BD0">
        <w:rPr>
          <w:rFonts w:ascii="Times New Roman" w:hAnsi="Times New Roman" w:cs="Times New Roman"/>
          <w:sz w:val="24"/>
          <w:szCs w:val="24"/>
        </w:rPr>
        <w:t xml:space="preserve"> Сторона, по чьей инициативе </w:t>
      </w:r>
      <w:proofErr w:type="gramStart"/>
      <w:r w:rsidRPr="000C0BD0">
        <w:rPr>
          <w:rFonts w:ascii="Times New Roman" w:hAnsi="Times New Roman" w:cs="Times New Roman"/>
          <w:sz w:val="24"/>
          <w:szCs w:val="24"/>
        </w:rPr>
        <w:t>был</w:t>
      </w:r>
      <w:proofErr w:type="gramEnd"/>
      <w:r w:rsidRPr="000C0BD0">
        <w:rPr>
          <w:rFonts w:ascii="Times New Roman" w:hAnsi="Times New Roman" w:cs="Times New Roman"/>
          <w:sz w:val="24"/>
          <w:szCs w:val="24"/>
        </w:rPr>
        <w:t xml:space="preserve"> расторгнут </w:t>
      </w:r>
      <w:r w:rsidRPr="000C0BD0">
        <w:rPr>
          <w:rFonts w:ascii="Times New Roman" w:hAnsi="Times New Roman" w:cs="Times New Roman"/>
          <w:sz w:val="24"/>
          <w:szCs w:val="24"/>
        </w:rPr>
        <w:lastRenderedPageBreak/>
        <w:t>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EF29BB" w:rsidRPr="000C0BD0" w:rsidRDefault="00EF29BB" w:rsidP="00EF29BB">
      <w:pPr>
        <w:shd w:val="clear" w:color="auto" w:fill="FFFFFF"/>
        <w:tabs>
          <w:tab w:val="left" w:pos="2880"/>
        </w:tabs>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13. Разрешение споров</w:t>
      </w:r>
    </w:p>
    <w:p w:rsidR="00EF29BB" w:rsidRPr="000C0BD0" w:rsidRDefault="00EF29BB" w:rsidP="00EF29BB">
      <w:pPr>
        <w:shd w:val="clear" w:color="auto" w:fill="FFFFFF"/>
        <w:tabs>
          <w:tab w:val="left" w:pos="900"/>
          <w:tab w:val="left" w:pos="108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13.1.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дополнительными соглашениями Сторон, становящимися с даты их подписания неотъемлемой частью настоящего Договора.</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13.2.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При этом Подрядчик обязан возместить расходы Заказчика на проведение экспертизы, указанной в настоящем пункте Договора, в течение 5 (пяти) рабочих дней </w:t>
      </w:r>
      <w:proofErr w:type="gramStart"/>
      <w:r w:rsidRPr="000C0BD0">
        <w:rPr>
          <w:rFonts w:ascii="Times New Roman" w:hAnsi="Times New Roman" w:cs="Times New Roman"/>
          <w:color w:val="000000"/>
          <w:sz w:val="24"/>
          <w:szCs w:val="24"/>
        </w:rPr>
        <w:t>с даты направления</w:t>
      </w:r>
      <w:proofErr w:type="gramEnd"/>
      <w:r w:rsidRPr="000C0BD0">
        <w:rPr>
          <w:rFonts w:ascii="Times New Roman" w:hAnsi="Times New Roman" w:cs="Times New Roman"/>
          <w:color w:val="000000"/>
          <w:sz w:val="24"/>
          <w:szCs w:val="24"/>
        </w:rPr>
        <w:t xml:space="preserve"> Заказчиком соответствующего требования.</w:t>
      </w:r>
    </w:p>
    <w:p w:rsidR="00EF29BB" w:rsidRPr="004F06BC"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13.3. </w:t>
      </w:r>
      <w:r w:rsidRPr="004F06BC">
        <w:rPr>
          <w:rFonts w:ascii="Times New Roman" w:hAnsi="Times New Roman" w:cs="Times New Roman"/>
          <w:color w:val="000000"/>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- 15 (пятнадцать) календарных дней </w:t>
      </w:r>
      <w:proofErr w:type="gramStart"/>
      <w:r w:rsidRPr="004F06BC">
        <w:rPr>
          <w:rFonts w:ascii="Times New Roman" w:hAnsi="Times New Roman" w:cs="Times New Roman"/>
          <w:color w:val="000000"/>
          <w:sz w:val="24"/>
          <w:szCs w:val="24"/>
        </w:rPr>
        <w:t>с даты получения</w:t>
      </w:r>
      <w:proofErr w:type="gramEnd"/>
      <w:r w:rsidRPr="004F06BC">
        <w:rPr>
          <w:rFonts w:ascii="Times New Roman" w:hAnsi="Times New Roman" w:cs="Times New Roman"/>
          <w:color w:val="000000"/>
          <w:sz w:val="24"/>
          <w:szCs w:val="24"/>
        </w:rPr>
        <w:t xml:space="preserve"> Стороной, которой предъявлена претензия, соответствующей претензии.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13.4. </w:t>
      </w:r>
      <w:proofErr w:type="gramStart"/>
      <w:r w:rsidRPr="000C0BD0">
        <w:rPr>
          <w:rFonts w:ascii="Times New Roman" w:hAnsi="Times New Roman" w:cs="Times New Roman"/>
          <w:sz w:val="24"/>
          <w:szCs w:val="24"/>
        </w:rPr>
        <w:t>В том случае, если Подрядчик не направит ответ на полученную претензию в адрес Заказчика в срок, установленный п. 13.3 настоящего Договора, Заказчик рассматривает данное событие как отсутствие возражений со стороны Подрядчика и признание Подрядчиком предъявленных претензионных требований, что будет являться основанием для зачета в одностороннем порядке суммы неустойки, предъявленной Заказчиком, в счет исполнения обязательств Заказчика по оплате, срок исполнения которых</w:t>
      </w:r>
      <w:proofErr w:type="gramEnd"/>
      <w:r w:rsidRPr="000C0BD0">
        <w:rPr>
          <w:rFonts w:ascii="Times New Roman" w:hAnsi="Times New Roman" w:cs="Times New Roman"/>
          <w:sz w:val="24"/>
          <w:szCs w:val="24"/>
        </w:rPr>
        <w:t xml:space="preserve"> </w:t>
      </w:r>
      <w:proofErr w:type="gramStart"/>
      <w:r w:rsidRPr="000C0BD0">
        <w:rPr>
          <w:rFonts w:ascii="Times New Roman" w:hAnsi="Times New Roman" w:cs="Times New Roman"/>
          <w:sz w:val="24"/>
          <w:szCs w:val="24"/>
        </w:rPr>
        <w:t xml:space="preserve">наступил (как авансовых, так и платежей, подлежащих перечислению Подрядчику на основании Актов о выполненных Работ, Актов сдачи-приемки Результатов выполненных Работ, Актов о приемки выполненных Работ и передаче прав) путем уменьшения соответствующих платежей  на сумму неустойки. </w:t>
      </w:r>
      <w:proofErr w:type="gramEnd"/>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Стороны подтверждают, что сумма претензионных требований, удержанная Заказчиком в порядке зачета в случае, установленном настоящим пунктом, не является неосновательным обогащением Заказчика.</w:t>
      </w:r>
    </w:p>
    <w:p w:rsidR="00EF29BB" w:rsidRPr="000F286B" w:rsidRDefault="00EF29BB" w:rsidP="00EF29BB">
      <w:pPr>
        <w:tabs>
          <w:tab w:val="left" w:pos="709"/>
        </w:tabs>
        <w:autoSpaceDE/>
        <w:adjustRightInd/>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13.5. </w:t>
      </w:r>
      <w:proofErr w:type="gramStart"/>
      <w:r w:rsidRPr="000F286B">
        <w:rPr>
          <w:rFonts w:ascii="Times New Roman" w:hAnsi="Times New Roman" w:cs="Times New Roman"/>
          <w:sz w:val="24"/>
          <w:szCs w:val="24"/>
        </w:rPr>
        <w:t>В случае невозможности урегулировать споры, разногласия и требования в претензионном порядке, 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и действительности, неосновательного обогащения, а также иных внедоговорных обязательств, возникших в связи с настоящим Договором, подлежат разрешению в Третейском суде при Российском</w:t>
      </w:r>
      <w:proofErr w:type="gramEnd"/>
      <w:r w:rsidRPr="000F286B">
        <w:rPr>
          <w:rFonts w:ascii="Times New Roman" w:hAnsi="Times New Roman" w:cs="Times New Roman"/>
          <w:sz w:val="24"/>
          <w:szCs w:val="24"/>
        </w:rPr>
        <w:t xml:space="preserve"> </w:t>
      </w:r>
      <w:proofErr w:type="gramStart"/>
      <w:r w:rsidRPr="000F286B">
        <w:rPr>
          <w:rFonts w:ascii="Times New Roman" w:hAnsi="Times New Roman" w:cs="Times New Roman"/>
          <w:sz w:val="24"/>
          <w:szCs w:val="24"/>
        </w:rPr>
        <w:t>союзе</w:t>
      </w:r>
      <w:proofErr w:type="gramEnd"/>
      <w:r w:rsidRPr="000F286B">
        <w:rPr>
          <w:rFonts w:ascii="Times New Roman" w:hAnsi="Times New Roman" w:cs="Times New Roman"/>
          <w:sz w:val="24"/>
          <w:szCs w:val="24"/>
        </w:rPr>
        <w:t xml:space="preserve"> промышленников и предпринимателей (Третейском суде при РСПП) в соответствии с его правилами, действующими на дату подачи искового заявления. </w:t>
      </w:r>
    </w:p>
    <w:p w:rsidR="00EF29BB" w:rsidRPr="000F286B" w:rsidRDefault="00EF29BB" w:rsidP="00EF29BB">
      <w:pPr>
        <w:tabs>
          <w:tab w:val="left" w:pos="709"/>
        </w:tabs>
        <w:autoSpaceDE/>
        <w:adjustRightInd/>
        <w:ind w:firstLine="709"/>
        <w:jc w:val="both"/>
        <w:rPr>
          <w:rFonts w:ascii="Times New Roman" w:hAnsi="Times New Roman" w:cs="Times New Roman"/>
          <w:sz w:val="24"/>
          <w:szCs w:val="24"/>
        </w:rPr>
      </w:pPr>
      <w:r w:rsidRPr="000F286B">
        <w:rPr>
          <w:rFonts w:ascii="Times New Roman" w:hAnsi="Times New Roman" w:cs="Times New Roman"/>
          <w:sz w:val="24"/>
          <w:szCs w:val="24"/>
        </w:rPr>
        <w:t xml:space="preserve">Решения Третейского суда при Российском союзе промышленников и предпринимателей (г. Москва) являются обязательными, окончательными и оспариванию не подлежат.* </w:t>
      </w:r>
    </w:p>
    <w:p w:rsidR="00EF29BB" w:rsidRDefault="00EF29BB" w:rsidP="00EF29BB">
      <w:pPr>
        <w:tabs>
          <w:tab w:val="left" w:pos="709"/>
        </w:tabs>
        <w:autoSpaceDE/>
        <w:adjustRightInd/>
        <w:ind w:firstLine="709"/>
        <w:jc w:val="both"/>
        <w:rPr>
          <w:rFonts w:ascii="Times New Roman" w:hAnsi="Times New Roman" w:cs="Times New Roman"/>
          <w:b/>
          <w:i/>
          <w:sz w:val="24"/>
          <w:szCs w:val="24"/>
        </w:rPr>
      </w:pPr>
      <w:r w:rsidRPr="000F286B">
        <w:rPr>
          <w:rFonts w:ascii="Times New Roman" w:hAnsi="Times New Roman" w:cs="Times New Roman"/>
          <w:b/>
          <w:i/>
          <w:sz w:val="24"/>
          <w:szCs w:val="24"/>
        </w:rPr>
        <w:t xml:space="preserve">*Примечание: В случае несогласия Подрядчика с указанной третейской оговоркой, в Договор вносится условие о разрешении споров между Сторонами в Арбитражном суде по месту нахождения Заказчика;  при подписании Договора уполномоченным лицом в филиале Заказчика - по месту нахождения соответствующего филиала в порядке, предусмотренном законодательством </w:t>
      </w:r>
      <w:r w:rsidRPr="000F286B">
        <w:rPr>
          <w:rFonts w:ascii="Times New Roman" w:hAnsi="Times New Roman" w:cs="Times New Roman"/>
          <w:b/>
          <w:i/>
          <w:sz w:val="24"/>
          <w:szCs w:val="24"/>
        </w:rPr>
        <w:lastRenderedPageBreak/>
        <w:t>Российской Федерации.</w:t>
      </w:r>
    </w:p>
    <w:p w:rsidR="00EF29BB" w:rsidRPr="006E2FA7" w:rsidRDefault="00EF29BB" w:rsidP="00EF29BB">
      <w:pPr>
        <w:widowControl/>
        <w:autoSpaceDE/>
        <w:adjustRightInd/>
        <w:ind w:firstLine="708"/>
        <w:jc w:val="both"/>
        <w:rPr>
          <w:rFonts w:ascii="Times New Roman" w:hAnsi="Times New Roman" w:cs="Times New Roman"/>
          <w:b/>
          <w:bCs/>
          <w:i/>
          <w:iCs/>
          <w:sz w:val="24"/>
          <w:szCs w:val="24"/>
          <w:lang w:eastAsia="en-US"/>
        </w:rPr>
      </w:pPr>
      <w:r w:rsidRPr="006E2FA7">
        <w:rPr>
          <w:rFonts w:ascii="Times New Roman" w:hAnsi="Times New Roman" w:cs="Times New Roman"/>
          <w:b/>
          <w:bCs/>
          <w:i/>
          <w:iCs/>
          <w:sz w:val="24"/>
          <w:szCs w:val="24"/>
          <w:lang w:eastAsia="en-US"/>
        </w:rPr>
        <w:t>При заключении Договора с дочерними обществами ПАО «</w:t>
      </w:r>
      <w:proofErr w:type="spellStart"/>
      <w:r w:rsidRPr="006E2FA7">
        <w:rPr>
          <w:rFonts w:ascii="Times New Roman" w:hAnsi="Times New Roman" w:cs="Times New Roman"/>
          <w:b/>
          <w:bCs/>
          <w:i/>
          <w:iCs/>
          <w:sz w:val="24"/>
          <w:szCs w:val="24"/>
          <w:lang w:eastAsia="en-US"/>
        </w:rPr>
        <w:t>Россети</w:t>
      </w:r>
      <w:proofErr w:type="spellEnd"/>
      <w:r w:rsidRPr="006E2FA7">
        <w:rPr>
          <w:rFonts w:ascii="Times New Roman" w:hAnsi="Times New Roman" w:cs="Times New Roman"/>
          <w:b/>
          <w:bCs/>
          <w:i/>
          <w:iCs/>
          <w:sz w:val="24"/>
          <w:szCs w:val="24"/>
          <w:lang w:eastAsia="en-US"/>
        </w:rPr>
        <w:t xml:space="preserve">» или обществами, являющимися дочерними по отношению к дочерним обществам </w:t>
      </w:r>
      <w:r>
        <w:rPr>
          <w:rFonts w:ascii="Times New Roman" w:hAnsi="Times New Roman" w:cs="Times New Roman"/>
          <w:b/>
          <w:bCs/>
          <w:i/>
          <w:iCs/>
          <w:sz w:val="24"/>
          <w:szCs w:val="24"/>
          <w:lang w:eastAsia="en-US"/>
        </w:rPr>
        <w:br/>
      </w:r>
      <w:r w:rsidRPr="006E2FA7">
        <w:rPr>
          <w:rFonts w:ascii="Times New Roman" w:hAnsi="Times New Roman" w:cs="Times New Roman"/>
          <w:b/>
          <w:bCs/>
          <w:i/>
          <w:iCs/>
          <w:sz w:val="24"/>
          <w:szCs w:val="24"/>
          <w:lang w:eastAsia="en-US"/>
        </w:rPr>
        <w:t>ПАО «</w:t>
      </w:r>
      <w:proofErr w:type="spellStart"/>
      <w:r w:rsidRPr="006E2FA7">
        <w:rPr>
          <w:rFonts w:ascii="Times New Roman" w:hAnsi="Times New Roman" w:cs="Times New Roman"/>
          <w:b/>
          <w:bCs/>
          <w:i/>
          <w:iCs/>
          <w:sz w:val="24"/>
          <w:szCs w:val="24"/>
          <w:lang w:eastAsia="en-US"/>
        </w:rPr>
        <w:t>Россети</w:t>
      </w:r>
      <w:proofErr w:type="spellEnd"/>
      <w:r w:rsidRPr="006E2FA7">
        <w:rPr>
          <w:rFonts w:ascii="Times New Roman" w:hAnsi="Times New Roman" w:cs="Times New Roman"/>
          <w:b/>
          <w:bCs/>
          <w:i/>
          <w:iCs/>
          <w:sz w:val="24"/>
          <w:szCs w:val="24"/>
          <w:lang w:eastAsia="en-US"/>
        </w:rPr>
        <w:t xml:space="preserve">» (за исключением дочерних обществ ПАО «ФСК ЕЭС»), пункт 13.5 Договора должен быть изложен в следующей редакции: </w:t>
      </w:r>
    </w:p>
    <w:p w:rsidR="00EF29BB" w:rsidRPr="006E2FA7" w:rsidRDefault="00EF29BB" w:rsidP="00EF29BB">
      <w:pPr>
        <w:widowControl/>
        <w:autoSpaceDE/>
        <w:adjustRightInd/>
        <w:ind w:firstLine="709"/>
        <w:jc w:val="both"/>
        <w:rPr>
          <w:rFonts w:ascii="Times New Roman" w:hAnsi="Times New Roman" w:cs="Times New Roman"/>
          <w:i/>
          <w:sz w:val="24"/>
          <w:szCs w:val="24"/>
          <w:lang w:eastAsia="en-US"/>
        </w:rPr>
      </w:pPr>
      <w:r w:rsidRPr="006E2FA7">
        <w:rPr>
          <w:rFonts w:ascii="Times New Roman" w:hAnsi="Times New Roman" w:cs="Times New Roman"/>
          <w:i/>
          <w:sz w:val="24"/>
          <w:szCs w:val="24"/>
          <w:lang w:eastAsia="en-US"/>
        </w:rPr>
        <w:t xml:space="preserve">13.5. </w:t>
      </w:r>
      <w:proofErr w:type="gramStart"/>
      <w:r w:rsidRPr="006E2FA7">
        <w:rPr>
          <w:rFonts w:ascii="Times New Roman" w:hAnsi="Times New Roman" w:cs="Times New Roman"/>
          <w:i/>
          <w:sz w:val="24"/>
          <w:szCs w:val="24"/>
          <w:lang w:eastAsia="en-US"/>
        </w:rPr>
        <w:t>В случае невозможности урегулировать возникший спор путем переговоров, до обращения в суд он подлежит</w:t>
      </w:r>
      <w:r w:rsidRPr="006E2FA7">
        <w:rPr>
          <w:rFonts w:ascii="Calibri" w:hAnsi="Calibri" w:cs="Times New Roman"/>
          <w:i/>
          <w:sz w:val="24"/>
          <w:szCs w:val="24"/>
          <w:lang w:eastAsia="en-US"/>
        </w:rPr>
        <w:t xml:space="preserve"> </w:t>
      </w:r>
      <w:r w:rsidRPr="006E2FA7">
        <w:rPr>
          <w:rFonts w:ascii="Times New Roman" w:hAnsi="Times New Roman" w:cs="Times New Roman"/>
          <w:i/>
          <w:sz w:val="24"/>
          <w:szCs w:val="24"/>
          <w:lang w:eastAsia="en-US"/>
        </w:rPr>
        <w:t>разрешению путем применения альтернативной процедуры урегулирования споров (медиации) на условиях и в порядке, установленном законодательством Российской Федерации и Регламентом</w:t>
      </w:r>
      <w:r w:rsidRPr="006E2FA7">
        <w:rPr>
          <w:rFonts w:ascii="Calibri" w:hAnsi="Calibri" w:cs="Times New Roman"/>
          <w:i/>
          <w:sz w:val="24"/>
          <w:szCs w:val="24"/>
          <w:lang w:eastAsia="en-US"/>
        </w:rPr>
        <w:t xml:space="preserve"> </w:t>
      </w:r>
      <w:r w:rsidRPr="006E2FA7">
        <w:rPr>
          <w:rFonts w:ascii="Times New Roman" w:hAnsi="Times New Roman" w:cs="Times New Roman"/>
          <w:i/>
          <w:sz w:val="24"/>
          <w:szCs w:val="24"/>
          <w:lang w:eastAsia="en-US"/>
        </w:rPr>
        <w:t>рассмотрения и урегулирования споров и конфликтов интересов в Группе компаний ПАО «</w:t>
      </w:r>
      <w:proofErr w:type="spellStart"/>
      <w:r w:rsidRPr="006E2FA7">
        <w:rPr>
          <w:rFonts w:ascii="Times New Roman" w:hAnsi="Times New Roman" w:cs="Times New Roman"/>
          <w:i/>
          <w:sz w:val="24"/>
          <w:szCs w:val="24"/>
          <w:lang w:eastAsia="en-US"/>
        </w:rPr>
        <w:t>Россети</w:t>
      </w:r>
      <w:proofErr w:type="spellEnd"/>
      <w:r w:rsidRPr="006E2FA7">
        <w:rPr>
          <w:rFonts w:ascii="Times New Roman" w:hAnsi="Times New Roman" w:cs="Times New Roman"/>
          <w:i/>
          <w:sz w:val="24"/>
          <w:szCs w:val="24"/>
          <w:lang w:eastAsia="en-US"/>
        </w:rPr>
        <w:t>», утвержденным решением Совета директоров ПАО «ФСК ЕЭС» от 23.12.2016 № 349 и Совета директоров ___________ от ____ № ___.</w:t>
      </w:r>
      <w:proofErr w:type="gramEnd"/>
    </w:p>
    <w:p w:rsidR="00EF29BB" w:rsidRPr="006E2FA7" w:rsidRDefault="00EF29BB" w:rsidP="00EF29BB">
      <w:pPr>
        <w:tabs>
          <w:tab w:val="left" w:pos="709"/>
        </w:tabs>
        <w:autoSpaceDE/>
        <w:adjustRightInd/>
        <w:ind w:firstLine="709"/>
        <w:jc w:val="both"/>
        <w:rPr>
          <w:b/>
          <w:i/>
          <w:iCs/>
          <w:sz w:val="24"/>
          <w:szCs w:val="24"/>
        </w:rPr>
      </w:pPr>
      <w:r w:rsidRPr="006E2FA7">
        <w:rPr>
          <w:rFonts w:ascii="Times New Roman" w:hAnsi="Times New Roman" w:cs="Times New Roman"/>
          <w:i/>
          <w:sz w:val="24"/>
          <w:szCs w:val="24"/>
        </w:rPr>
        <w:t xml:space="preserve">При </w:t>
      </w:r>
      <w:proofErr w:type="spellStart"/>
      <w:r w:rsidRPr="006E2FA7">
        <w:rPr>
          <w:rFonts w:ascii="Times New Roman" w:hAnsi="Times New Roman" w:cs="Times New Roman"/>
          <w:i/>
          <w:sz w:val="24"/>
          <w:szCs w:val="24"/>
        </w:rPr>
        <w:t>недостижении</w:t>
      </w:r>
      <w:proofErr w:type="spellEnd"/>
      <w:r w:rsidRPr="006E2FA7">
        <w:rPr>
          <w:rFonts w:ascii="Times New Roman" w:hAnsi="Times New Roman" w:cs="Times New Roman"/>
          <w:i/>
          <w:sz w:val="24"/>
          <w:szCs w:val="24"/>
        </w:rPr>
        <w:t xml:space="preserve"> Сторонами соглашения об урегулировании спора путем медиации он подлежит разрешению в Третейском суде при Российском союзе промышленников и предпринимателей (Третейский суд при РСПП) (место нахождения - г. Москва) в соответствии с его правилами, действующими на дату подачи искового заявления. </w:t>
      </w:r>
      <w:r w:rsidRPr="006E2FA7">
        <w:rPr>
          <w:rFonts w:ascii="Times New Roman" w:hAnsi="Times New Roman" w:cs="Times New Roman"/>
          <w:i/>
          <w:sz w:val="24"/>
          <w:szCs w:val="24"/>
          <w:lang w:eastAsia="en-US"/>
        </w:rPr>
        <w:t>Решения Третейского суда при РСПП являются обязательными, окончательными и оспариванию не подлежат.</w:t>
      </w: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eastAsia="ru-RU"/>
        </w:rPr>
        <w:t>V</w:t>
      </w:r>
      <w:r w:rsidRPr="000C0BD0">
        <w:rPr>
          <w:rFonts w:ascii="Times New Roman" w:hAnsi="Times New Roman" w:cs="Times New Roman"/>
          <w:b/>
          <w:bCs/>
          <w:kern w:val="32"/>
          <w:sz w:val="24"/>
          <w:szCs w:val="24"/>
          <w:lang w:val="ru-RU" w:eastAsia="ru-RU"/>
        </w:rPr>
        <w:t>. ОСОБЫЕ УСЛОВИЯ</w:t>
      </w:r>
    </w:p>
    <w:p w:rsidR="00EF29BB" w:rsidRPr="000C0BD0" w:rsidRDefault="00EF29BB" w:rsidP="00EF29BB">
      <w:pPr>
        <w:shd w:val="clear" w:color="auto" w:fill="FFFFFF"/>
        <w:tabs>
          <w:tab w:val="left" w:pos="2700"/>
        </w:tabs>
        <w:ind w:firstLine="709"/>
        <w:jc w:val="both"/>
        <w:rPr>
          <w:rFonts w:ascii="Times New Roman" w:hAnsi="Times New Roman" w:cs="Times New Roman"/>
          <w:sz w:val="24"/>
          <w:szCs w:val="24"/>
        </w:rPr>
      </w:pPr>
      <w:r w:rsidRPr="000C0BD0">
        <w:rPr>
          <w:rFonts w:ascii="Times New Roman" w:hAnsi="Times New Roman" w:cs="Times New Roman"/>
          <w:b/>
          <w:bCs/>
          <w:color w:val="000000"/>
          <w:sz w:val="24"/>
          <w:szCs w:val="24"/>
        </w:rPr>
        <w:t>14. Изменение, прекращение и расторжение Договора</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14.1. Любые изменения и дополнения в настоящий Договор вносятся по взаимному согласию Сторон и оформляются дополнительным соглашением, являющимся </w:t>
      </w:r>
      <w:proofErr w:type="gramStart"/>
      <w:r w:rsidRPr="000C0BD0">
        <w:rPr>
          <w:rFonts w:ascii="Times New Roman" w:hAnsi="Times New Roman" w:cs="Times New Roman"/>
          <w:color w:val="000000"/>
          <w:sz w:val="24"/>
          <w:szCs w:val="24"/>
        </w:rPr>
        <w:t>с даты</w:t>
      </w:r>
      <w:proofErr w:type="gramEnd"/>
      <w:r w:rsidRPr="000C0BD0">
        <w:rPr>
          <w:rFonts w:ascii="Times New Roman" w:hAnsi="Times New Roman" w:cs="Times New Roman"/>
          <w:color w:val="000000"/>
          <w:sz w:val="24"/>
          <w:szCs w:val="24"/>
        </w:rPr>
        <w:t xml:space="preserve"> его подписания неотъемлемой частью настоящего Договора.</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В случае изменения реквизитов Сторон, указанных в статье 20 настоящего Договора, соответствующие изменения считаются внесенными (измененными) </w:t>
      </w:r>
      <w:proofErr w:type="gramStart"/>
      <w:r w:rsidRPr="000C0BD0">
        <w:rPr>
          <w:rFonts w:ascii="Times New Roman" w:hAnsi="Times New Roman" w:cs="Times New Roman"/>
          <w:color w:val="000000"/>
          <w:sz w:val="24"/>
          <w:szCs w:val="24"/>
        </w:rPr>
        <w:t>с даты получения</w:t>
      </w:r>
      <w:proofErr w:type="gramEnd"/>
      <w:r w:rsidRPr="000C0BD0">
        <w:rPr>
          <w:rFonts w:ascii="Times New Roman" w:hAnsi="Times New Roman" w:cs="Times New Roman"/>
          <w:color w:val="000000"/>
          <w:sz w:val="24"/>
          <w:szCs w:val="24"/>
        </w:rPr>
        <w:t xml:space="preserve"> Стороной (Сторонами) соответствующего уведомления. </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14.2. </w:t>
      </w:r>
      <w:proofErr w:type="gramStart"/>
      <w:r w:rsidRPr="000C0BD0">
        <w:rPr>
          <w:rFonts w:ascii="Times New Roman" w:hAnsi="Times New Roman" w:cs="Times New Roman"/>
          <w:color w:val="000000"/>
          <w:sz w:val="24"/>
          <w:szCs w:val="24"/>
        </w:rPr>
        <w:t>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w:t>
      </w:r>
      <w:proofErr w:type="gramEnd"/>
      <w:r w:rsidRPr="000C0BD0">
        <w:rPr>
          <w:rFonts w:ascii="Times New Roman" w:hAnsi="Times New Roman" w:cs="Times New Roman"/>
          <w:color w:val="000000"/>
          <w:sz w:val="24"/>
          <w:szCs w:val="24"/>
        </w:rPr>
        <w:t xml:space="preserve"> частью настоящего Договора.</w:t>
      </w:r>
    </w:p>
    <w:p w:rsidR="00EF29BB" w:rsidRPr="000C0BD0" w:rsidRDefault="00EF29BB" w:rsidP="00EF29BB">
      <w:pPr>
        <w:shd w:val="clear" w:color="auto" w:fill="FFFFFF"/>
        <w:tabs>
          <w:tab w:val="num" w:pos="-720"/>
        </w:tabs>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14.3. </w:t>
      </w:r>
      <w:r w:rsidRPr="000C0BD0">
        <w:rPr>
          <w:rFonts w:ascii="Times New Roman" w:hAnsi="Times New Roman" w:cs="Times New Roman"/>
          <w:sz w:val="24"/>
          <w:szCs w:val="24"/>
        </w:rPr>
        <w:t>Заказчик вправе в одностороннем порядке отказаться от исполнения настоящего Договора в любое время в течение срока действия Договора путем уведомления Подрядчика. В этом случае Договор будет считаться расторгнутым с даты, указанной Заказчиком в уведомлении об отказе от исполнения Договора, после получения указанного уведомления Подрядчиком.</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14.4.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EF29BB" w:rsidRPr="000C0BD0" w:rsidRDefault="00EF29BB" w:rsidP="00EF29BB">
      <w:pPr>
        <w:numPr>
          <w:ilvl w:val="1"/>
          <w:numId w:val="5"/>
        </w:numPr>
        <w:shd w:val="clear" w:color="auto" w:fill="FFFFFF"/>
        <w:tabs>
          <w:tab w:val="clear" w:pos="928"/>
          <w:tab w:val="left" w:pos="900"/>
          <w:tab w:val="left" w:pos="1080"/>
          <w:tab w:val="num" w:pos="1440"/>
          <w:tab w:val="num" w:pos="1620"/>
        </w:tabs>
        <w:ind w:left="0"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задержки Подрядчиком начала или окончания Р</w:t>
      </w:r>
      <w:r w:rsidRPr="000C0BD0">
        <w:rPr>
          <w:rFonts w:ascii="Times New Roman" w:hAnsi="Times New Roman" w:cs="Times New Roman"/>
          <w:sz w:val="24"/>
          <w:szCs w:val="24"/>
        </w:rPr>
        <w:t xml:space="preserve">абот </w:t>
      </w:r>
      <w:proofErr w:type="gramStart"/>
      <w:r w:rsidRPr="000C0BD0">
        <w:rPr>
          <w:rFonts w:ascii="Times New Roman" w:hAnsi="Times New Roman" w:cs="Times New Roman"/>
          <w:sz w:val="24"/>
          <w:szCs w:val="24"/>
        </w:rPr>
        <w:t>и(</w:t>
      </w:r>
      <w:proofErr w:type="gramEnd"/>
      <w:r w:rsidRPr="000C0BD0">
        <w:rPr>
          <w:rFonts w:ascii="Times New Roman" w:hAnsi="Times New Roman" w:cs="Times New Roman"/>
          <w:sz w:val="24"/>
          <w:szCs w:val="24"/>
        </w:rPr>
        <w:t xml:space="preserve">или) этапов Работ </w:t>
      </w:r>
      <w:r w:rsidRPr="000C0BD0">
        <w:rPr>
          <w:rFonts w:ascii="Times New Roman" w:hAnsi="Times New Roman" w:cs="Times New Roman"/>
          <w:color w:val="000000"/>
          <w:sz w:val="24"/>
          <w:szCs w:val="24"/>
        </w:rPr>
        <w:t>более чем на 15 (пятнадцать) календарных дней по причинам, не зависящим от Заказчика;</w:t>
      </w:r>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spacing w:val="-2"/>
          <w:sz w:val="24"/>
          <w:szCs w:val="24"/>
        </w:rPr>
      </w:pPr>
      <w:r w:rsidRPr="000C0BD0">
        <w:rPr>
          <w:rFonts w:ascii="Times New Roman" w:hAnsi="Times New Roman" w:cs="Times New Roman"/>
          <w:color w:val="000000"/>
          <w:sz w:val="24"/>
          <w:szCs w:val="24"/>
        </w:rPr>
        <w:t xml:space="preserve">неоднократного нарушения Подрядчиком сроков начала и окончания выполнения этапов </w:t>
      </w:r>
      <w:r w:rsidRPr="000C0BD0">
        <w:rPr>
          <w:rFonts w:ascii="Times New Roman" w:hAnsi="Times New Roman" w:cs="Times New Roman"/>
          <w:color w:val="000000"/>
          <w:spacing w:val="-2"/>
          <w:sz w:val="24"/>
          <w:szCs w:val="24"/>
        </w:rPr>
        <w:t>Работ;</w:t>
      </w:r>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несоблюдения Подрядчиком требований по качеству Работ, если исправление соответствующих некачественно выполненных Работ влечет задержку </w:t>
      </w:r>
      <w:r w:rsidRPr="000C0BD0">
        <w:rPr>
          <w:rFonts w:ascii="Times New Roman" w:hAnsi="Times New Roman" w:cs="Times New Roman"/>
          <w:sz w:val="24"/>
          <w:szCs w:val="24"/>
        </w:rPr>
        <w:t xml:space="preserve">выполнения Работ </w:t>
      </w:r>
      <w:r w:rsidRPr="000C0BD0">
        <w:rPr>
          <w:rFonts w:ascii="Times New Roman" w:hAnsi="Times New Roman" w:cs="Times New Roman"/>
          <w:color w:val="000000"/>
          <w:sz w:val="24"/>
          <w:szCs w:val="24"/>
        </w:rPr>
        <w:t>более чем на 15 (пятнадцать) календарных дней;</w:t>
      </w:r>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sz w:val="24"/>
          <w:szCs w:val="24"/>
        </w:rPr>
      </w:pPr>
      <w:proofErr w:type="gramStart"/>
      <w:r w:rsidRPr="000C0BD0">
        <w:rPr>
          <w:rFonts w:ascii="Times New Roman" w:hAnsi="Times New Roman" w:cs="Times New Roman"/>
          <w:color w:val="000000"/>
          <w:sz w:val="24"/>
          <w:szCs w:val="24"/>
        </w:rPr>
        <w:t xml:space="preserve">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w:t>
      </w:r>
      <w:r w:rsidRPr="000C0BD0">
        <w:rPr>
          <w:rFonts w:ascii="Times New Roman" w:hAnsi="Times New Roman" w:cs="Times New Roman"/>
          <w:color w:val="000000"/>
          <w:sz w:val="24"/>
          <w:szCs w:val="24"/>
        </w:rPr>
        <w:lastRenderedPageBreak/>
        <w:t>рамках законодательства, лишающих Подрядчика права на производство Работ;</w:t>
      </w:r>
      <w:proofErr w:type="gramEnd"/>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непредставления, нарушения сроков представления Подрядчиком документов, подтверждающих обеспечение исполнения обязательств Подрядчика в соответствии со статьей 8 настоящего Договора;</w:t>
      </w:r>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отказа Подрядчика </w:t>
      </w:r>
      <w:r w:rsidRPr="000C0BD0">
        <w:rPr>
          <w:rFonts w:ascii="Times New Roman" w:hAnsi="Times New Roman" w:cs="Times New Roman"/>
          <w:sz w:val="24"/>
          <w:szCs w:val="24"/>
        </w:rPr>
        <w:t xml:space="preserve">от исполнения своих обязательств, предусмотренных </w:t>
      </w:r>
      <w:proofErr w:type="spellStart"/>
      <w:r w:rsidRPr="000C0BD0">
        <w:rPr>
          <w:rFonts w:ascii="Times New Roman" w:hAnsi="Times New Roman" w:cs="Times New Roman"/>
          <w:sz w:val="24"/>
          <w:szCs w:val="24"/>
        </w:rPr>
        <w:t>п.п</w:t>
      </w:r>
      <w:proofErr w:type="spellEnd"/>
      <w:r w:rsidRPr="000C0BD0">
        <w:rPr>
          <w:rFonts w:ascii="Times New Roman" w:hAnsi="Times New Roman" w:cs="Times New Roman"/>
          <w:sz w:val="24"/>
          <w:szCs w:val="24"/>
        </w:rPr>
        <w:t>. 6.1.4-6.1.7 настоящего Договора;</w:t>
      </w:r>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i/>
          <w:color w:val="000000"/>
          <w:sz w:val="24"/>
          <w:szCs w:val="24"/>
        </w:rPr>
      </w:pPr>
      <w:r w:rsidRPr="000C0BD0">
        <w:rPr>
          <w:rFonts w:ascii="Times New Roman" w:hAnsi="Times New Roman" w:cs="Times New Roman"/>
          <w:i/>
          <w:color w:val="000000"/>
          <w:sz w:val="24"/>
          <w:szCs w:val="24"/>
        </w:rPr>
        <w:t>непредставления ежемесячного отчета о целевом использовании авансовых платежей, составленного по форме приложения 7 к настоящему Договору и иной информации, запрашиваемой Заказчиком в соответствии с п. 5.1.1 настоящего Договора*;</w:t>
      </w:r>
    </w:p>
    <w:p w:rsidR="00EF29BB" w:rsidRPr="000C0BD0" w:rsidRDefault="00EF29BB" w:rsidP="00EF29BB">
      <w:pPr>
        <w:shd w:val="clear" w:color="auto" w:fill="FFFFFF"/>
        <w:tabs>
          <w:tab w:val="left" w:pos="900"/>
          <w:tab w:val="left" w:pos="1080"/>
        </w:tabs>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 непредставления </w:t>
      </w:r>
      <w:proofErr w:type="gramStart"/>
      <w:r w:rsidRPr="000C0BD0">
        <w:rPr>
          <w:rFonts w:ascii="Times New Roman" w:hAnsi="Times New Roman" w:cs="Times New Roman"/>
          <w:sz w:val="24"/>
          <w:szCs w:val="24"/>
        </w:rPr>
        <w:t>непредставления</w:t>
      </w:r>
      <w:proofErr w:type="gramEnd"/>
      <w:r w:rsidRPr="000C0BD0">
        <w:rPr>
          <w:rFonts w:ascii="Times New Roman" w:hAnsi="Times New Roman" w:cs="Times New Roman"/>
          <w:sz w:val="24"/>
          <w:szCs w:val="24"/>
        </w:rPr>
        <w:t>/представления не в полном объеме, либо при отказе в представлении Подрядчиком/Субподрядчиком Информации о собственниках Подрядчика/Субподрядчика, указанной в п. 6.6 настоящего Договора по форме Приложения 10 к Договору;</w:t>
      </w:r>
    </w:p>
    <w:p w:rsidR="00EF29BB" w:rsidRPr="000C0BD0" w:rsidRDefault="00EF29BB" w:rsidP="00EF29BB">
      <w:pPr>
        <w:shd w:val="clear" w:color="auto" w:fill="FFFFFF"/>
        <w:tabs>
          <w:tab w:val="left" w:pos="900"/>
          <w:tab w:val="left" w:pos="1080"/>
        </w:tabs>
        <w:ind w:firstLine="709"/>
        <w:jc w:val="both"/>
        <w:rPr>
          <w:rFonts w:ascii="Times New Roman" w:hAnsi="Times New Roman" w:cs="Times New Roman"/>
          <w:sz w:val="24"/>
          <w:szCs w:val="24"/>
        </w:rPr>
      </w:pPr>
      <w:r w:rsidRPr="000C0BD0">
        <w:rPr>
          <w:rFonts w:ascii="Times New Roman" w:hAnsi="Times New Roman" w:cs="Times New Roman"/>
          <w:sz w:val="24"/>
          <w:szCs w:val="24"/>
        </w:rPr>
        <w:t>- нарушения требований п. 12.9.1 Договора;</w:t>
      </w:r>
    </w:p>
    <w:p w:rsidR="00EF29BB" w:rsidRPr="000C0BD0" w:rsidRDefault="00EF29BB" w:rsidP="00EF29BB">
      <w:pPr>
        <w:numPr>
          <w:ilvl w:val="1"/>
          <w:numId w:val="5"/>
        </w:numPr>
        <w:shd w:val="clear" w:color="auto" w:fill="FFFFFF"/>
        <w:tabs>
          <w:tab w:val="clear" w:pos="928"/>
          <w:tab w:val="left" w:pos="900"/>
          <w:tab w:val="left" w:pos="1080"/>
          <w:tab w:val="num" w:pos="1440"/>
        </w:tabs>
        <w:ind w:left="0" w:firstLine="709"/>
        <w:jc w:val="both"/>
        <w:rPr>
          <w:rFonts w:ascii="Times New Roman" w:hAnsi="Times New Roman" w:cs="Times New Roman"/>
          <w:color w:val="000000"/>
          <w:sz w:val="24"/>
          <w:szCs w:val="24"/>
        </w:rPr>
      </w:pPr>
      <w:r w:rsidRPr="000C0BD0">
        <w:rPr>
          <w:rFonts w:ascii="Times New Roman" w:hAnsi="Times New Roman" w:cs="Times New Roman"/>
          <w:sz w:val="24"/>
          <w:szCs w:val="24"/>
        </w:rPr>
        <w:t xml:space="preserve"> заключения </w:t>
      </w:r>
      <w:proofErr w:type="gramStart"/>
      <w:r w:rsidRPr="000C0BD0">
        <w:rPr>
          <w:rFonts w:ascii="Times New Roman" w:hAnsi="Times New Roman" w:cs="Times New Roman"/>
          <w:sz w:val="24"/>
          <w:szCs w:val="24"/>
        </w:rPr>
        <w:t>без согласования с Заказчиком договоров с Субподрядчиками на выполнение Работ по настоящему Договору</w:t>
      </w:r>
      <w:proofErr w:type="gramEnd"/>
      <w:r w:rsidRPr="000C0BD0">
        <w:rPr>
          <w:rFonts w:ascii="Times New Roman" w:hAnsi="Times New Roman" w:cs="Times New Roman"/>
          <w:color w:val="000000"/>
          <w:sz w:val="24"/>
          <w:szCs w:val="24"/>
        </w:rPr>
        <w:t>.</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после получения указанного уведомления Подрядчиком.</w:t>
      </w:r>
      <w:r w:rsidRPr="000C0BD0">
        <w:rPr>
          <w:rFonts w:ascii="Times New Roman" w:hAnsi="Times New Roman" w:cs="Times New Roman"/>
          <w:b/>
          <w:sz w:val="24"/>
          <w:szCs w:val="24"/>
        </w:rPr>
        <w:t xml:space="preserve"> </w:t>
      </w:r>
    </w:p>
    <w:p w:rsidR="00EF29BB" w:rsidRPr="000C0BD0" w:rsidRDefault="00EF29BB" w:rsidP="00EF29BB">
      <w:pPr>
        <w:shd w:val="clear" w:color="auto" w:fill="FFFFFF"/>
        <w:tabs>
          <w:tab w:val="num" w:pos="1620"/>
        </w:tabs>
        <w:ind w:firstLine="709"/>
        <w:jc w:val="both"/>
        <w:rPr>
          <w:rFonts w:ascii="Times New Roman" w:hAnsi="Times New Roman" w:cs="Times New Roman"/>
          <w:sz w:val="24"/>
          <w:szCs w:val="24"/>
        </w:rPr>
      </w:pPr>
      <w:r w:rsidRPr="000C0BD0">
        <w:rPr>
          <w:rFonts w:ascii="Times New Roman" w:hAnsi="Times New Roman" w:cs="Times New Roman"/>
          <w:b/>
          <w:i/>
          <w:sz w:val="24"/>
          <w:szCs w:val="24"/>
        </w:rPr>
        <w:t xml:space="preserve">*Примечание: фраза, выделенная курсивом, подлежит </w:t>
      </w:r>
      <w:r w:rsidRPr="000C0BD0">
        <w:rPr>
          <w:rFonts w:ascii="Times New Roman" w:hAnsi="Times New Roman" w:cs="Times New Roman"/>
          <w:b/>
          <w:bCs/>
          <w:i/>
          <w:sz w:val="24"/>
          <w:szCs w:val="24"/>
        </w:rPr>
        <w:t xml:space="preserve">включению в Договор при выборе </w:t>
      </w:r>
      <w:r w:rsidRPr="000C0BD0">
        <w:rPr>
          <w:rFonts w:ascii="Times New Roman" w:hAnsi="Times New Roman" w:cs="Times New Roman"/>
          <w:b/>
          <w:bCs/>
          <w:i/>
          <w:sz w:val="24"/>
          <w:szCs w:val="24"/>
          <w:lang w:val="en-US"/>
        </w:rPr>
        <w:t>I</w:t>
      </w:r>
      <w:r w:rsidRPr="000C0BD0">
        <w:rPr>
          <w:rFonts w:ascii="Times New Roman" w:hAnsi="Times New Roman" w:cs="Times New Roman"/>
          <w:b/>
          <w:bCs/>
          <w:i/>
          <w:sz w:val="24"/>
          <w:szCs w:val="24"/>
        </w:rPr>
        <w:t xml:space="preserve"> варианта порядка и условий платежей, указанных в статье 5 настоящего Договора.</w:t>
      </w:r>
      <w:r w:rsidRPr="000C0BD0">
        <w:rPr>
          <w:rFonts w:ascii="Times New Roman" w:hAnsi="Times New Roman" w:cs="Times New Roman"/>
          <w:b/>
          <w:sz w:val="24"/>
          <w:szCs w:val="24"/>
        </w:rPr>
        <w:t xml:space="preserve">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14.5. В случае одностороннего отказа Заказчика от исполнения настоящего Договора  по указанным в п. 14.4 настоящего Договора основаниям Подрядчик не вправе требовать возмещения ему убытков, связанных с расторжением Договора, в том числе разницы между Ценой Договора и ценой фактически оплаченных Работ, включая погашенную часть аванса.</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14.6.</w:t>
      </w:r>
      <w:r w:rsidRPr="000C0BD0">
        <w:rPr>
          <w:rFonts w:ascii="Times New Roman" w:hAnsi="Times New Roman" w:cs="Times New Roman"/>
          <w:color w:val="000000"/>
          <w:sz w:val="24"/>
          <w:szCs w:val="24"/>
        </w:rPr>
        <w:tab/>
        <w:t>Подрядчик вправе в одностороннем порядке отказаться от исполнения  Договора путем направления  уведомления  Заказчику за  30 (Тридцать) календарных дней  до даты предполагаемого отказа в случае возбуждения арбитражным судом процедуры банкротства в отношении Заказчика.</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14.7. В случае одностороннего отказа Сторон от исполнения настоящего Договора по основаниям, указанным в </w:t>
      </w:r>
      <w:proofErr w:type="spellStart"/>
      <w:r w:rsidRPr="000C0BD0">
        <w:rPr>
          <w:rFonts w:ascii="Times New Roman" w:hAnsi="Times New Roman" w:cs="Times New Roman"/>
          <w:sz w:val="24"/>
          <w:szCs w:val="24"/>
        </w:rPr>
        <w:t>пп</w:t>
      </w:r>
      <w:proofErr w:type="spellEnd"/>
      <w:r w:rsidRPr="000C0BD0">
        <w:rPr>
          <w:rFonts w:ascii="Times New Roman" w:hAnsi="Times New Roman" w:cs="Times New Roman"/>
          <w:sz w:val="24"/>
          <w:szCs w:val="24"/>
        </w:rPr>
        <w:t>. 14.3, 14.4, 14.6 настоящего Договора Заказчик производит оплату Подрядчику фактически выполненных Работ только после подписания Сторонами Акта выполненных к дате расторжения Договора Работ. Работы, выполненные Подрядчиком после получения или направления им уведомления о расторжении Договора, оплате Заказчиком не подлежат.</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14.8. Любое уведомление по настоящему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почтовому адресу. Уведомление считается данным в день отправления телексного или факсимильного сообщения или на 5 (пятый) день после отправления письма по почте.</w:t>
      </w:r>
    </w:p>
    <w:p w:rsidR="00EF29BB" w:rsidRPr="000C0BD0" w:rsidRDefault="00EF29BB" w:rsidP="00EF29BB">
      <w:pPr>
        <w:ind w:firstLine="709"/>
        <w:jc w:val="both"/>
        <w:rPr>
          <w:rFonts w:ascii="Times New Roman" w:hAnsi="Times New Roman" w:cs="Times New Roman"/>
          <w:sz w:val="24"/>
          <w:szCs w:val="24"/>
        </w:rPr>
      </w:pPr>
    </w:p>
    <w:p w:rsidR="00EF29BB" w:rsidRPr="000C0BD0" w:rsidRDefault="00EF29BB" w:rsidP="00EF29BB">
      <w:pPr>
        <w:shd w:val="clear" w:color="auto" w:fill="FFFFFF"/>
        <w:ind w:firstLine="709"/>
        <w:jc w:val="both"/>
        <w:rPr>
          <w:rFonts w:ascii="Times New Roman" w:hAnsi="Times New Roman" w:cs="Times New Roman"/>
          <w:b/>
          <w:bCs/>
          <w:color w:val="000000"/>
          <w:sz w:val="24"/>
          <w:szCs w:val="24"/>
        </w:rPr>
      </w:pPr>
      <w:r w:rsidRPr="000C0BD0">
        <w:rPr>
          <w:rFonts w:ascii="Times New Roman" w:hAnsi="Times New Roman" w:cs="Times New Roman"/>
          <w:b/>
          <w:sz w:val="24"/>
          <w:szCs w:val="24"/>
        </w:rPr>
        <w:t>15. Обстоятельства</w:t>
      </w:r>
      <w:r w:rsidRPr="000C0BD0">
        <w:rPr>
          <w:rFonts w:ascii="Times New Roman" w:hAnsi="Times New Roman" w:cs="Times New Roman"/>
          <w:b/>
          <w:bCs/>
          <w:color w:val="000000"/>
          <w:sz w:val="24"/>
          <w:szCs w:val="24"/>
        </w:rPr>
        <w:t xml:space="preserve"> непреодолимой силы</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15.1. </w:t>
      </w:r>
      <w:proofErr w:type="gramStart"/>
      <w:r w:rsidRPr="000C0BD0">
        <w:rPr>
          <w:rFonts w:ascii="Times New Roman" w:hAnsi="Times New Roman" w:cs="Times New Roman"/>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 - мажорных обстоятельств (обстоятельств непреодолимой силы), под которым понимаются природные явления (пожар,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w:t>
      </w:r>
      <w:proofErr w:type="gramEnd"/>
      <w:r w:rsidRPr="000C0BD0">
        <w:rPr>
          <w:rFonts w:ascii="Times New Roman" w:hAnsi="Times New Roman" w:cs="Times New Roman"/>
          <w:color w:val="000000"/>
          <w:sz w:val="24"/>
          <w:szCs w:val="24"/>
        </w:rPr>
        <w:t xml:space="preserve"> исполнение Договора.</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15.2. Возникновение форс-мажорных обстоятельств должно быть подтверждено Торгово-Промышленной Палатой Российской Федерации (или её региональных подразделений) или иным компетентным органом власти. </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15.3. Сторона, подвергшаяся воздействию форс-мажорных обстоятельств, обязана </w:t>
      </w:r>
      <w:r w:rsidRPr="000C0BD0">
        <w:rPr>
          <w:rFonts w:ascii="Times New Roman" w:hAnsi="Times New Roman" w:cs="Times New Roman"/>
          <w:color w:val="000000"/>
          <w:sz w:val="24"/>
          <w:szCs w:val="24"/>
        </w:rPr>
        <w:lastRenderedPageBreak/>
        <w:t xml:space="preserve">незамедлительно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gramStart"/>
      <w:r w:rsidRPr="000C0BD0">
        <w:rPr>
          <w:rFonts w:ascii="Times New Roman" w:hAnsi="Times New Roman" w:cs="Times New Roman"/>
          <w:color w:val="000000"/>
          <w:sz w:val="24"/>
          <w:szCs w:val="24"/>
        </w:rPr>
        <w:t>форс</w:t>
      </w:r>
      <w:proofErr w:type="gramEnd"/>
      <w:r w:rsidRPr="000C0BD0">
        <w:rPr>
          <w:rFonts w:ascii="Times New Roman" w:hAnsi="Times New Roman" w:cs="Times New Roman"/>
          <w:color w:val="000000"/>
          <w:sz w:val="24"/>
          <w:szCs w:val="24"/>
        </w:rPr>
        <w:t xml:space="preserve"> - мажорных обстоятельств лишает соответствующую Сторону права ссылаться на них в будущем.</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15.4. При возникновении форс-мажорных обстоятель</w:t>
      </w:r>
      <w:proofErr w:type="gramStart"/>
      <w:r w:rsidRPr="000C0BD0">
        <w:rPr>
          <w:rFonts w:ascii="Times New Roman" w:hAnsi="Times New Roman" w:cs="Times New Roman"/>
          <w:color w:val="000000"/>
          <w:sz w:val="24"/>
          <w:szCs w:val="24"/>
        </w:rPr>
        <w:t>ств Ст</w:t>
      </w:r>
      <w:proofErr w:type="gramEnd"/>
      <w:r w:rsidRPr="000C0BD0">
        <w:rPr>
          <w:rFonts w:ascii="Times New Roman" w:hAnsi="Times New Roman" w:cs="Times New Roman"/>
          <w:color w:val="000000"/>
          <w:sz w:val="24"/>
          <w:szCs w:val="24"/>
        </w:rPr>
        <w:t>ороны производят взаиморасчёты по обязательствам, выполненным на момент наступления форс - мажорных обстоятельств.</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15.5. Если форс-мажорные обстоятельства длятся более 2 (двух)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rsidR="00EF29BB"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 xml:space="preserve">15.6. Если, по мнению Сторон, работы могут быть продолжены в порядке, действовавшем согласно договору до начала действия форс-мажорных обстоятельств, то срок исполнения обязательств по Договору продлевается на период действия форс-мажорных обстоятельств и ликвидации их последствий. </w:t>
      </w:r>
    </w:p>
    <w:p w:rsidR="00EF29BB" w:rsidRPr="000C0BD0" w:rsidRDefault="00EF29BB" w:rsidP="00EF29BB">
      <w:pPr>
        <w:shd w:val="clear" w:color="auto" w:fill="FFFFFF"/>
        <w:tabs>
          <w:tab w:val="num" w:pos="1620"/>
        </w:tabs>
        <w:ind w:firstLine="709"/>
        <w:jc w:val="both"/>
        <w:rPr>
          <w:rFonts w:ascii="Times New Roman" w:hAnsi="Times New Roman" w:cs="Times New Roman"/>
          <w:color w:val="000000"/>
          <w:sz w:val="24"/>
          <w:szCs w:val="24"/>
        </w:rPr>
      </w:pPr>
      <w:r w:rsidRPr="00B764BA">
        <w:rPr>
          <w:rFonts w:ascii="Times New Roman" w:hAnsi="Times New Roman" w:cs="Times New Roman"/>
          <w:sz w:val="24"/>
          <w:szCs w:val="24"/>
        </w:rPr>
        <w:t>15.7. Действия третьих лиц, привлеченных Сторонами по Договору к исполнению Договора, обстоятельствами непреодолимой силы не являются.</w:t>
      </w:r>
    </w:p>
    <w:p w:rsidR="00EF29BB" w:rsidRPr="000C0BD0" w:rsidRDefault="00EF29BB" w:rsidP="00EF29BB">
      <w:pPr>
        <w:ind w:firstLine="709"/>
        <w:jc w:val="both"/>
        <w:rPr>
          <w:rFonts w:ascii="Times New Roman" w:hAnsi="Times New Roman" w:cs="Times New Roman"/>
          <w:b/>
          <w:sz w:val="24"/>
          <w:szCs w:val="24"/>
        </w:rPr>
      </w:pPr>
    </w:p>
    <w:p w:rsidR="00EF29BB" w:rsidRPr="000C0BD0" w:rsidRDefault="00EF29BB" w:rsidP="00EF29BB">
      <w:pPr>
        <w:ind w:firstLine="709"/>
        <w:jc w:val="both"/>
        <w:rPr>
          <w:rFonts w:ascii="Times New Roman" w:hAnsi="Times New Roman" w:cs="Times New Roman"/>
          <w:b/>
          <w:sz w:val="24"/>
          <w:szCs w:val="24"/>
        </w:rPr>
      </w:pPr>
      <w:r w:rsidRPr="000C0BD0">
        <w:rPr>
          <w:rFonts w:ascii="Times New Roman" w:hAnsi="Times New Roman" w:cs="Times New Roman"/>
          <w:b/>
          <w:sz w:val="24"/>
          <w:szCs w:val="24"/>
        </w:rPr>
        <w:t>16. Исключительные права на результат Работ</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16.1. Передаваемые Подрядчиком исключительные права на Результаты выполненных Работ в полном объеме означают право Заказчика использовать Результаты выполненных </w:t>
      </w:r>
      <w:proofErr w:type="gramStart"/>
      <w:r w:rsidRPr="000C0BD0">
        <w:rPr>
          <w:rFonts w:ascii="Times New Roman" w:hAnsi="Times New Roman" w:cs="Times New Roman"/>
          <w:sz w:val="24"/>
          <w:szCs w:val="24"/>
        </w:rPr>
        <w:t>работ</w:t>
      </w:r>
      <w:proofErr w:type="gramEnd"/>
      <w:r w:rsidRPr="000C0BD0">
        <w:rPr>
          <w:rFonts w:ascii="Times New Roman" w:hAnsi="Times New Roman" w:cs="Times New Roman"/>
          <w:sz w:val="24"/>
          <w:szCs w:val="24"/>
        </w:rPr>
        <w:t xml:space="preserve">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Использование Подрядчиком вышеуказанных результатов интеллектуальной деятельности возможно только при заключении Сторонами возмездного лицензионного договора. Срок действия такого договора определяется сторонами при его заключении.</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Датами передачи исключительных прав являются даты подписания Актов сдачи-приемки Результатов выполненных Работ, Актов о приемке выполненных Работ и передаче прав, а в случае досрочного расторжения Договора - дата расторжения настоящего Договора.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16.2. В рамках настоящего Договора Подрядчик дает Заказчику согласие на обнародование Результатов выполненных Работ, то есть дает согласие на осуществление действия, которое впервые делает Результаты выполненных Работ доступным для всеобщего сведения путем его опубликования, публичного показа, сообщения по кабелю либо любым другим способом.</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16.3. Использование Заказчиком Результатов выполненных Работ допускается неограниченное количество раз.</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sz w:val="24"/>
          <w:szCs w:val="24"/>
        </w:rPr>
        <w:t>16.4. Подрядчик обязуется предусмотреть в договорах с третьими лицами права Заказчика на создаваемые результаты интеллектуальной деятельности с учетом положений п. 16.1 настоящего Договора.</w:t>
      </w: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p>
    <w:p w:rsidR="00EF29BB" w:rsidRPr="000C0BD0" w:rsidRDefault="00EF29BB" w:rsidP="00EF29BB">
      <w:pPr>
        <w:pStyle w:val="1"/>
        <w:widowControl w:val="0"/>
        <w:spacing w:after="0" w:line="240" w:lineRule="auto"/>
        <w:ind w:firstLine="709"/>
        <w:jc w:val="both"/>
        <w:rPr>
          <w:rFonts w:ascii="Times New Roman" w:hAnsi="Times New Roman" w:cs="Times New Roman"/>
          <w:b/>
          <w:bCs/>
          <w:kern w:val="32"/>
          <w:sz w:val="24"/>
          <w:szCs w:val="24"/>
          <w:lang w:val="ru-RU" w:eastAsia="ru-RU"/>
        </w:rPr>
      </w:pPr>
      <w:r w:rsidRPr="000C0BD0">
        <w:rPr>
          <w:rFonts w:ascii="Times New Roman" w:hAnsi="Times New Roman" w:cs="Times New Roman"/>
          <w:b/>
          <w:bCs/>
          <w:kern w:val="32"/>
          <w:sz w:val="24"/>
          <w:szCs w:val="24"/>
          <w:lang w:eastAsia="ru-RU"/>
        </w:rPr>
        <w:t>VI</w:t>
      </w:r>
      <w:r w:rsidRPr="000C0BD0">
        <w:rPr>
          <w:rFonts w:ascii="Times New Roman" w:hAnsi="Times New Roman" w:cs="Times New Roman"/>
          <w:b/>
          <w:bCs/>
          <w:kern w:val="32"/>
          <w:sz w:val="24"/>
          <w:szCs w:val="24"/>
          <w:lang w:val="ru-RU" w:eastAsia="ru-RU"/>
        </w:rPr>
        <w:t>. ПРОЧИЕ УСЛОВИЯ</w:t>
      </w:r>
    </w:p>
    <w:p w:rsidR="00EF29BB" w:rsidRPr="000C0BD0" w:rsidRDefault="00EF29BB" w:rsidP="00EF29BB">
      <w:pPr>
        <w:shd w:val="clear" w:color="auto" w:fill="FFFFFF"/>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17. Конфиденциальность</w:t>
      </w:r>
    </w:p>
    <w:p w:rsidR="00EF29BB" w:rsidRPr="000C0BD0" w:rsidRDefault="00EF29BB" w:rsidP="00EF29BB">
      <w:pPr>
        <w:pStyle w:val="af1"/>
        <w:tabs>
          <w:tab w:val="right" w:pos="0"/>
        </w:tabs>
        <w:spacing w:after="0"/>
        <w:ind w:firstLine="709"/>
        <w:jc w:val="both"/>
        <w:rPr>
          <w:rFonts w:ascii="Times New Roman" w:hAnsi="Times New Roman"/>
          <w:sz w:val="24"/>
          <w:szCs w:val="24"/>
        </w:rPr>
      </w:pPr>
      <w:r w:rsidRPr="000C0BD0">
        <w:rPr>
          <w:rFonts w:ascii="Times New Roman" w:hAnsi="Times New Roman"/>
          <w:sz w:val="24"/>
          <w:szCs w:val="24"/>
        </w:rPr>
        <w:t xml:space="preserve">17.1. </w:t>
      </w:r>
      <w:proofErr w:type="gramStart"/>
      <w:r w:rsidRPr="000C0BD0">
        <w:rPr>
          <w:rFonts w:ascii="Times New Roman" w:hAnsi="Times New Roman"/>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EF29BB" w:rsidRPr="000C0BD0" w:rsidRDefault="00EF29BB" w:rsidP="00EF29BB">
      <w:pPr>
        <w:pStyle w:val="af1"/>
        <w:tabs>
          <w:tab w:val="right" w:pos="0"/>
        </w:tabs>
        <w:spacing w:after="0"/>
        <w:ind w:firstLine="709"/>
        <w:jc w:val="both"/>
        <w:rPr>
          <w:rFonts w:ascii="Times New Roman" w:hAnsi="Times New Roman"/>
          <w:sz w:val="24"/>
          <w:szCs w:val="24"/>
        </w:rPr>
      </w:pPr>
      <w:r w:rsidRPr="000C0BD0">
        <w:rPr>
          <w:rFonts w:ascii="Times New Roman" w:hAnsi="Times New Roman"/>
          <w:sz w:val="24"/>
          <w:szCs w:val="24"/>
        </w:rPr>
        <w:t xml:space="preserve">17.2. </w:t>
      </w:r>
      <w:proofErr w:type="gramStart"/>
      <w:r w:rsidRPr="000C0BD0">
        <w:rPr>
          <w:rFonts w:ascii="Times New Roman" w:hAnsi="Times New Roman"/>
          <w:sz w:val="24"/>
          <w:szCs w:val="24"/>
        </w:rPr>
        <w:t xml:space="preserve">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w:t>
      </w:r>
      <w:r w:rsidRPr="000C0BD0">
        <w:rPr>
          <w:rFonts w:ascii="Times New Roman" w:hAnsi="Times New Roman"/>
          <w:sz w:val="24"/>
          <w:szCs w:val="24"/>
        </w:rPr>
        <w:lastRenderedPageBreak/>
        <w:t>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roofErr w:type="gramEnd"/>
    </w:p>
    <w:p w:rsidR="00EF29BB" w:rsidRPr="000C0BD0" w:rsidRDefault="00EF29BB" w:rsidP="00EF29BB">
      <w:pPr>
        <w:pStyle w:val="af1"/>
        <w:spacing w:after="0"/>
        <w:ind w:firstLine="709"/>
        <w:jc w:val="both"/>
        <w:rPr>
          <w:rFonts w:ascii="Times New Roman" w:hAnsi="Times New Roman"/>
          <w:sz w:val="24"/>
          <w:szCs w:val="24"/>
        </w:rPr>
      </w:pPr>
      <w:r w:rsidRPr="000C0BD0">
        <w:rPr>
          <w:rFonts w:ascii="Times New Roman" w:hAnsi="Times New Roman"/>
          <w:sz w:val="24"/>
          <w:szCs w:val="24"/>
        </w:rPr>
        <w:t>17.3. Стороны обязуются:</w:t>
      </w:r>
    </w:p>
    <w:p w:rsidR="00EF29BB" w:rsidRPr="000C0BD0" w:rsidRDefault="00EF29BB" w:rsidP="00EF29BB">
      <w:pPr>
        <w:pStyle w:val="af1"/>
        <w:tabs>
          <w:tab w:val="left" w:pos="1260"/>
          <w:tab w:val="left" w:pos="1440"/>
        </w:tabs>
        <w:spacing w:after="0"/>
        <w:ind w:firstLine="709"/>
        <w:jc w:val="both"/>
        <w:rPr>
          <w:rFonts w:ascii="Times New Roman" w:hAnsi="Times New Roman"/>
          <w:sz w:val="24"/>
          <w:szCs w:val="24"/>
        </w:rPr>
      </w:pPr>
      <w:r w:rsidRPr="000C0BD0">
        <w:rPr>
          <w:rFonts w:ascii="Times New Roman" w:hAnsi="Times New Roman"/>
          <w:sz w:val="24"/>
          <w:szCs w:val="24"/>
        </w:rPr>
        <w:t>17.3.1. Обеспечить хранение конфиденциальной информации, исключающее доступ к информации третьих лиц.</w:t>
      </w:r>
    </w:p>
    <w:p w:rsidR="00EF29BB" w:rsidRPr="000C0BD0" w:rsidRDefault="00EF29BB" w:rsidP="00EF29BB">
      <w:pPr>
        <w:pStyle w:val="af1"/>
        <w:tabs>
          <w:tab w:val="left" w:pos="1080"/>
        </w:tabs>
        <w:spacing w:after="0"/>
        <w:ind w:firstLine="709"/>
        <w:jc w:val="both"/>
        <w:rPr>
          <w:rFonts w:ascii="Times New Roman" w:hAnsi="Times New Roman"/>
          <w:sz w:val="24"/>
          <w:szCs w:val="24"/>
        </w:rPr>
      </w:pPr>
      <w:r w:rsidRPr="000C0BD0">
        <w:rPr>
          <w:rFonts w:ascii="Times New Roman" w:hAnsi="Times New Roman"/>
          <w:sz w:val="24"/>
          <w:szCs w:val="24"/>
        </w:rPr>
        <w:t xml:space="preserve">17.3.2. Не передавать конфиденциальную информацию третьим </w:t>
      </w:r>
      <w:proofErr w:type="gramStart"/>
      <w:r w:rsidRPr="000C0BD0">
        <w:rPr>
          <w:rFonts w:ascii="Times New Roman" w:hAnsi="Times New Roman"/>
          <w:sz w:val="24"/>
          <w:szCs w:val="24"/>
        </w:rPr>
        <w:t>лицам</w:t>
      </w:r>
      <w:proofErr w:type="gramEnd"/>
      <w:r w:rsidRPr="000C0BD0">
        <w:rPr>
          <w:rFonts w:ascii="Times New Roman" w:hAnsi="Times New Roman"/>
          <w:sz w:val="24"/>
          <w:szCs w:val="24"/>
        </w:rPr>
        <w:t xml:space="preserve"> как в полном объеме, так и частично.</w:t>
      </w:r>
    </w:p>
    <w:p w:rsidR="00EF29BB" w:rsidRPr="000C0BD0" w:rsidRDefault="00EF29BB" w:rsidP="00EF29BB">
      <w:pPr>
        <w:pStyle w:val="af1"/>
        <w:tabs>
          <w:tab w:val="right" w:pos="0"/>
          <w:tab w:val="left" w:pos="1080"/>
        </w:tabs>
        <w:spacing w:after="0"/>
        <w:ind w:firstLine="709"/>
        <w:jc w:val="both"/>
        <w:rPr>
          <w:rFonts w:ascii="Times New Roman" w:hAnsi="Times New Roman"/>
          <w:sz w:val="24"/>
          <w:szCs w:val="24"/>
        </w:rPr>
      </w:pPr>
      <w:r w:rsidRPr="000C0BD0">
        <w:rPr>
          <w:rFonts w:ascii="Times New Roman" w:hAnsi="Times New Roman"/>
          <w:sz w:val="24"/>
          <w:szCs w:val="24"/>
        </w:rPr>
        <w:t xml:space="preserve">17.4. Подрядчик вправе привлекать к выполнению Работ Субподрядчиков при условии сохранения конфиденциальности получаемой от Заказчика информации, при этом </w:t>
      </w:r>
      <w:r w:rsidRPr="000C0BD0">
        <w:rPr>
          <w:rFonts w:ascii="Times New Roman" w:hAnsi="Times New Roman"/>
          <w:snapToGrid w:val="0"/>
          <w:sz w:val="24"/>
          <w:szCs w:val="24"/>
        </w:rPr>
        <w:t>Подрядчик</w:t>
      </w:r>
      <w:r w:rsidRPr="000C0BD0">
        <w:rPr>
          <w:rFonts w:ascii="Times New Roman" w:hAnsi="Times New Roman"/>
          <w:sz w:val="24"/>
          <w:szCs w:val="24"/>
        </w:rPr>
        <w:t xml:space="preserve"> несет ответственность за действия (бездействие) таких лиц как </w:t>
      </w:r>
      <w:proofErr w:type="gramStart"/>
      <w:r w:rsidRPr="000C0BD0">
        <w:rPr>
          <w:rFonts w:ascii="Times New Roman" w:hAnsi="Times New Roman"/>
          <w:sz w:val="24"/>
          <w:szCs w:val="24"/>
        </w:rPr>
        <w:t>за</w:t>
      </w:r>
      <w:proofErr w:type="gramEnd"/>
      <w:r w:rsidRPr="000C0BD0">
        <w:rPr>
          <w:rFonts w:ascii="Times New Roman" w:hAnsi="Times New Roman"/>
          <w:sz w:val="24"/>
          <w:szCs w:val="24"/>
        </w:rPr>
        <w:t xml:space="preserve"> свои собственные.</w:t>
      </w:r>
    </w:p>
    <w:p w:rsidR="00EF29BB" w:rsidRPr="000C0BD0" w:rsidRDefault="00EF29BB" w:rsidP="00EF29BB">
      <w:pPr>
        <w:pStyle w:val="af1"/>
        <w:tabs>
          <w:tab w:val="right" w:pos="0"/>
          <w:tab w:val="left" w:pos="1080"/>
        </w:tabs>
        <w:spacing w:after="0"/>
        <w:ind w:firstLine="709"/>
        <w:jc w:val="both"/>
        <w:rPr>
          <w:rFonts w:ascii="Times New Roman" w:hAnsi="Times New Roman"/>
          <w:sz w:val="24"/>
          <w:szCs w:val="24"/>
        </w:rPr>
      </w:pPr>
      <w:r w:rsidRPr="000C0BD0">
        <w:rPr>
          <w:rFonts w:ascii="Times New Roman" w:hAnsi="Times New Roman"/>
          <w:sz w:val="24"/>
          <w:szCs w:val="24"/>
        </w:rPr>
        <w:t>17.5.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EF29BB"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17.6.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EF29BB" w:rsidRPr="00E84E9E" w:rsidRDefault="00EF29BB" w:rsidP="00EF29BB">
      <w:pPr>
        <w:ind w:firstLine="709"/>
        <w:jc w:val="both"/>
        <w:rPr>
          <w:rFonts w:ascii="Times New Roman" w:hAnsi="Times New Roman" w:cs="Times New Roman"/>
          <w:bCs/>
          <w:sz w:val="24"/>
          <w:szCs w:val="24"/>
        </w:rPr>
      </w:pPr>
      <w:r w:rsidRPr="00E84E9E">
        <w:rPr>
          <w:rFonts w:ascii="Times New Roman" w:hAnsi="Times New Roman" w:cs="Times New Roman"/>
          <w:bCs/>
          <w:sz w:val="24"/>
          <w:szCs w:val="24"/>
        </w:rPr>
        <w:t>17.7. Защита информации, составляющей коммерческую тайну, осуществляется в соответствии с «Соглашением о передаче и охране информации, составляющей коммерческую тайну» (Приложение 12 к настоящему Договору).</w:t>
      </w:r>
    </w:p>
    <w:p w:rsidR="00EF29BB" w:rsidRPr="00E84E9E" w:rsidRDefault="00EF29BB" w:rsidP="00EF29BB">
      <w:pPr>
        <w:ind w:firstLine="709"/>
        <w:jc w:val="both"/>
        <w:rPr>
          <w:rFonts w:ascii="Times New Roman" w:hAnsi="Times New Roman" w:cs="Times New Roman"/>
          <w:b/>
          <w:bCs/>
          <w:i/>
          <w:sz w:val="24"/>
          <w:szCs w:val="24"/>
        </w:rPr>
      </w:pPr>
      <w:r w:rsidRPr="00E84E9E">
        <w:rPr>
          <w:rFonts w:ascii="Times New Roman" w:hAnsi="Times New Roman" w:cs="Times New Roman"/>
          <w:b/>
          <w:bCs/>
          <w:i/>
          <w:sz w:val="24"/>
          <w:szCs w:val="24"/>
        </w:rPr>
        <w:t>Примечание: п. 17.7 включается в Договор, если заданием на проектирование предусматривается передача Подрядчику хотя бы одного из следующих документов:</w:t>
      </w:r>
    </w:p>
    <w:p w:rsidR="00EF29BB" w:rsidRPr="00E84E9E" w:rsidRDefault="00EF29BB" w:rsidP="00EF29BB">
      <w:pPr>
        <w:ind w:firstLine="709"/>
        <w:jc w:val="both"/>
        <w:rPr>
          <w:rFonts w:ascii="Times New Roman" w:hAnsi="Times New Roman" w:cs="Times New Roman"/>
          <w:b/>
          <w:bCs/>
          <w:i/>
          <w:sz w:val="24"/>
          <w:szCs w:val="24"/>
        </w:rPr>
      </w:pPr>
      <w:r w:rsidRPr="00E84E9E">
        <w:rPr>
          <w:rFonts w:ascii="Times New Roman" w:hAnsi="Times New Roman" w:cs="Times New Roman"/>
          <w:b/>
          <w:bCs/>
          <w:i/>
          <w:sz w:val="24"/>
          <w:szCs w:val="24"/>
        </w:rPr>
        <w:t xml:space="preserve">- альбом «ОРУ 110 </w:t>
      </w:r>
      <w:proofErr w:type="spellStart"/>
      <w:r w:rsidRPr="00E84E9E">
        <w:rPr>
          <w:rFonts w:ascii="Times New Roman" w:hAnsi="Times New Roman" w:cs="Times New Roman"/>
          <w:b/>
          <w:bCs/>
          <w:i/>
          <w:sz w:val="24"/>
          <w:szCs w:val="24"/>
        </w:rPr>
        <w:t>кВ.</w:t>
      </w:r>
      <w:proofErr w:type="spellEnd"/>
      <w:r w:rsidRPr="00E84E9E">
        <w:rPr>
          <w:rFonts w:ascii="Times New Roman" w:hAnsi="Times New Roman" w:cs="Times New Roman"/>
          <w:b/>
          <w:bCs/>
          <w:i/>
          <w:sz w:val="24"/>
          <w:szCs w:val="24"/>
        </w:rPr>
        <w:t xml:space="preserve"> Типовые проектные решения» (инв. № 6297тм);</w:t>
      </w:r>
    </w:p>
    <w:p w:rsidR="00EF29BB" w:rsidRPr="00E84E9E" w:rsidRDefault="00EF29BB" w:rsidP="00EF29BB">
      <w:pPr>
        <w:ind w:firstLine="709"/>
        <w:jc w:val="both"/>
        <w:rPr>
          <w:rFonts w:ascii="Times New Roman" w:hAnsi="Times New Roman" w:cs="Times New Roman"/>
          <w:b/>
          <w:bCs/>
          <w:i/>
          <w:sz w:val="24"/>
          <w:szCs w:val="24"/>
        </w:rPr>
      </w:pPr>
      <w:r w:rsidRPr="00E84E9E">
        <w:rPr>
          <w:rFonts w:ascii="Times New Roman" w:hAnsi="Times New Roman" w:cs="Times New Roman"/>
          <w:b/>
          <w:bCs/>
          <w:i/>
          <w:sz w:val="24"/>
          <w:szCs w:val="24"/>
        </w:rPr>
        <w:t xml:space="preserve">- альбом «ОРУ 220 </w:t>
      </w:r>
      <w:proofErr w:type="spellStart"/>
      <w:r w:rsidRPr="00E84E9E">
        <w:rPr>
          <w:rFonts w:ascii="Times New Roman" w:hAnsi="Times New Roman" w:cs="Times New Roman"/>
          <w:b/>
          <w:bCs/>
          <w:i/>
          <w:sz w:val="24"/>
          <w:szCs w:val="24"/>
        </w:rPr>
        <w:t>кВ.</w:t>
      </w:r>
      <w:proofErr w:type="spellEnd"/>
      <w:r w:rsidRPr="00E84E9E">
        <w:rPr>
          <w:rFonts w:ascii="Times New Roman" w:hAnsi="Times New Roman" w:cs="Times New Roman"/>
          <w:b/>
          <w:bCs/>
          <w:i/>
          <w:sz w:val="24"/>
          <w:szCs w:val="24"/>
        </w:rPr>
        <w:t xml:space="preserve"> Типовые проектные решения» (</w:t>
      </w:r>
      <w:proofErr w:type="spellStart"/>
      <w:r w:rsidRPr="00E84E9E">
        <w:rPr>
          <w:rFonts w:ascii="Times New Roman" w:hAnsi="Times New Roman" w:cs="Times New Roman"/>
          <w:b/>
          <w:bCs/>
          <w:i/>
          <w:sz w:val="24"/>
          <w:szCs w:val="24"/>
        </w:rPr>
        <w:t>инв</w:t>
      </w:r>
      <w:proofErr w:type="spellEnd"/>
      <w:r w:rsidRPr="00E84E9E">
        <w:rPr>
          <w:rFonts w:ascii="Times New Roman" w:hAnsi="Times New Roman" w:cs="Times New Roman"/>
          <w:b/>
          <w:bCs/>
          <w:i/>
          <w:sz w:val="24"/>
          <w:szCs w:val="24"/>
        </w:rPr>
        <w:t xml:space="preserve"> .№ 6298тм);</w:t>
      </w:r>
    </w:p>
    <w:p w:rsidR="00EF29BB" w:rsidRPr="00E84E9E" w:rsidRDefault="00EF29BB" w:rsidP="00EF29BB">
      <w:pPr>
        <w:tabs>
          <w:tab w:val="left" w:pos="709"/>
        </w:tabs>
        <w:autoSpaceDE/>
        <w:adjustRightInd/>
        <w:jc w:val="both"/>
        <w:rPr>
          <w:rFonts w:ascii="Times New Roman" w:hAnsi="Times New Roman" w:cs="Times New Roman"/>
          <w:b/>
          <w:i/>
          <w:sz w:val="24"/>
          <w:szCs w:val="24"/>
        </w:rPr>
      </w:pPr>
      <w:r w:rsidRPr="00E84E9E">
        <w:rPr>
          <w:rFonts w:ascii="Times New Roman" w:hAnsi="Times New Roman" w:cs="Times New Roman"/>
          <w:b/>
          <w:bCs/>
          <w:i/>
          <w:sz w:val="24"/>
          <w:szCs w:val="24"/>
        </w:rPr>
        <w:tab/>
        <w:t xml:space="preserve">- карты стандарта организации </w:t>
      </w:r>
      <w:r>
        <w:rPr>
          <w:rFonts w:ascii="Times New Roman" w:hAnsi="Times New Roman" w:cs="Times New Roman"/>
          <w:b/>
          <w:bCs/>
          <w:i/>
          <w:sz w:val="24"/>
          <w:szCs w:val="24"/>
        </w:rPr>
        <w:t>П</w:t>
      </w:r>
      <w:r w:rsidRPr="00E84E9E">
        <w:rPr>
          <w:rFonts w:ascii="Times New Roman" w:hAnsi="Times New Roman" w:cs="Times New Roman"/>
          <w:b/>
          <w:bCs/>
          <w:i/>
          <w:sz w:val="24"/>
          <w:szCs w:val="24"/>
        </w:rPr>
        <w:t>АО «ФСК ЕЭС»: «Методические указания по применению альбомов карт климатического районирования территории по субъектам РФ»</w:t>
      </w:r>
      <w:r w:rsidRPr="00E84E9E">
        <w:rPr>
          <w:b/>
          <w:i/>
          <w:sz w:val="24"/>
          <w:szCs w:val="24"/>
        </w:rPr>
        <w:t xml:space="preserve"> (</w:t>
      </w:r>
      <w:r w:rsidRPr="00E84E9E">
        <w:rPr>
          <w:rFonts w:ascii="Times New Roman" w:hAnsi="Times New Roman" w:cs="Times New Roman"/>
          <w:b/>
          <w:bCs/>
          <w:i/>
          <w:sz w:val="24"/>
          <w:szCs w:val="24"/>
        </w:rPr>
        <w:t>СТО 56947007-29.240.01.189-2014)</w:t>
      </w:r>
      <w:r w:rsidRPr="00E84E9E">
        <w:rPr>
          <w:rFonts w:ascii="Times New Roman" w:hAnsi="Times New Roman" w:cs="Times New Roman"/>
          <w:b/>
          <w:i/>
          <w:sz w:val="24"/>
          <w:szCs w:val="24"/>
        </w:rPr>
        <w:t>.</w:t>
      </w:r>
    </w:p>
    <w:p w:rsidR="00EF29BB" w:rsidRPr="000C0BD0" w:rsidRDefault="00EF29BB" w:rsidP="00EF29BB">
      <w:pPr>
        <w:shd w:val="clear" w:color="auto" w:fill="FFFFFF"/>
        <w:ind w:firstLine="709"/>
        <w:jc w:val="both"/>
        <w:rPr>
          <w:rFonts w:ascii="Times New Roman" w:hAnsi="Times New Roman" w:cs="Times New Roman"/>
          <w:bCs/>
          <w:color w:val="000000"/>
          <w:sz w:val="24"/>
          <w:szCs w:val="24"/>
        </w:rPr>
      </w:pPr>
    </w:p>
    <w:p w:rsidR="00EF29BB" w:rsidRPr="000C0BD0" w:rsidRDefault="00EF29BB" w:rsidP="00EF29BB">
      <w:pPr>
        <w:shd w:val="clear" w:color="auto" w:fill="FFFFFF"/>
        <w:ind w:firstLine="709"/>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18. Заключительные положения</w:t>
      </w:r>
    </w:p>
    <w:p w:rsidR="00EF29BB" w:rsidRPr="000C0BD0" w:rsidRDefault="00EF29BB" w:rsidP="00EF29BB">
      <w:pPr>
        <w:ind w:firstLine="709"/>
        <w:jc w:val="both"/>
        <w:rPr>
          <w:rFonts w:ascii="Times New Roman" w:hAnsi="Times New Roman" w:cs="Times New Roman"/>
          <w:i/>
          <w:iCs/>
          <w:color w:val="000000"/>
          <w:sz w:val="24"/>
          <w:szCs w:val="24"/>
        </w:rPr>
      </w:pPr>
      <w:r w:rsidRPr="000C0BD0">
        <w:rPr>
          <w:rFonts w:ascii="Times New Roman" w:hAnsi="Times New Roman" w:cs="Times New Roman"/>
          <w:sz w:val="24"/>
          <w:szCs w:val="24"/>
        </w:rPr>
        <w:t xml:space="preserve">18.1. </w:t>
      </w:r>
      <w:r w:rsidRPr="000C0BD0">
        <w:rPr>
          <w:rFonts w:ascii="Times New Roman" w:hAnsi="Times New Roman" w:cs="Times New Roman"/>
          <w:color w:val="000000"/>
          <w:sz w:val="24"/>
          <w:szCs w:val="24"/>
        </w:rPr>
        <w:t xml:space="preserve">Подрядчик подтверждает, что он заключил настоящий Договор с учетом изучения представленной Заказчиком информации, исходных данных </w:t>
      </w:r>
      <w:r w:rsidRPr="000C0BD0">
        <w:rPr>
          <w:rFonts w:ascii="Times New Roman" w:hAnsi="Times New Roman" w:cs="Times New Roman"/>
          <w:i/>
          <w:iCs/>
          <w:color w:val="000000"/>
          <w:sz w:val="24"/>
          <w:szCs w:val="24"/>
        </w:rPr>
        <w:t>и закупочной (конкурсной) документации.</w:t>
      </w:r>
    </w:p>
    <w:p w:rsidR="00EF29BB" w:rsidRPr="000C0BD0" w:rsidRDefault="00EF29BB" w:rsidP="00EF29BB">
      <w:pPr>
        <w:ind w:firstLine="709"/>
        <w:jc w:val="both"/>
        <w:rPr>
          <w:rFonts w:ascii="Times New Roman" w:hAnsi="Times New Roman" w:cs="Times New Roman"/>
          <w:i/>
          <w:color w:val="000000"/>
          <w:sz w:val="24"/>
          <w:szCs w:val="24"/>
        </w:rPr>
      </w:pPr>
      <w:r w:rsidRPr="000C0BD0">
        <w:rPr>
          <w:rFonts w:ascii="Times New Roman" w:hAnsi="Times New Roman" w:cs="Times New Roman"/>
          <w:b/>
          <w:sz w:val="24"/>
          <w:szCs w:val="24"/>
        </w:rPr>
        <w:t xml:space="preserve">Примечание: </w:t>
      </w:r>
      <w:r w:rsidRPr="000C0BD0">
        <w:rPr>
          <w:rFonts w:ascii="Times New Roman" w:hAnsi="Times New Roman" w:cs="Times New Roman"/>
          <w:i/>
          <w:sz w:val="24"/>
          <w:szCs w:val="24"/>
        </w:rPr>
        <w:t>слова, обозначенные выделенным курсивом, в данном пункте включаются в Договор</w:t>
      </w:r>
      <w:r w:rsidRPr="000C0BD0">
        <w:rPr>
          <w:rFonts w:ascii="Times New Roman" w:hAnsi="Times New Roman" w:cs="Times New Roman"/>
          <w:i/>
          <w:iCs/>
          <w:color w:val="000000"/>
          <w:sz w:val="24"/>
          <w:szCs w:val="24"/>
        </w:rPr>
        <w:t xml:space="preserve"> в случае заключения Договора по результатам закупочных процедур.</w:t>
      </w:r>
      <w:r w:rsidRPr="000C0BD0">
        <w:rPr>
          <w:rFonts w:ascii="Times New Roman" w:hAnsi="Times New Roman" w:cs="Times New Roman"/>
          <w:i/>
          <w:color w:val="000000"/>
          <w:sz w:val="24"/>
          <w:szCs w:val="24"/>
        </w:rPr>
        <w:t xml:space="preserve"> </w:t>
      </w:r>
    </w:p>
    <w:p w:rsidR="00EF29BB" w:rsidRPr="000C0BD0" w:rsidRDefault="00EF29BB" w:rsidP="00EF29BB">
      <w:pPr>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Подрядчик подтверждает, что если он не ознакомится со всей информацией, представленной Заказчиком, то это не освобождает его от ответственности за оценку сложности и стоимости </w:t>
      </w:r>
      <w:r w:rsidRPr="000C0BD0">
        <w:rPr>
          <w:rFonts w:ascii="Times New Roman" w:hAnsi="Times New Roman" w:cs="Times New Roman"/>
          <w:sz w:val="24"/>
          <w:szCs w:val="24"/>
        </w:rPr>
        <w:t>успешного выполнения Работ.</w:t>
      </w:r>
    </w:p>
    <w:p w:rsidR="00EF29BB" w:rsidRPr="000C0BD0" w:rsidRDefault="00EF29BB" w:rsidP="00EF29BB">
      <w:pPr>
        <w:shd w:val="clear" w:color="auto" w:fill="FFFFFF"/>
        <w:tabs>
          <w:tab w:val="left" w:pos="1176"/>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18.2. </w:t>
      </w:r>
      <w:proofErr w:type="gramStart"/>
      <w:r w:rsidRPr="000C0BD0">
        <w:rPr>
          <w:rFonts w:ascii="Times New Roman" w:hAnsi="Times New Roman" w:cs="Times New Roman"/>
          <w:sz w:val="24"/>
          <w:szCs w:val="24"/>
        </w:rPr>
        <w:t xml:space="preserve">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w:t>
      </w:r>
      <w:r>
        <w:rPr>
          <w:rFonts w:ascii="Times New Roman" w:hAnsi="Times New Roman" w:cs="Times New Roman"/>
          <w:sz w:val="24"/>
          <w:szCs w:val="24"/>
        </w:rPr>
        <w:t>П</w:t>
      </w:r>
      <w:r w:rsidRPr="000C0BD0">
        <w:rPr>
          <w:rFonts w:ascii="Times New Roman" w:hAnsi="Times New Roman" w:cs="Times New Roman"/>
          <w:sz w:val="24"/>
          <w:szCs w:val="24"/>
        </w:rPr>
        <w:t xml:space="preserve">АО «ФСК ЕЭС, прямо поименованных в настоящем Договоре и иными нормативно-техническими и организационно-распорядительными документами </w:t>
      </w:r>
      <w:r>
        <w:rPr>
          <w:rFonts w:ascii="Times New Roman" w:hAnsi="Times New Roman" w:cs="Times New Roman"/>
          <w:sz w:val="24"/>
          <w:szCs w:val="24"/>
        </w:rPr>
        <w:t>П</w:t>
      </w:r>
      <w:r w:rsidRPr="000C0BD0">
        <w:rPr>
          <w:rFonts w:ascii="Times New Roman" w:hAnsi="Times New Roman" w:cs="Times New Roman"/>
          <w:sz w:val="24"/>
          <w:szCs w:val="24"/>
        </w:rPr>
        <w:t>АО «ФСК ЕЭС»,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 порядок проведения</w:t>
      </w:r>
      <w:proofErr w:type="gramEnd"/>
      <w:r w:rsidRPr="000C0BD0">
        <w:rPr>
          <w:rFonts w:ascii="Times New Roman" w:hAnsi="Times New Roman" w:cs="Times New Roman"/>
          <w:sz w:val="24"/>
          <w:szCs w:val="24"/>
        </w:rPr>
        <w:t xml:space="preserve"> регламентированных  закупок товаров, работ, услуг для нужд </w:t>
      </w:r>
      <w:r>
        <w:rPr>
          <w:rFonts w:ascii="Times New Roman" w:hAnsi="Times New Roman" w:cs="Times New Roman"/>
          <w:sz w:val="24"/>
          <w:szCs w:val="24"/>
        </w:rPr>
        <w:t>П</w:t>
      </w:r>
      <w:r w:rsidRPr="000C0BD0">
        <w:rPr>
          <w:rFonts w:ascii="Times New Roman" w:hAnsi="Times New Roman" w:cs="Times New Roman"/>
          <w:sz w:val="24"/>
          <w:szCs w:val="24"/>
        </w:rPr>
        <w:t>АО «ФСК ЕЭС», порядок предоставления финансового обеспечения*.</w:t>
      </w:r>
    </w:p>
    <w:p w:rsidR="00EF29BB" w:rsidRPr="000C0BD0" w:rsidRDefault="00EF29BB" w:rsidP="00EF29BB">
      <w:pPr>
        <w:shd w:val="clear" w:color="auto" w:fill="FFFFFF"/>
        <w:tabs>
          <w:tab w:val="left" w:pos="709"/>
        </w:tabs>
        <w:ind w:firstLine="709"/>
        <w:jc w:val="both"/>
        <w:rPr>
          <w:rFonts w:ascii="Times New Roman" w:hAnsi="Times New Roman" w:cs="Times New Roman"/>
          <w:b/>
          <w:i/>
          <w:sz w:val="24"/>
          <w:szCs w:val="24"/>
        </w:rPr>
      </w:pPr>
      <w:r w:rsidRPr="000C0BD0">
        <w:rPr>
          <w:rFonts w:ascii="Times New Roman" w:hAnsi="Times New Roman" w:cs="Times New Roman"/>
          <w:b/>
          <w:i/>
          <w:sz w:val="24"/>
          <w:szCs w:val="24"/>
        </w:rPr>
        <w:t xml:space="preserve">Примечание*: В первом абзаце настоящего </w:t>
      </w:r>
      <w:proofErr w:type="gramStart"/>
      <w:r w:rsidRPr="000C0BD0">
        <w:rPr>
          <w:rFonts w:ascii="Times New Roman" w:hAnsi="Times New Roman" w:cs="Times New Roman"/>
          <w:b/>
          <w:i/>
          <w:sz w:val="24"/>
          <w:szCs w:val="24"/>
        </w:rPr>
        <w:t>пункта</w:t>
      </w:r>
      <w:proofErr w:type="gramEnd"/>
      <w:r w:rsidRPr="000C0BD0">
        <w:rPr>
          <w:rFonts w:ascii="Times New Roman" w:hAnsi="Times New Roman" w:cs="Times New Roman"/>
          <w:b/>
          <w:i/>
          <w:sz w:val="24"/>
          <w:szCs w:val="24"/>
        </w:rPr>
        <w:t xml:space="preserve"> возможно дополнительно указать действующие на дату заключения Договора организационно-распорядительные документы </w:t>
      </w:r>
      <w:r>
        <w:rPr>
          <w:rFonts w:ascii="Times New Roman" w:hAnsi="Times New Roman" w:cs="Times New Roman"/>
          <w:b/>
          <w:i/>
          <w:sz w:val="24"/>
          <w:szCs w:val="24"/>
        </w:rPr>
        <w:t>П</w:t>
      </w:r>
      <w:r w:rsidRPr="000C0BD0">
        <w:rPr>
          <w:rFonts w:ascii="Times New Roman" w:hAnsi="Times New Roman" w:cs="Times New Roman"/>
          <w:b/>
          <w:i/>
          <w:sz w:val="24"/>
          <w:szCs w:val="24"/>
        </w:rPr>
        <w:t>АО «ФСК ЕЭС».</w:t>
      </w:r>
    </w:p>
    <w:p w:rsidR="00EF29BB" w:rsidRPr="000C0BD0" w:rsidRDefault="00EF29BB" w:rsidP="00EF29BB">
      <w:pPr>
        <w:shd w:val="clear" w:color="auto" w:fill="FFFFFF"/>
        <w:tabs>
          <w:tab w:val="left" w:pos="1176"/>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Настоящим Подрядчик гарантирует выполнение Работ в соответствии со всеми требованиями и стандартами, установленными нормативно-техническими и </w:t>
      </w:r>
      <w:r w:rsidRPr="000C0BD0">
        <w:rPr>
          <w:rFonts w:ascii="Times New Roman" w:hAnsi="Times New Roman" w:cs="Times New Roman"/>
          <w:sz w:val="24"/>
          <w:szCs w:val="24"/>
        </w:rPr>
        <w:lastRenderedPageBreak/>
        <w:t xml:space="preserve">организационно-распорядительными документами </w:t>
      </w:r>
      <w:r>
        <w:rPr>
          <w:rFonts w:ascii="Times New Roman" w:hAnsi="Times New Roman" w:cs="Times New Roman"/>
          <w:sz w:val="24"/>
          <w:szCs w:val="24"/>
        </w:rPr>
        <w:t>П</w:t>
      </w:r>
      <w:r w:rsidRPr="000C0BD0">
        <w:rPr>
          <w:rFonts w:ascii="Times New Roman" w:hAnsi="Times New Roman" w:cs="Times New Roman"/>
          <w:sz w:val="24"/>
          <w:szCs w:val="24"/>
        </w:rPr>
        <w:t>АО «ФСК ЕЭС», действующими на момент исполнения соответствующего обязательства по Договору.</w:t>
      </w:r>
    </w:p>
    <w:p w:rsidR="00EF29BB" w:rsidRPr="000C0BD0" w:rsidRDefault="00EF29BB" w:rsidP="00EF29BB">
      <w:pPr>
        <w:shd w:val="clear" w:color="auto" w:fill="FFFFFF"/>
        <w:tabs>
          <w:tab w:val="left" w:pos="1176"/>
        </w:tabs>
        <w:ind w:firstLine="709"/>
        <w:jc w:val="both"/>
        <w:rPr>
          <w:rFonts w:ascii="Times New Roman" w:hAnsi="Times New Roman" w:cs="Times New Roman"/>
          <w:sz w:val="24"/>
          <w:szCs w:val="24"/>
        </w:rPr>
      </w:pPr>
      <w:r w:rsidRPr="000C0BD0">
        <w:rPr>
          <w:rFonts w:ascii="Times New Roman" w:hAnsi="Times New Roman" w:cs="Times New Roman"/>
          <w:sz w:val="24"/>
          <w:szCs w:val="24"/>
        </w:rPr>
        <w:t xml:space="preserve">Заказчик вправе уведомлять Подрядчика о действующих организационно-распорядительных документах </w:t>
      </w:r>
      <w:r>
        <w:rPr>
          <w:rFonts w:ascii="Times New Roman" w:hAnsi="Times New Roman" w:cs="Times New Roman"/>
          <w:sz w:val="24"/>
          <w:szCs w:val="24"/>
        </w:rPr>
        <w:t>П</w:t>
      </w:r>
      <w:r w:rsidRPr="000C0BD0">
        <w:rPr>
          <w:rFonts w:ascii="Times New Roman" w:hAnsi="Times New Roman" w:cs="Times New Roman"/>
          <w:sz w:val="24"/>
          <w:szCs w:val="24"/>
        </w:rPr>
        <w:t>АО «ФСК ЕЭС» путем их размещения на своем официальном сайте (fsk-ees.ru).</w:t>
      </w:r>
    </w:p>
    <w:p w:rsidR="00EF29BB" w:rsidRPr="000C0BD0" w:rsidRDefault="00EF29BB" w:rsidP="00EF29BB">
      <w:pPr>
        <w:shd w:val="clear" w:color="auto" w:fill="FFFFFF"/>
        <w:tabs>
          <w:tab w:val="left" w:pos="1176"/>
        </w:tabs>
        <w:ind w:firstLine="709"/>
        <w:jc w:val="both"/>
        <w:rPr>
          <w:rFonts w:ascii="Times New Roman" w:hAnsi="Times New Roman" w:cs="Times New Roman"/>
          <w:bCs/>
          <w:sz w:val="24"/>
          <w:szCs w:val="24"/>
        </w:rPr>
      </w:pPr>
      <w:r w:rsidRPr="000C0BD0">
        <w:rPr>
          <w:rFonts w:ascii="Times New Roman" w:hAnsi="Times New Roman" w:cs="Times New Roman"/>
          <w:color w:val="000000"/>
          <w:sz w:val="24"/>
          <w:szCs w:val="24"/>
        </w:rPr>
        <w:t xml:space="preserve">18.3. </w:t>
      </w:r>
      <w:r w:rsidRPr="000C0BD0">
        <w:rPr>
          <w:rFonts w:ascii="Times New Roman" w:hAnsi="Times New Roman" w:cs="Times New Roman"/>
          <w:bCs/>
          <w:sz w:val="24"/>
          <w:szCs w:val="24"/>
        </w:rPr>
        <w:t>Настоящим Подрядчик гарантирует, что обладает всеми необходимыми разрешениями (лицензиями,</w:t>
      </w:r>
      <w:r w:rsidRPr="000C0BD0">
        <w:rPr>
          <w:rFonts w:ascii="Times New Roman" w:hAnsi="Times New Roman" w:cs="Times New Roman"/>
          <w:color w:val="000000"/>
          <w:sz w:val="24"/>
          <w:szCs w:val="24"/>
        </w:rPr>
        <w:t xml:space="preserve"> свидетельствами) о допуске к работам, выданными в установленном законом порядке</w:t>
      </w:r>
      <w:r w:rsidRPr="000C0BD0">
        <w:rPr>
          <w:rFonts w:ascii="Times New Roman" w:hAnsi="Times New Roman" w:cs="Times New Roman"/>
          <w:bCs/>
          <w:sz w:val="24"/>
          <w:szCs w:val="24"/>
        </w:rPr>
        <w:t>, для выполнения Работ, что подтверждается следующими документами: ___________________________</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18.4. Стороны не вправе без предварительного письменного согласия одной из Сторон переуступать третьим лицам права по настоящему Договору.</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18.5. Любая договоренность между Сторонами, влекущая за собой новые обязательства, не предусмотренные настоящим Договором, считается действительной,</w:t>
      </w:r>
      <w:r w:rsidRPr="000C0BD0">
        <w:rPr>
          <w:rFonts w:ascii="Times New Roman" w:hAnsi="Times New Roman" w:cs="Times New Roman"/>
          <w:sz w:val="24"/>
          <w:szCs w:val="24"/>
        </w:rPr>
        <w:t xml:space="preserve"> </w:t>
      </w:r>
      <w:r w:rsidRPr="000C0BD0">
        <w:rPr>
          <w:rFonts w:ascii="Times New Roman" w:hAnsi="Times New Roman" w:cs="Times New Roman"/>
          <w:color w:val="000000"/>
          <w:sz w:val="24"/>
          <w:szCs w:val="24"/>
        </w:rPr>
        <w:t>если она подтверждена Сторонами в письменной форме в виде дополнительного соглашения.</w:t>
      </w:r>
    </w:p>
    <w:p w:rsidR="00EF29BB" w:rsidRPr="000C0BD0" w:rsidRDefault="00EF29BB" w:rsidP="00EF29BB">
      <w:pPr>
        <w:shd w:val="clear" w:color="auto" w:fill="FFFFFF"/>
        <w:ind w:firstLine="709"/>
        <w:jc w:val="both"/>
        <w:rPr>
          <w:rFonts w:ascii="Times New Roman" w:hAnsi="Times New Roman" w:cs="Times New Roman"/>
          <w:spacing w:val="-4"/>
          <w:sz w:val="24"/>
          <w:szCs w:val="24"/>
        </w:rPr>
      </w:pPr>
      <w:r w:rsidRPr="000C0BD0">
        <w:rPr>
          <w:rFonts w:ascii="Times New Roman" w:hAnsi="Times New Roman" w:cs="Times New Roman"/>
          <w:spacing w:val="-4"/>
          <w:sz w:val="24"/>
          <w:szCs w:val="24"/>
        </w:rPr>
        <w:t>18.6. Любое уведомление по данному Договору осуществляется в письменной форме в виде телекса, факсимильного сообщения или отправляется заказным письмом получателю по адресу его места нахождения. Уведомление считается данным в день отправления телексного или факсимильного сообщения или на 5-й день после отправления письма по почте.</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18.7. При выполнении настоящего Договора Стороны руководствуются нормами законодательства Российской Федерации.</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18.8. Все указанные в Договоре приложения являются его неотъемлемой частью.</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color w:val="000000"/>
          <w:sz w:val="24"/>
          <w:szCs w:val="24"/>
        </w:rPr>
        <w:t xml:space="preserve">18.9. Настоящий Договор вступает в силу </w:t>
      </w:r>
      <w:proofErr w:type="gramStart"/>
      <w:r w:rsidRPr="000C0BD0">
        <w:rPr>
          <w:rFonts w:ascii="Times New Roman" w:hAnsi="Times New Roman" w:cs="Times New Roman"/>
          <w:color w:val="000000"/>
          <w:sz w:val="24"/>
          <w:szCs w:val="24"/>
        </w:rPr>
        <w:t>с даты</w:t>
      </w:r>
      <w:proofErr w:type="gramEnd"/>
      <w:r w:rsidRPr="000C0BD0">
        <w:rPr>
          <w:rFonts w:ascii="Times New Roman" w:hAnsi="Times New Roman" w:cs="Times New Roman"/>
          <w:color w:val="000000"/>
          <w:sz w:val="24"/>
          <w:szCs w:val="24"/>
        </w:rPr>
        <w:t xml:space="preserve"> его подписания и действует до полного исполнения Сторонами взятых на себя обязательств.</w:t>
      </w:r>
    </w:p>
    <w:p w:rsidR="00EF29BB" w:rsidRPr="000C0BD0" w:rsidRDefault="00EF29BB" w:rsidP="00EF29BB">
      <w:pPr>
        <w:shd w:val="clear" w:color="auto" w:fill="FFFFFF"/>
        <w:ind w:firstLine="709"/>
        <w:jc w:val="both"/>
        <w:rPr>
          <w:rFonts w:ascii="Times New Roman" w:hAnsi="Times New Roman" w:cs="Times New Roman"/>
          <w:color w:val="000000"/>
          <w:sz w:val="24"/>
          <w:szCs w:val="24"/>
        </w:rPr>
      </w:pPr>
      <w:r w:rsidRPr="000C0BD0">
        <w:rPr>
          <w:rFonts w:ascii="Times New Roman" w:hAnsi="Times New Roman" w:cs="Times New Roman"/>
          <w:color w:val="000000"/>
          <w:sz w:val="24"/>
          <w:szCs w:val="24"/>
        </w:rPr>
        <w:t>18.10. Настоящий Договор составлен в трех экземплярах: два для Заказчика, один для Подрядчика, обладающих равной юридической силой.</w:t>
      </w:r>
    </w:p>
    <w:p w:rsidR="00EF29BB" w:rsidRPr="000C0BD0" w:rsidRDefault="00EF29BB" w:rsidP="00EF29BB">
      <w:pPr>
        <w:shd w:val="clear" w:color="auto" w:fill="FFFFFF"/>
        <w:ind w:firstLine="709"/>
        <w:jc w:val="both"/>
        <w:rPr>
          <w:rFonts w:ascii="Times New Roman" w:hAnsi="Times New Roman" w:cs="Times New Roman"/>
          <w:color w:val="000000"/>
          <w:spacing w:val="-2"/>
          <w:sz w:val="24"/>
          <w:szCs w:val="24"/>
        </w:rPr>
      </w:pPr>
      <w:r w:rsidRPr="000C0BD0">
        <w:rPr>
          <w:rFonts w:ascii="Times New Roman" w:hAnsi="Times New Roman" w:cs="Times New Roman"/>
          <w:spacing w:val="-2"/>
          <w:sz w:val="24"/>
          <w:szCs w:val="24"/>
        </w:rPr>
        <w:t xml:space="preserve">18.11. Подрядчик обязан письменно согласовывать с </w:t>
      </w:r>
      <w:r>
        <w:rPr>
          <w:rFonts w:ascii="Times New Roman" w:hAnsi="Times New Roman" w:cs="Times New Roman"/>
          <w:spacing w:val="-2"/>
          <w:sz w:val="24"/>
          <w:szCs w:val="24"/>
        </w:rPr>
        <w:t>П</w:t>
      </w:r>
      <w:r w:rsidRPr="000C0BD0">
        <w:rPr>
          <w:rFonts w:ascii="Times New Roman" w:hAnsi="Times New Roman" w:cs="Times New Roman"/>
          <w:spacing w:val="-2"/>
          <w:sz w:val="24"/>
          <w:szCs w:val="24"/>
        </w:rPr>
        <w:t xml:space="preserve">АО «ФСК ЕЭС» публичную информацию с упоминанием </w:t>
      </w:r>
      <w:r>
        <w:rPr>
          <w:rFonts w:ascii="Times New Roman" w:hAnsi="Times New Roman" w:cs="Times New Roman"/>
          <w:spacing w:val="-2"/>
          <w:sz w:val="24"/>
          <w:szCs w:val="24"/>
        </w:rPr>
        <w:t>П</w:t>
      </w:r>
      <w:r w:rsidRPr="000C0BD0">
        <w:rPr>
          <w:rFonts w:ascii="Times New Roman" w:hAnsi="Times New Roman" w:cs="Times New Roman"/>
          <w:spacing w:val="-2"/>
          <w:sz w:val="24"/>
          <w:szCs w:val="24"/>
        </w:rPr>
        <w:t xml:space="preserve">АО «ФСК ЕЭС», передаваемую третьим лицам, сообщения с упоминанием </w:t>
      </w:r>
      <w:r>
        <w:rPr>
          <w:rFonts w:ascii="Times New Roman" w:hAnsi="Times New Roman" w:cs="Times New Roman"/>
          <w:spacing w:val="-2"/>
          <w:sz w:val="24"/>
          <w:szCs w:val="24"/>
        </w:rPr>
        <w:t>П</w:t>
      </w:r>
      <w:r w:rsidRPr="000C0BD0">
        <w:rPr>
          <w:rFonts w:ascii="Times New Roman" w:hAnsi="Times New Roman" w:cs="Times New Roman"/>
          <w:spacing w:val="-2"/>
          <w:sz w:val="24"/>
          <w:szCs w:val="24"/>
        </w:rPr>
        <w:t xml:space="preserve">АО «ФСК ЕЭС», ссылки на фирменное наименование, размещение фирменной символики </w:t>
      </w:r>
      <w:r>
        <w:rPr>
          <w:rFonts w:ascii="Times New Roman" w:hAnsi="Times New Roman" w:cs="Times New Roman"/>
          <w:spacing w:val="-2"/>
          <w:sz w:val="24"/>
          <w:szCs w:val="24"/>
        </w:rPr>
        <w:t>П</w:t>
      </w:r>
      <w:r w:rsidRPr="000C0BD0">
        <w:rPr>
          <w:rFonts w:ascii="Times New Roman" w:hAnsi="Times New Roman" w:cs="Times New Roman"/>
          <w:spacing w:val="-2"/>
          <w:sz w:val="24"/>
          <w:szCs w:val="24"/>
        </w:rPr>
        <w:t>АО «ФСК ЕЭС» в полиграфических изделиях, выставочных стендах, на интернет-сайтах и других средствах массовой информации.</w:t>
      </w:r>
    </w:p>
    <w:p w:rsidR="00EF29BB" w:rsidRPr="000C0BD0" w:rsidRDefault="00EF29BB" w:rsidP="00EF29BB">
      <w:pPr>
        <w:shd w:val="clear" w:color="auto" w:fill="FFFFFF"/>
        <w:ind w:firstLine="700"/>
        <w:jc w:val="both"/>
        <w:rPr>
          <w:rFonts w:ascii="Times New Roman" w:hAnsi="Times New Roman" w:cs="Times New Roman"/>
          <w:sz w:val="24"/>
          <w:szCs w:val="24"/>
        </w:rPr>
      </w:pPr>
      <w:r w:rsidRPr="000C0BD0">
        <w:rPr>
          <w:rFonts w:ascii="Times New Roman" w:hAnsi="Times New Roman" w:cs="Times New Roman"/>
          <w:sz w:val="24"/>
          <w:szCs w:val="24"/>
        </w:rPr>
        <w:t>18.12. Подрядчик обязуется в 10-дневный срок сообщать Заказчику об изменении своих реквизитов.</w:t>
      </w:r>
    </w:p>
    <w:p w:rsidR="00EF29BB" w:rsidRPr="008738E2" w:rsidRDefault="00EF29BB" w:rsidP="00EF29BB">
      <w:pPr>
        <w:shd w:val="clear" w:color="auto" w:fill="FFFFFF"/>
        <w:ind w:firstLine="709"/>
        <w:jc w:val="both"/>
        <w:rPr>
          <w:rFonts w:ascii="Times New Roman" w:hAnsi="Times New Roman" w:cs="Times New Roman"/>
          <w:bCs/>
          <w:color w:val="000000"/>
          <w:sz w:val="16"/>
          <w:szCs w:val="16"/>
        </w:rPr>
      </w:pPr>
    </w:p>
    <w:p w:rsidR="00EF29BB" w:rsidRPr="000C0BD0" w:rsidRDefault="00EF29BB" w:rsidP="00EF29BB">
      <w:pPr>
        <w:shd w:val="clear" w:color="auto" w:fill="FFFFFF"/>
        <w:ind w:firstLine="709"/>
        <w:jc w:val="both"/>
        <w:rPr>
          <w:rFonts w:ascii="Times New Roman" w:hAnsi="Times New Roman" w:cs="Times New Roman"/>
          <w:b/>
          <w:bCs/>
          <w:sz w:val="24"/>
          <w:szCs w:val="24"/>
        </w:rPr>
      </w:pPr>
      <w:r w:rsidRPr="000C0BD0">
        <w:rPr>
          <w:rFonts w:ascii="Times New Roman" w:hAnsi="Times New Roman" w:cs="Times New Roman"/>
          <w:b/>
          <w:bCs/>
          <w:sz w:val="24"/>
          <w:szCs w:val="24"/>
        </w:rPr>
        <w:t>Статья 19. Перечень документов, прилагаемых к Договору</w:t>
      </w:r>
    </w:p>
    <w:p w:rsidR="00EF29BB" w:rsidRPr="000C0BD0" w:rsidRDefault="00EF29BB" w:rsidP="00EF29BB">
      <w:pPr>
        <w:shd w:val="clear" w:color="auto" w:fill="FFFFFF"/>
        <w:ind w:firstLine="709"/>
        <w:jc w:val="both"/>
        <w:rPr>
          <w:rFonts w:ascii="Times New Roman" w:hAnsi="Times New Roman" w:cs="Times New Roman"/>
          <w:sz w:val="24"/>
          <w:szCs w:val="24"/>
        </w:rPr>
      </w:pPr>
      <w:r w:rsidRPr="000C0BD0">
        <w:rPr>
          <w:rFonts w:ascii="Times New Roman" w:hAnsi="Times New Roman" w:cs="Times New Roman"/>
          <w:sz w:val="24"/>
          <w:szCs w:val="24"/>
        </w:rPr>
        <w:t>Все указанные ниже приложения являются неотъемлемой частью Договора*.</w:t>
      </w:r>
    </w:p>
    <w:p w:rsidR="00EF29BB" w:rsidRPr="008738E2" w:rsidRDefault="00EF29BB" w:rsidP="00EF29BB">
      <w:pPr>
        <w:shd w:val="clear" w:color="auto" w:fill="FFFFFF"/>
        <w:ind w:firstLine="709"/>
        <w:jc w:val="both"/>
        <w:rPr>
          <w:rFonts w:ascii="Times New Roman" w:hAnsi="Times New Roman" w:cs="Times New Roman"/>
          <w:sz w:val="16"/>
          <w:szCs w:val="16"/>
        </w:rPr>
      </w:pPr>
    </w:p>
    <w:tbl>
      <w:tblPr>
        <w:tblW w:w="9887" w:type="dxa"/>
        <w:tblLayout w:type="fixed"/>
        <w:tblLook w:val="0000" w:firstRow="0" w:lastRow="0" w:firstColumn="0" w:lastColumn="0" w:noHBand="0" w:noVBand="0"/>
      </w:tblPr>
      <w:tblGrid>
        <w:gridCol w:w="817"/>
        <w:gridCol w:w="9070"/>
      </w:tblGrid>
      <w:tr w:rsidR="00EF29BB" w:rsidRPr="000C0BD0" w:rsidTr="00343D66">
        <w:trPr>
          <w:trHeight w:val="337"/>
        </w:trPr>
        <w:tc>
          <w:tcPr>
            <w:tcW w:w="817" w:type="dxa"/>
          </w:tcPr>
          <w:p w:rsidR="00EF29BB" w:rsidRPr="000C0BD0" w:rsidRDefault="00EF29BB" w:rsidP="00343D66">
            <w:pPr>
              <w:jc w:val="center"/>
              <w:rPr>
                <w:rFonts w:ascii="Times New Roman" w:hAnsi="Times New Roman" w:cs="Times New Roman"/>
                <w:b/>
                <w:sz w:val="24"/>
                <w:szCs w:val="24"/>
              </w:rPr>
            </w:pPr>
            <w:r w:rsidRPr="000C0BD0">
              <w:rPr>
                <w:rFonts w:ascii="Times New Roman" w:hAnsi="Times New Roman" w:cs="Times New Roman"/>
                <w:b/>
                <w:sz w:val="24"/>
                <w:szCs w:val="24"/>
              </w:rPr>
              <w:t xml:space="preserve">№ </w:t>
            </w:r>
          </w:p>
          <w:p w:rsidR="00EF29BB" w:rsidRPr="000C0BD0" w:rsidRDefault="00EF29BB" w:rsidP="00343D66">
            <w:pPr>
              <w:jc w:val="center"/>
              <w:rPr>
                <w:rFonts w:ascii="Times New Roman" w:hAnsi="Times New Roman" w:cs="Times New Roman"/>
                <w:b/>
                <w:sz w:val="24"/>
                <w:szCs w:val="24"/>
              </w:rPr>
            </w:pPr>
            <w:proofErr w:type="gramStart"/>
            <w:r w:rsidRPr="000C0BD0">
              <w:rPr>
                <w:rFonts w:ascii="Times New Roman" w:hAnsi="Times New Roman" w:cs="Times New Roman"/>
                <w:b/>
                <w:sz w:val="24"/>
                <w:szCs w:val="24"/>
              </w:rPr>
              <w:t>п</w:t>
            </w:r>
            <w:proofErr w:type="gramEnd"/>
            <w:r w:rsidRPr="000C0BD0">
              <w:rPr>
                <w:rFonts w:ascii="Times New Roman" w:hAnsi="Times New Roman" w:cs="Times New Roman"/>
                <w:b/>
                <w:sz w:val="24"/>
                <w:szCs w:val="24"/>
              </w:rPr>
              <w:t>/п</w:t>
            </w:r>
          </w:p>
        </w:tc>
        <w:tc>
          <w:tcPr>
            <w:tcW w:w="9070" w:type="dxa"/>
          </w:tcPr>
          <w:p w:rsidR="00EF29BB" w:rsidRPr="000C0BD0" w:rsidRDefault="00EF29BB" w:rsidP="00343D66">
            <w:pPr>
              <w:ind w:firstLine="34"/>
              <w:jc w:val="center"/>
              <w:rPr>
                <w:rFonts w:ascii="Times New Roman" w:hAnsi="Times New Roman" w:cs="Times New Roman"/>
                <w:b/>
                <w:sz w:val="24"/>
                <w:szCs w:val="24"/>
              </w:rPr>
            </w:pPr>
            <w:r w:rsidRPr="000C0BD0">
              <w:rPr>
                <w:rFonts w:ascii="Times New Roman" w:hAnsi="Times New Roman" w:cs="Times New Roman"/>
                <w:b/>
                <w:sz w:val="24"/>
                <w:szCs w:val="24"/>
              </w:rPr>
              <w:t>Наименование приложения</w:t>
            </w:r>
          </w:p>
        </w:tc>
      </w:tr>
      <w:tr w:rsidR="00EF29BB" w:rsidRPr="000C0BD0" w:rsidTr="00343D66">
        <w:trPr>
          <w:trHeight w:val="261"/>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1.</w:t>
            </w:r>
          </w:p>
        </w:tc>
        <w:tc>
          <w:tcPr>
            <w:tcW w:w="9070" w:type="dxa"/>
          </w:tcPr>
          <w:p w:rsidR="00EF29BB" w:rsidRPr="000C0BD0" w:rsidRDefault="00EF29BB" w:rsidP="00343D66">
            <w:pPr>
              <w:jc w:val="both"/>
              <w:rPr>
                <w:rFonts w:ascii="Times New Roman" w:hAnsi="Times New Roman" w:cs="Times New Roman"/>
                <w:sz w:val="24"/>
                <w:szCs w:val="24"/>
              </w:rPr>
            </w:pPr>
            <w:r>
              <w:rPr>
                <w:rFonts w:ascii="Times New Roman" w:hAnsi="Times New Roman" w:cs="Times New Roman"/>
                <w:sz w:val="24"/>
                <w:szCs w:val="24"/>
              </w:rPr>
              <w:t>Календарный график  выполнения</w:t>
            </w:r>
            <w:r w:rsidRPr="000C0BD0">
              <w:rPr>
                <w:rFonts w:ascii="Times New Roman" w:hAnsi="Times New Roman" w:cs="Times New Roman"/>
                <w:sz w:val="24"/>
                <w:szCs w:val="24"/>
              </w:rPr>
              <w:t xml:space="preserve"> Работ и стоимости.</w:t>
            </w:r>
          </w:p>
        </w:tc>
      </w:tr>
      <w:tr w:rsidR="00EF29BB" w:rsidRPr="000C0BD0" w:rsidTr="00343D66">
        <w:trPr>
          <w:trHeight w:val="261"/>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1.1</w:t>
            </w:r>
          </w:p>
        </w:tc>
        <w:tc>
          <w:tcPr>
            <w:tcW w:w="9070" w:type="dxa"/>
          </w:tcPr>
          <w:p w:rsidR="00EF29BB" w:rsidRPr="000C0BD0" w:rsidRDefault="00EF29BB" w:rsidP="00343D66">
            <w:pPr>
              <w:jc w:val="both"/>
              <w:rPr>
                <w:rFonts w:ascii="Times New Roman" w:hAnsi="Times New Roman" w:cs="Times New Roman"/>
                <w:sz w:val="24"/>
                <w:szCs w:val="24"/>
              </w:rPr>
            </w:pPr>
            <w:r w:rsidRPr="000C0BD0">
              <w:rPr>
                <w:rFonts w:ascii="Times New Roman" w:hAnsi="Times New Roman" w:cs="Times New Roman"/>
                <w:sz w:val="24"/>
                <w:szCs w:val="24"/>
              </w:rPr>
              <w:t>Календарно-сетевой график</w:t>
            </w:r>
          </w:p>
        </w:tc>
      </w:tr>
      <w:tr w:rsidR="00EF29BB" w:rsidRPr="000C0BD0" w:rsidTr="00343D66">
        <w:trPr>
          <w:trHeight w:val="186"/>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2.</w:t>
            </w:r>
          </w:p>
        </w:tc>
        <w:tc>
          <w:tcPr>
            <w:tcW w:w="9070" w:type="dxa"/>
          </w:tcPr>
          <w:p w:rsidR="00EF29BB" w:rsidRPr="000C0BD0" w:rsidRDefault="00EF29BB" w:rsidP="00343D66">
            <w:pPr>
              <w:jc w:val="both"/>
              <w:rPr>
                <w:rFonts w:ascii="Times New Roman" w:hAnsi="Times New Roman" w:cs="Times New Roman"/>
                <w:sz w:val="24"/>
                <w:szCs w:val="24"/>
              </w:rPr>
            </w:pPr>
            <w:r w:rsidRPr="000C0BD0">
              <w:rPr>
                <w:rFonts w:ascii="Times New Roman" w:hAnsi="Times New Roman" w:cs="Times New Roman"/>
                <w:sz w:val="24"/>
                <w:szCs w:val="24"/>
              </w:rPr>
              <w:t xml:space="preserve">Форма Акта о выполненных Работах </w:t>
            </w:r>
          </w:p>
        </w:tc>
      </w:tr>
      <w:tr w:rsidR="00EF29BB" w:rsidRPr="000C0BD0" w:rsidTr="00343D66">
        <w:trPr>
          <w:trHeight w:val="165"/>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3.</w:t>
            </w:r>
          </w:p>
        </w:tc>
        <w:tc>
          <w:tcPr>
            <w:tcW w:w="9070" w:type="dxa"/>
          </w:tcPr>
          <w:p w:rsidR="00EF29BB" w:rsidRPr="000C0BD0" w:rsidRDefault="00EF29BB" w:rsidP="00343D66">
            <w:pPr>
              <w:jc w:val="both"/>
              <w:rPr>
                <w:rFonts w:ascii="Times New Roman" w:hAnsi="Times New Roman" w:cs="Times New Roman"/>
                <w:sz w:val="24"/>
                <w:szCs w:val="24"/>
              </w:rPr>
            </w:pPr>
            <w:r w:rsidRPr="000C0BD0">
              <w:rPr>
                <w:rFonts w:ascii="Times New Roman" w:hAnsi="Times New Roman" w:cs="Times New Roman"/>
                <w:spacing w:val="-8"/>
                <w:sz w:val="24"/>
                <w:szCs w:val="24"/>
              </w:rPr>
              <w:t>Форма Акта сдачи-приемки Результатов выполненных Работ.</w:t>
            </w:r>
          </w:p>
        </w:tc>
      </w:tr>
      <w:tr w:rsidR="00EF29BB" w:rsidRPr="000C0BD0" w:rsidTr="00343D66">
        <w:trPr>
          <w:trHeight w:val="281"/>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4.</w:t>
            </w:r>
          </w:p>
        </w:tc>
        <w:tc>
          <w:tcPr>
            <w:tcW w:w="9070" w:type="dxa"/>
          </w:tcPr>
          <w:p w:rsidR="00EF29BB" w:rsidRPr="000C0BD0" w:rsidRDefault="00EF29BB" w:rsidP="00343D66">
            <w:pPr>
              <w:jc w:val="both"/>
              <w:rPr>
                <w:rFonts w:ascii="Times New Roman" w:hAnsi="Times New Roman" w:cs="Times New Roman"/>
                <w:sz w:val="24"/>
                <w:szCs w:val="24"/>
              </w:rPr>
            </w:pPr>
            <w:r w:rsidRPr="000C0BD0">
              <w:rPr>
                <w:rFonts w:ascii="Times New Roman" w:hAnsi="Times New Roman" w:cs="Times New Roman"/>
                <w:sz w:val="24"/>
                <w:szCs w:val="24"/>
              </w:rPr>
              <w:t xml:space="preserve">Форма </w:t>
            </w:r>
            <w:r w:rsidRPr="000C0BD0">
              <w:rPr>
                <w:rFonts w:ascii="Times New Roman" w:hAnsi="Times New Roman" w:cs="Times New Roman"/>
                <w:spacing w:val="-8"/>
                <w:sz w:val="24"/>
                <w:szCs w:val="24"/>
              </w:rPr>
              <w:t>Акта о приемке выполненных Работ и передаче прав.</w:t>
            </w:r>
          </w:p>
        </w:tc>
      </w:tr>
      <w:tr w:rsidR="00EF29BB" w:rsidRPr="000C0BD0" w:rsidTr="00343D66">
        <w:trPr>
          <w:trHeight w:val="216"/>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5.</w:t>
            </w:r>
          </w:p>
        </w:tc>
        <w:tc>
          <w:tcPr>
            <w:tcW w:w="9070" w:type="dxa"/>
          </w:tcPr>
          <w:p w:rsidR="00EF29BB" w:rsidRPr="000C0BD0" w:rsidRDefault="00EF29BB" w:rsidP="00343D66">
            <w:pPr>
              <w:jc w:val="both"/>
              <w:rPr>
                <w:rFonts w:ascii="Times New Roman" w:hAnsi="Times New Roman" w:cs="Times New Roman"/>
                <w:iCs/>
                <w:spacing w:val="-8"/>
                <w:sz w:val="24"/>
                <w:szCs w:val="24"/>
              </w:rPr>
            </w:pPr>
            <w:r w:rsidRPr="000C0BD0">
              <w:rPr>
                <w:rFonts w:ascii="Times New Roman" w:hAnsi="Times New Roman" w:cs="Times New Roman"/>
                <w:iCs/>
                <w:spacing w:val="-8"/>
                <w:sz w:val="24"/>
                <w:szCs w:val="24"/>
              </w:rPr>
              <w:t xml:space="preserve">Форма  </w:t>
            </w:r>
            <w:r w:rsidRPr="000C0BD0">
              <w:rPr>
                <w:rFonts w:ascii="Times New Roman" w:hAnsi="Times New Roman" w:cs="Times New Roman"/>
                <w:sz w:val="24"/>
                <w:szCs w:val="24"/>
              </w:rPr>
              <w:t>Банковской гарантии на исполнение Подрядчиком обязательств по Договору</w:t>
            </w:r>
          </w:p>
        </w:tc>
      </w:tr>
      <w:tr w:rsidR="00EF29BB" w:rsidRPr="000C0BD0" w:rsidTr="00343D66">
        <w:trPr>
          <w:trHeight w:val="158"/>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5а</w:t>
            </w:r>
          </w:p>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5б</w:t>
            </w:r>
          </w:p>
        </w:tc>
        <w:tc>
          <w:tcPr>
            <w:tcW w:w="9070" w:type="dxa"/>
          </w:tcPr>
          <w:p w:rsidR="00EF29BB" w:rsidRPr="000C0BD0" w:rsidRDefault="00EF29BB" w:rsidP="00343D66">
            <w:pPr>
              <w:jc w:val="both"/>
              <w:rPr>
                <w:rFonts w:ascii="Times New Roman" w:hAnsi="Times New Roman" w:cs="Times New Roman"/>
                <w:sz w:val="24"/>
                <w:szCs w:val="24"/>
              </w:rPr>
            </w:pPr>
            <w:r w:rsidRPr="000C0BD0">
              <w:rPr>
                <w:rFonts w:ascii="Times New Roman" w:hAnsi="Times New Roman" w:cs="Times New Roman"/>
                <w:sz w:val="24"/>
                <w:szCs w:val="24"/>
              </w:rPr>
              <w:t>Форма Банковской гарантии на возврат авансовых платежей по Договору.</w:t>
            </w:r>
          </w:p>
          <w:p w:rsidR="00EF29BB" w:rsidRPr="000C0BD0" w:rsidRDefault="00EF29BB" w:rsidP="00343D66">
            <w:pPr>
              <w:jc w:val="both"/>
              <w:rPr>
                <w:rFonts w:ascii="Times New Roman" w:hAnsi="Times New Roman" w:cs="Times New Roman"/>
                <w:iCs/>
                <w:spacing w:val="-4"/>
                <w:sz w:val="24"/>
                <w:szCs w:val="24"/>
              </w:rPr>
            </w:pPr>
            <w:r w:rsidRPr="000C0BD0">
              <w:rPr>
                <w:rFonts w:ascii="Times New Roman" w:hAnsi="Times New Roman" w:cs="Times New Roman"/>
                <w:iCs/>
                <w:spacing w:val="-4"/>
                <w:sz w:val="24"/>
                <w:szCs w:val="24"/>
              </w:rPr>
              <w:t>Форма Изменения к Банковской гарантии.</w:t>
            </w:r>
          </w:p>
        </w:tc>
      </w:tr>
      <w:tr w:rsidR="00EF29BB" w:rsidRPr="000C0BD0" w:rsidTr="00343D66">
        <w:trPr>
          <w:trHeight w:val="158"/>
        </w:trPr>
        <w:tc>
          <w:tcPr>
            <w:tcW w:w="817" w:type="dxa"/>
          </w:tcPr>
          <w:p w:rsidR="00EF29BB" w:rsidRPr="000C0BD0" w:rsidRDefault="00EF29BB" w:rsidP="00343D66">
            <w:pPr>
              <w:jc w:val="center"/>
              <w:rPr>
                <w:rFonts w:ascii="Times New Roman" w:hAnsi="Times New Roman" w:cs="Times New Roman"/>
                <w:sz w:val="24"/>
                <w:szCs w:val="24"/>
              </w:rPr>
            </w:pPr>
            <w:r w:rsidRPr="000C0BD0">
              <w:rPr>
                <w:rFonts w:ascii="Times New Roman" w:hAnsi="Times New Roman" w:cs="Times New Roman"/>
                <w:sz w:val="24"/>
                <w:szCs w:val="24"/>
              </w:rPr>
              <w:t>6.</w:t>
            </w:r>
          </w:p>
        </w:tc>
        <w:tc>
          <w:tcPr>
            <w:tcW w:w="9070" w:type="dxa"/>
          </w:tcPr>
          <w:p w:rsidR="00EF29BB" w:rsidRPr="000C0BD0" w:rsidRDefault="00EF29BB" w:rsidP="00343D66">
            <w:pPr>
              <w:jc w:val="both"/>
              <w:rPr>
                <w:rFonts w:ascii="Times New Roman" w:hAnsi="Times New Roman" w:cs="Times New Roman"/>
                <w:sz w:val="24"/>
                <w:szCs w:val="24"/>
              </w:rPr>
            </w:pPr>
            <w:r w:rsidRPr="000C0BD0">
              <w:rPr>
                <w:rFonts w:ascii="Times New Roman" w:hAnsi="Times New Roman" w:cs="Times New Roman"/>
                <w:spacing w:val="-4"/>
                <w:sz w:val="24"/>
                <w:szCs w:val="24"/>
              </w:rPr>
              <w:t>Задание на проектирование</w:t>
            </w:r>
            <w:r w:rsidRPr="000C0BD0">
              <w:rPr>
                <w:rFonts w:ascii="Times New Roman" w:hAnsi="Times New Roman" w:cs="Times New Roman"/>
                <w:i/>
                <w:spacing w:val="-4"/>
                <w:sz w:val="24"/>
                <w:szCs w:val="24"/>
              </w:rPr>
              <w:t xml:space="preserve"> на разработку </w:t>
            </w:r>
            <w:r w:rsidRPr="000C0BD0">
              <w:rPr>
                <w:rFonts w:ascii="Times New Roman" w:hAnsi="Times New Roman" w:cs="Times New Roman"/>
                <w:i/>
                <w:iCs/>
                <w:spacing w:val="-4"/>
                <w:sz w:val="24"/>
                <w:szCs w:val="24"/>
              </w:rPr>
              <w:t>Закупочной документации для размещения заказа на создание (строительство, реконструкцию, модернизацию, техническое перевооружение, проектно-изыскательские работы) объектов электросетевого хозяйства</w:t>
            </w:r>
          </w:p>
        </w:tc>
      </w:tr>
      <w:tr w:rsidR="00EF29BB" w:rsidRPr="000C0BD0" w:rsidTr="00343D66">
        <w:trPr>
          <w:trHeight w:val="158"/>
        </w:trPr>
        <w:tc>
          <w:tcPr>
            <w:tcW w:w="817" w:type="dxa"/>
          </w:tcPr>
          <w:p w:rsidR="00EF29BB" w:rsidRPr="000C0BD0" w:rsidRDefault="00EF29BB" w:rsidP="00343D66">
            <w:pPr>
              <w:jc w:val="center"/>
              <w:rPr>
                <w:rFonts w:ascii="Times New Roman" w:hAnsi="Times New Roman" w:cs="Times New Roman"/>
                <w:iCs/>
                <w:spacing w:val="-4"/>
                <w:sz w:val="24"/>
                <w:szCs w:val="24"/>
              </w:rPr>
            </w:pPr>
            <w:r w:rsidRPr="000C0BD0">
              <w:rPr>
                <w:rFonts w:ascii="Times New Roman" w:hAnsi="Times New Roman" w:cs="Times New Roman"/>
                <w:iCs/>
                <w:spacing w:val="-4"/>
                <w:sz w:val="24"/>
                <w:szCs w:val="24"/>
              </w:rPr>
              <w:t>7.</w:t>
            </w:r>
          </w:p>
        </w:tc>
        <w:tc>
          <w:tcPr>
            <w:tcW w:w="9070" w:type="dxa"/>
          </w:tcPr>
          <w:p w:rsidR="00EF29BB" w:rsidRPr="000C0BD0" w:rsidRDefault="00EF29BB" w:rsidP="00343D66">
            <w:pPr>
              <w:jc w:val="both"/>
              <w:rPr>
                <w:rFonts w:ascii="Times New Roman" w:hAnsi="Times New Roman" w:cs="Times New Roman"/>
                <w:iCs/>
                <w:spacing w:val="-4"/>
                <w:sz w:val="24"/>
                <w:szCs w:val="24"/>
              </w:rPr>
            </w:pPr>
            <w:r w:rsidRPr="000C0BD0">
              <w:rPr>
                <w:rFonts w:ascii="Times New Roman" w:hAnsi="Times New Roman" w:cs="Times New Roman"/>
                <w:iCs/>
                <w:spacing w:val="-4"/>
                <w:sz w:val="24"/>
                <w:szCs w:val="24"/>
              </w:rPr>
              <w:t xml:space="preserve">Форма отчета об использовании авансовых платежей </w:t>
            </w:r>
          </w:p>
        </w:tc>
      </w:tr>
      <w:tr w:rsidR="00EF29BB" w:rsidRPr="000C0BD0" w:rsidTr="00343D66">
        <w:trPr>
          <w:trHeight w:val="150"/>
        </w:trPr>
        <w:tc>
          <w:tcPr>
            <w:tcW w:w="817" w:type="dxa"/>
          </w:tcPr>
          <w:p w:rsidR="00EF29BB" w:rsidRPr="000C0BD0" w:rsidRDefault="00EF29BB" w:rsidP="00343D66">
            <w:pPr>
              <w:jc w:val="center"/>
              <w:rPr>
                <w:rFonts w:ascii="Times New Roman" w:hAnsi="Times New Roman" w:cs="Times New Roman"/>
                <w:spacing w:val="-8"/>
                <w:sz w:val="24"/>
                <w:szCs w:val="24"/>
                <w:lang w:val="x-none"/>
              </w:rPr>
            </w:pPr>
            <w:r w:rsidRPr="000C0BD0">
              <w:rPr>
                <w:rFonts w:ascii="Times New Roman" w:hAnsi="Times New Roman" w:cs="Times New Roman"/>
                <w:spacing w:val="-8"/>
                <w:sz w:val="24"/>
                <w:szCs w:val="24"/>
                <w:lang w:val="x-none"/>
              </w:rPr>
              <w:t>8.</w:t>
            </w:r>
          </w:p>
        </w:tc>
        <w:tc>
          <w:tcPr>
            <w:tcW w:w="9070" w:type="dxa"/>
          </w:tcPr>
          <w:p w:rsidR="00EF29BB" w:rsidRPr="000C0BD0" w:rsidRDefault="00EF29BB" w:rsidP="00343D66">
            <w:pPr>
              <w:pStyle w:val="2"/>
              <w:keepNext w:val="0"/>
              <w:widowControl w:val="0"/>
              <w:spacing w:before="0" w:after="0"/>
              <w:ind w:left="-11"/>
              <w:rPr>
                <w:rFonts w:ascii="Times New Roman" w:hAnsi="Times New Roman"/>
                <w:b w:val="0"/>
                <w:i w:val="0"/>
                <w:iCs w:val="0"/>
                <w:spacing w:val="-8"/>
                <w:sz w:val="24"/>
                <w:szCs w:val="24"/>
              </w:rPr>
            </w:pPr>
            <w:r w:rsidRPr="000C0BD0">
              <w:rPr>
                <w:rFonts w:ascii="Times New Roman" w:hAnsi="Times New Roman"/>
                <w:b w:val="0"/>
                <w:bCs w:val="0"/>
                <w:i w:val="0"/>
                <w:iCs w:val="0"/>
                <w:sz w:val="24"/>
                <w:szCs w:val="24"/>
              </w:rPr>
              <w:t>Форма схемы договорных отношений</w:t>
            </w:r>
          </w:p>
        </w:tc>
      </w:tr>
      <w:tr w:rsidR="00EF29BB" w:rsidRPr="000C0BD0" w:rsidTr="00343D66">
        <w:trPr>
          <w:trHeight w:val="150"/>
        </w:trPr>
        <w:tc>
          <w:tcPr>
            <w:tcW w:w="817" w:type="dxa"/>
          </w:tcPr>
          <w:p w:rsidR="00EF29BB" w:rsidRPr="000C0BD0" w:rsidRDefault="00EF29BB" w:rsidP="00343D66">
            <w:pPr>
              <w:jc w:val="center"/>
              <w:rPr>
                <w:rFonts w:ascii="Times New Roman" w:hAnsi="Times New Roman" w:cs="Times New Roman"/>
                <w:spacing w:val="-8"/>
                <w:sz w:val="24"/>
                <w:szCs w:val="24"/>
                <w:lang w:val="x-none"/>
              </w:rPr>
            </w:pPr>
            <w:r w:rsidRPr="000C0BD0">
              <w:rPr>
                <w:rFonts w:ascii="Times New Roman" w:hAnsi="Times New Roman" w:cs="Times New Roman"/>
                <w:spacing w:val="-8"/>
                <w:sz w:val="24"/>
                <w:szCs w:val="24"/>
              </w:rPr>
              <w:t>9</w:t>
            </w:r>
            <w:r w:rsidRPr="000C0BD0">
              <w:rPr>
                <w:rFonts w:ascii="Times New Roman" w:hAnsi="Times New Roman" w:cs="Times New Roman"/>
                <w:spacing w:val="-8"/>
                <w:sz w:val="24"/>
                <w:szCs w:val="24"/>
                <w:lang w:val="x-none"/>
              </w:rPr>
              <w:t>.</w:t>
            </w:r>
          </w:p>
        </w:tc>
        <w:tc>
          <w:tcPr>
            <w:tcW w:w="9070" w:type="dxa"/>
          </w:tcPr>
          <w:p w:rsidR="00EF29BB" w:rsidRPr="000C0BD0" w:rsidRDefault="00EF29BB" w:rsidP="00343D66">
            <w:pPr>
              <w:pStyle w:val="2"/>
              <w:keepNext w:val="0"/>
              <w:widowControl w:val="0"/>
              <w:spacing w:before="0" w:after="0"/>
              <w:ind w:left="-11"/>
              <w:rPr>
                <w:rFonts w:ascii="Times New Roman" w:hAnsi="Times New Roman"/>
                <w:b w:val="0"/>
                <w:bCs w:val="0"/>
                <w:i w:val="0"/>
                <w:iCs w:val="0"/>
                <w:sz w:val="24"/>
                <w:szCs w:val="24"/>
              </w:rPr>
            </w:pPr>
            <w:r>
              <w:rPr>
                <w:rFonts w:ascii="Times New Roman" w:hAnsi="Times New Roman"/>
                <w:b w:val="0"/>
                <w:bCs w:val="0"/>
                <w:i w:val="0"/>
                <w:iCs w:val="0"/>
                <w:sz w:val="24"/>
                <w:szCs w:val="24"/>
              </w:rPr>
              <w:t>Акт сверки расче</w:t>
            </w:r>
            <w:r w:rsidRPr="000C0BD0">
              <w:rPr>
                <w:rFonts w:ascii="Times New Roman" w:hAnsi="Times New Roman"/>
                <w:b w:val="0"/>
                <w:bCs w:val="0"/>
                <w:i w:val="0"/>
                <w:iCs w:val="0"/>
                <w:sz w:val="24"/>
                <w:szCs w:val="24"/>
              </w:rPr>
              <w:t>тов.</w:t>
            </w:r>
          </w:p>
        </w:tc>
      </w:tr>
      <w:tr w:rsidR="00EF29BB" w:rsidRPr="000C0BD0" w:rsidTr="00343D66">
        <w:trPr>
          <w:trHeight w:val="150"/>
        </w:trPr>
        <w:tc>
          <w:tcPr>
            <w:tcW w:w="817" w:type="dxa"/>
          </w:tcPr>
          <w:p w:rsidR="00EF29BB" w:rsidRPr="000C0BD0" w:rsidRDefault="00EF29BB" w:rsidP="00343D66">
            <w:pPr>
              <w:jc w:val="center"/>
              <w:rPr>
                <w:rFonts w:ascii="Times New Roman" w:hAnsi="Times New Roman" w:cs="Times New Roman"/>
                <w:spacing w:val="-8"/>
                <w:sz w:val="24"/>
                <w:szCs w:val="24"/>
              </w:rPr>
            </w:pPr>
            <w:r w:rsidRPr="000C0BD0">
              <w:rPr>
                <w:rFonts w:ascii="Times New Roman" w:hAnsi="Times New Roman" w:cs="Times New Roman"/>
                <w:spacing w:val="-8"/>
                <w:sz w:val="24"/>
                <w:szCs w:val="24"/>
              </w:rPr>
              <w:t>10.</w:t>
            </w:r>
          </w:p>
        </w:tc>
        <w:tc>
          <w:tcPr>
            <w:tcW w:w="9070" w:type="dxa"/>
          </w:tcPr>
          <w:p w:rsidR="00EF29BB" w:rsidRPr="000C0BD0" w:rsidRDefault="00EF29BB" w:rsidP="00343D66">
            <w:pPr>
              <w:pStyle w:val="2"/>
              <w:keepNext w:val="0"/>
              <w:widowControl w:val="0"/>
              <w:spacing w:before="0" w:after="0"/>
              <w:ind w:left="-11"/>
              <w:rPr>
                <w:rFonts w:ascii="Times New Roman" w:hAnsi="Times New Roman"/>
                <w:b w:val="0"/>
                <w:bCs w:val="0"/>
                <w:i w:val="0"/>
                <w:iCs w:val="0"/>
                <w:sz w:val="24"/>
                <w:szCs w:val="24"/>
              </w:rPr>
            </w:pPr>
            <w:r w:rsidRPr="000C0BD0">
              <w:rPr>
                <w:rFonts w:ascii="Times New Roman" w:hAnsi="Times New Roman"/>
                <w:b w:val="0"/>
                <w:bCs w:val="0"/>
                <w:i w:val="0"/>
                <w:iCs w:val="0"/>
                <w:sz w:val="24"/>
                <w:szCs w:val="24"/>
              </w:rPr>
              <w:t>Информация о собственниках Подрядчика/Субподрядчика</w:t>
            </w:r>
          </w:p>
        </w:tc>
      </w:tr>
      <w:tr w:rsidR="00EF29BB" w:rsidRPr="000C0BD0" w:rsidTr="00343D66">
        <w:trPr>
          <w:trHeight w:val="150"/>
        </w:trPr>
        <w:tc>
          <w:tcPr>
            <w:tcW w:w="817" w:type="dxa"/>
          </w:tcPr>
          <w:p w:rsidR="00EF29BB" w:rsidRPr="000C0BD0" w:rsidRDefault="00EF29BB" w:rsidP="00343D66">
            <w:pPr>
              <w:jc w:val="center"/>
              <w:rPr>
                <w:rFonts w:ascii="Times New Roman" w:hAnsi="Times New Roman" w:cs="Times New Roman"/>
                <w:spacing w:val="-8"/>
                <w:sz w:val="24"/>
                <w:szCs w:val="24"/>
              </w:rPr>
            </w:pPr>
            <w:r w:rsidRPr="000C0BD0">
              <w:rPr>
                <w:rFonts w:ascii="Times New Roman" w:hAnsi="Times New Roman" w:cs="Times New Roman"/>
                <w:spacing w:val="-8"/>
                <w:sz w:val="24"/>
                <w:szCs w:val="24"/>
              </w:rPr>
              <w:lastRenderedPageBreak/>
              <w:t>11.</w:t>
            </w:r>
          </w:p>
        </w:tc>
        <w:tc>
          <w:tcPr>
            <w:tcW w:w="9070" w:type="dxa"/>
          </w:tcPr>
          <w:p w:rsidR="00EF29BB" w:rsidRPr="000C0BD0" w:rsidRDefault="00EF29BB" w:rsidP="00343D66">
            <w:pPr>
              <w:pStyle w:val="2"/>
              <w:keepNext w:val="0"/>
              <w:widowControl w:val="0"/>
              <w:spacing w:before="0" w:after="0"/>
              <w:ind w:left="-11"/>
              <w:rPr>
                <w:rFonts w:ascii="Times New Roman" w:hAnsi="Times New Roman"/>
                <w:b w:val="0"/>
                <w:bCs w:val="0"/>
                <w:i w:val="0"/>
                <w:iCs w:val="0"/>
                <w:sz w:val="24"/>
                <w:szCs w:val="24"/>
              </w:rPr>
            </w:pPr>
            <w:r w:rsidRPr="000C0BD0">
              <w:rPr>
                <w:rFonts w:ascii="Times New Roman" w:hAnsi="Times New Roman"/>
                <w:b w:val="0"/>
                <w:i w:val="0"/>
                <w:sz w:val="24"/>
                <w:szCs w:val="24"/>
              </w:rPr>
              <w:t>Форма Соглашения о раскрытии информации</w:t>
            </w:r>
          </w:p>
        </w:tc>
      </w:tr>
      <w:tr w:rsidR="00EF29BB" w:rsidRPr="000C0BD0" w:rsidTr="00343D66">
        <w:trPr>
          <w:trHeight w:val="150"/>
        </w:trPr>
        <w:tc>
          <w:tcPr>
            <w:tcW w:w="817" w:type="dxa"/>
          </w:tcPr>
          <w:p w:rsidR="00EF29BB" w:rsidRPr="000C0BD0" w:rsidRDefault="00EF29BB" w:rsidP="00343D66">
            <w:pPr>
              <w:jc w:val="center"/>
              <w:rPr>
                <w:rFonts w:ascii="Times New Roman" w:hAnsi="Times New Roman" w:cs="Times New Roman"/>
                <w:spacing w:val="-8"/>
                <w:sz w:val="24"/>
                <w:szCs w:val="24"/>
              </w:rPr>
            </w:pPr>
            <w:r>
              <w:rPr>
                <w:rFonts w:ascii="Times New Roman" w:hAnsi="Times New Roman" w:cs="Times New Roman"/>
                <w:spacing w:val="-8"/>
                <w:sz w:val="24"/>
                <w:szCs w:val="24"/>
              </w:rPr>
              <w:t>12.</w:t>
            </w:r>
          </w:p>
        </w:tc>
        <w:tc>
          <w:tcPr>
            <w:tcW w:w="9070" w:type="dxa"/>
          </w:tcPr>
          <w:p w:rsidR="00EF29BB" w:rsidRPr="000C0BD0" w:rsidRDefault="00EF29BB" w:rsidP="00343D66">
            <w:pPr>
              <w:shd w:val="clear" w:color="auto" w:fill="FFFFFF"/>
              <w:ind w:right="27"/>
              <w:rPr>
                <w:rFonts w:ascii="Times New Roman" w:hAnsi="Times New Roman"/>
                <w:b/>
                <w:i/>
                <w:sz w:val="24"/>
                <w:szCs w:val="24"/>
              </w:rPr>
            </w:pPr>
            <w:r w:rsidRPr="00340A83">
              <w:rPr>
                <w:rFonts w:ascii="Times New Roman" w:hAnsi="Times New Roman" w:cs="Times New Roman"/>
                <w:bCs/>
                <w:iCs/>
                <w:sz w:val="24"/>
                <w:szCs w:val="24"/>
              </w:rPr>
              <w:t>Соглашение</w:t>
            </w:r>
            <w:r>
              <w:rPr>
                <w:rFonts w:ascii="Times New Roman" w:hAnsi="Times New Roman" w:cs="Times New Roman"/>
                <w:bCs/>
                <w:iCs/>
                <w:sz w:val="24"/>
                <w:szCs w:val="24"/>
              </w:rPr>
              <w:t xml:space="preserve"> </w:t>
            </w:r>
            <w:r w:rsidRPr="00340A83">
              <w:rPr>
                <w:rFonts w:ascii="Times New Roman" w:hAnsi="Times New Roman" w:cs="Times New Roman"/>
                <w:bCs/>
                <w:iCs/>
                <w:sz w:val="24"/>
                <w:szCs w:val="24"/>
              </w:rPr>
              <w:t>о передаче и охране информации, составляющей коммерческую тайну</w:t>
            </w:r>
          </w:p>
        </w:tc>
      </w:tr>
    </w:tbl>
    <w:p w:rsidR="00EF29BB" w:rsidRPr="008738E2" w:rsidRDefault="00EF29BB" w:rsidP="00EF29BB">
      <w:pPr>
        <w:pStyle w:val="34"/>
        <w:tabs>
          <w:tab w:val="num" w:pos="13618"/>
        </w:tabs>
        <w:spacing w:after="0"/>
        <w:ind w:left="0" w:firstLine="720"/>
        <w:jc w:val="both"/>
        <w:rPr>
          <w:rFonts w:ascii="Times New Roman" w:hAnsi="Times New Roman"/>
          <w:i/>
          <w:spacing w:val="-8"/>
          <w:sz w:val="24"/>
          <w:szCs w:val="24"/>
        </w:rPr>
      </w:pPr>
      <w:r w:rsidRPr="008738E2">
        <w:rPr>
          <w:rFonts w:ascii="Times New Roman" w:hAnsi="Times New Roman"/>
          <w:b/>
          <w:spacing w:val="-8"/>
          <w:sz w:val="24"/>
          <w:szCs w:val="24"/>
        </w:rPr>
        <w:t xml:space="preserve">Примечание: </w:t>
      </w:r>
      <w:r w:rsidRPr="008738E2">
        <w:rPr>
          <w:rFonts w:ascii="Times New Roman" w:hAnsi="Times New Roman"/>
          <w:b/>
          <w:i/>
          <w:spacing w:val="-8"/>
          <w:sz w:val="24"/>
          <w:szCs w:val="24"/>
        </w:rPr>
        <w:t>слова, обозначенные выделенным курсивом, в данном пункте включаются в Договор, если разработка Закупочной документации поручается Подрядчику.</w:t>
      </w:r>
    </w:p>
    <w:p w:rsidR="00EF29BB" w:rsidRPr="008738E2" w:rsidRDefault="00EF29BB" w:rsidP="00EF29BB">
      <w:pPr>
        <w:shd w:val="clear" w:color="auto" w:fill="FFFFFF"/>
        <w:ind w:firstLine="709"/>
        <w:jc w:val="both"/>
        <w:rPr>
          <w:rFonts w:ascii="Times New Roman" w:hAnsi="Times New Roman" w:cs="Times New Roman"/>
          <w:b/>
          <w:bCs/>
          <w:color w:val="000000"/>
          <w:sz w:val="16"/>
          <w:szCs w:val="16"/>
        </w:rPr>
      </w:pPr>
    </w:p>
    <w:p w:rsidR="00EF29BB" w:rsidRPr="000C0BD0" w:rsidRDefault="00EF29BB" w:rsidP="00EF29BB">
      <w:pPr>
        <w:shd w:val="clear" w:color="auto" w:fill="FFFFFF"/>
        <w:jc w:val="both"/>
        <w:rPr>
          <w:rFonts w:ascii="Times New Roman" w:hAnsi="Times New Roman" w:cs="Times New Roman"/>
          <w:b/>
          <w:bCs/>
          <w:color w:val="000000"/>
          <w:sz w:val="24"/>
          <w:szCs w:val="24"/>
        </w:rPr>
      </w:pPr>
      <w:r w:rsidRPr="000C0BD0">
        <w:rPr>
          <w:rFonts w:ascii="Times New Roman" w:hAnsi="Times New Roman" w:cs="Times New Roman"/>
          <w:b/>
          <w:bCs/>
          <w:color w:val="000000"/>
          <w:sz w:val="24"/>
          <w:szCs w:val="24"/>
        </w:rPr>
        <w:t>20. Реквизиты и подписи Сторон</w:t>
      </w:r>
    </w:p>
    <w:p w:rsidR="00EF29BB" w:rsidRPr="008738E2" w:rsidRDefault="00EF29BB" w:rsidP="00EF29BB">
      <w:pPr>
        <w:shd w:val="clear" w:color="auto" w:fill="FFFFFF"/>
        <w:jc w:val="both"/>
        <w:rPr>
          <w:rFonts w:ascii="Times New Roman" w:hAnsi="Times New Roman" w:cs="Times New Roman"/>
          <w:bCs/>
          <w:color w:val="000000"/>
          <w:sz w:val="16"/>
          <w:szCs w:val="16"/>
        </w:rPr>
      </w:pPr>
    </w:p>
    <w:p w:rsidR="00EF29BB" w:rsidRPr="008738E2" w:rsidRDefault="00EF29BB" w:rsidP="00EF29BB">
      <w:pPr>
        <w:shd w:val="clear" w:color="auto" w:fill="FFFFFF"/>
        <w:jc w:val="both"/>
        <w:rPr>
          <w:rFonts w:ascii="Times New Roman" w:hAnsi="Times New Roman" w:cs="Times New Roman"/>
          <w:bCs/>
          <w:color w:val="000000"/>
          <w:sz w:val="24"/>
          <w:szCs w:val="24"/>
        </w:rPr>
      </w:pPr>
      <w:r w:rsidRPr="008738E2">
        <w:rPr>
          <w:rFonts w:ascii="Times New Roman" w:hAnsi="Times New Roman" w:cs="Times New Roman"/>
          <w:bCs/>
          <w:color w:val="000000"/>
          <w:sz w:val="24"/>
          <w:szCs w:val="24"/>
        </w:rPr>
        <w:t>ЗАКАЗЧИК</w:t>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t>ПОДРЯДЧИК</w:t>
      </w:r>
    </w:p>
    <w:p w:rsidR="00EF29BB" w:rsidRPr="008738E2" w:rsidRDefault="00EF29BB" w:rsidP="00EF29BB">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8738E2">
        <w:rPr>
          <w:rFonts w:ascii="Times New Roman" w:hAnsi="Times New Roman" w:cs="Times New Roman"/>
          <w:bCs/>
          <w:color w:val="000000"/>
          <w:sz w:val="24"/>
          <w:szCs w:val="24"/>
        </w:rPr>
        <w:t>АО «ФСК ЕЭС»</w:t>
      </w:r>
    </w:p>
    <w:p w:rsidR="00EF29BB" w:rsidRPr="008738E2" w:rsidRDefault="00EF29BB" w:rsidP="00EF29BB">
      <w:pPr>
        <w:shd w:val="clear" w:color="auto" w:fill="FFFFFF"/>
        <w:jc w:val="both"/>
        <w:rPr>
          <w:rFonts w:ascii="Times New Roman" w:hAnsi="Times New Roman" w:cs="Times New Roman"/>
          <w:b/>
          <w:bCs/>
          <w:color w:val="000000"/>
          <w:sz w:val="24"/>
          <w:szCs w:val="24"/>
        </w:rPr>
      </w:pPr>
      <w:r w:rsidRPr="008738E2">
        <w:rPr>
          <w:rFonts w:ascii="Times New Roman" w:hAnsi="Times New Roman" w:cs="Times New Roman"/>
          <w:bCs/>
          <w:color w:val="000000"/>
          <w:sz w:val="24"/>
          <w:szCs w:val="24"/>
        </w:rPr>
        <w:t>МП</w:t>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r w:rsidRPr="008738E2">
        <w:rPr>
          <w:rFonts w:ascii="Times New Roman" w:hAnsi="Times New Roman" w:cs="Times New Roman"/>
          <w:bCs/>
          <w:color w:val="000000"/>
          <w:sz w:val="24"/>
          <w:szCs w:val="24"/>
        </w:rPr>
        <w:tab/>
      </w:r>
      <w:proofErr w:type="spellStart"/>
      <w:proofErr w:type="gramStart"/>
      <w:r w:rsidRPr="008738E2">
        <w:rPr>
          <w:rFonts w:ascii="Times New Roman" w:hAnsi="Times New Roman" w:cs="Times New Roman"/>
          <w:bCs/>
          <w:color w:val="000000"/>
          <w:sz w:val="24"/>
          <w:szCs w:val="24"/>
        </w:rPr>
        <w:t>МП</w:t>
      </w:r>
      <w:proofErr w:type="spellEnd"/>
      <w:proofErr w:type="gramEnd"/>
    </w:p>
    <w:p w:rsidR="00EF29BB" w:rsidRPr="008738E2" w:rsidRDefault="00EF29BB" w:rsidP="00EF29BB">
      <w:pPr>
        <w:ind w:firstLine="709"/>
        <w:jc w:val="both"/>
        <w:rPr>
          <w:rFonts w:ascii="Times New Roman" w:hAnsi="Times New Roman" w:cs="Times New Roman"/>
          <w:sz w:val="24"/>
          <w:szCs w:val="24"/>
        </w:rPr>
        <w:sectPr w:rsidR="00EF29BB" w:rsidRPr="008738E2" w:rsidSect="006B4DAE">
          <w:headerReference w:type="even" r:id="rId8"/>
          <w:headerReference w:type="default" r:id="rId9"/>
          <w:pgSz w:w="11906" w:h="16838"/>
          <w:pgMar w:top="1134" w:right="709" w:bottom="851" w:left="1701" w:header="709" w:footer="709" w:gutter="0"/>
          <w:pgNumType w:start="1"/>
          <w:cols w:space="708"/>
          <w:titlePg/>
          <w:docGrid w:linePitch="360"/>
        </w:sectPr>
      </w:pPr>
    </w:p>
    <w:p w:rsidR="00EF29BB" w:rsidRPr="00C26BEA" w:rsidRDefault="00EF29BB" w:rsidP="00EF29BB">
      <w:pPr>
        <w:pStyle w:val="af5"/>
        <w:widowControl w:val="0"/>
        <w:ind w:left="5670"/>
        <w:jc w:val="left"/>
        <w:rPr>
          <w:b w:val="0"/>
          <w:bCs w:val="0"/>
        </w:rPr>
      </w:pPr>
      <w:r w:rsidRPr="00C26BEA">
        <w:rPr>
          <w:b w:val="0"/>
          <w:bCs w:val="0"/>
        </w:rPr>
        <w:lastRenderedPageBreak/>
        <w:t>Приложение 1</w:t>
      </w:r>
    </w:p>
    <w:p w:rsidR="00EF29BB" w:rsidRPr="00C26BEA" w:rsidRDefault="00EF29BB" w:rsidP="00EF29BB">
      <w:pPr>
        <w:ind w:left="5670"/>
        <w:rPr>
          <w:rFonts w:ascii="Times New Roman" w:hAnsi="Times New Roman" w:cs="Times New Roman"/>
          <w:sz w:val="24"/>
          <w:szCs w:val="24"/>
        </w:rPr>
      </w:pPr>
      <w:r w:rsidRPr="00C26BEA">
        <w:rPr>
          <w:rFonts w:ascii="Times New Roman" w:hAnsi="Times New Roman" w:cs="Times New Roman"/>
          <w:sz w:val="24"/>
          <w:szCs w:val="24"/>
        </w:rPr>
        <w:t xml:space="preserve">к Договору № _____ </w:t>
      </w:r>
    </w:p>
    <w:p w:rsidR="00EF29BB" w:rsidRPr="00C26BEA" w:rsidRDefault="00EF29BB" w:rsidP="00EF29BB">
      <w:pPr>
        <w:ind w:left="5670"/>
        <w:jc w:val="both"/>
        <w:rPr>
          <w:rFonts w:ascii="Times New Roman" w:hAnsi="Times New Roman" w:cs="Times New Roman"/>
          <w:sz w:val="24"/>
          <w:szCs w:val="24"/>
        </w:rPr>
      </w:pPr>
      <w:r w:rsidRPr="00C26BEA">
        <w:rPr>
          <w:rFonts w:ascii="Times New Roman" w:hAnsi="Times New Roman" w:cs="Times New Roman"/>
          <w:sz w:val="24"/>
          <w:szCs w:val="24"/>
        </w:rPr>
        <w:t>от «____»________ 20__г.</w:t>
      </w:r>
    </w:p>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ind w:firstLine="709"/>
        <w:jc w:val="center"/>
        <w:rPr>
          <w:rFonts w:ascii="Times New Roman" w:hAnsi="Times New Roman" w:cs="Times New Roman"/>
          <w:b/>
          <w:sz w:val="28"/>
          <w:szCs w:val="28"/>
        </w:rPr>
      </w:pPr>
      <w:r w:rsidRPr="00C26BEA">
        <w:rPr>
          <w:rFonts w:ascii="Times New Roman" w:hAnsi="Times New Roman" w:cs="Times New Roman"/>
          <w:b/>
          <w:sz w:val="28"/>
          <w:szCs w:val="28"/>
        </w:rPr>
        <w:t>Календарный график выполнения Работ и стоимости</w:t>
      </w:r>
    </w:p>
    <w:p w:rsidR="00EF29BB" w:rsidRPr="00C26BEA" w:rsidRDefault="00EF29BB" w:rsidP="00EF29BB">
      <w:pPr>
        <w:ind w:left="-540" w:firstLine="709"/>
        <w:jc w:val="center"/>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p>
    <w:tbl>
      <w:tblPr>
        <w:tblW w:w="5285" w:type="pct"/>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4"/>
        <w:gridCol w:w="1590"/>
        <w:gridCol w:w="1358"/>
        <w:gridCol w:w="1358"/>
        <w:gridCol w:w="1514"/>
        <w:gridCol w:w="1764"/>
        <w:gridCol w:w="1075"/>
        <w:gridCol w:w="1214"/>
      </w:tblGrid>
      <w:tr w:rsidR="00EF29BB" w:rsidRPr="00C26BEA" w:rsidTr="00343D66">
        <w:trPr>
          <w:trHeight w:val="925"/>
          <w:tblHeader/>
        </w:trPr>
        <w:tc>
          <w:tcPr>
            <w:tcW w:w="266" w:type="pct"/>
          </w:tcPr>
          <w:p w:rsidR="00EF29BB" w:rsidRPr="00C26BEA" w:rsidRDefault="00EF29BB" w:rsidP="00343D66">
            <w:pPr>
              <w:pStyle w:val="afd"/>
              <w:spacing w:line="240" w:lineRule="auto"/>
              <w:ind w:right="-119"/>
              <w:jc w:val="center"/>
              <w:rPr>
                <w:sz w:val="22"/>
                <w:szCs w:val="22"/>
              </w:rPr>
            </w:pPr>
            <w:r w:rsidRPr="00C26BEA">
              <w:rPr>
                <w:sz w:val="22"/>
                <w:szCs w:val="22"/>
              </w:rPr>
              <w:t xml:space="preserve">№ </w:t>
            </w:r>
            <w:proofErr w:type="gramStart"/>
            <w:r w:rsidRPr="00C26BEA">
              <w:rPr>
                <w:sz w:val="22"/>
                <w:szCs w:val="22"/>
              </w:rPr>
              <w:t>п</w:t>
            </w:r>
            <w:proofErr w:type="gramEnd"/>
            <w:r w:rsidRPr="00C26BEA">
              <w:rPr>
                <w:sz w:val="22"/>
                <w:szCs w:val="22"/>
              </w:rPr>
              <w:t>/п</w:t>
            </w:r>
          </w:p>
          <w:p w:rsidR="00EF29BB" w:rsidRPr="00C26BEA" w:rsidRDefault="00EF29BB" w:rsidP="00343D66">
            <w:pPr>
              <w:pStyle w:val="afd"/>
              <w:spacing w:line="240" w:lineRule="auto"/>
              <w:ind w:right="-119"/>
              <w:jc w:val="center"/>
              <w:rPr>
                <w:sz w:val="22"/>
                <w:szCs w:val="22"/>
              </w:rPr>
            </w:pPr>
          </w:p>
        </w:tc>
        <w:tc>
          <w:tcPr>
            <w:tcW w:w="877" w:type="pct"/>
          </w:tcPr>
          <w:p w:rsidR="00EF29BB" w:rsidRPr="00C26BEA" w:rsidRDefault="00EF29BB" w:rsidP="00343D66">
            <w:pPr>
              <w:pStyle w:val="afd"/>
              <w:spacing w:line="240" w:lineRule="auto"/>
              <w:jc w:val="center"/>
              <w:rPr>
                <w:sz w:val="22"/>
                <w:szCs w:val="22"/>
              </w:rPr>
            </w:pPr>
            <w:r w:rsidRPr="00C26BEA">
              <w:rPr>
                <w:sz w:val="22"/>
                <w:szCs w:val="22"/>
              </w:rPr>
              <w:t>Наименование Работ</w:t>
            </w:r>
          </w:p>
          <w:p w:rsidR="00EF29BB" w:rsidRPr="00C26BEA" w:rsidRDefault="00EF29BB" w:rsidP="00343D66">
            <w:pPr>
              <w:pStyle w:val="afd"/>
              <w:spacing w:line="240" w:lineRule="auto"/>
              <w:ind w:firstLine="709"/>
              <w:jc w:val="center"/>
              <w:rPr>
                <w:i/>
                <w:sz w:val="22"/>
                <w:szCs w:val="22"/>
              </w:rPr>
            </w:pPr>
          </w:p>
        </w:tc>
        <w:tc>
          <w:tcPr>
            <w:tcW w:w="510" w:type="pct"/>
          </w:tcPr>
          <w:p w:rsidR="00EF29BB" w:rsidRPr="00C26BEA" w:rsidRDefault="00EF29BB" w:rsidP="00343D66">
            <w:pPr>
              <w:pStyle w:val="afd"/>
              <w:spacing w:line="240" w:lineRule="auto"/>
              <w:jc w:val="center"/>
              <w:rPr>
                <w:sz w:val="22"/>
                <w:szCs w:val="22"/>
              </w:rPr>
            </w:pPr>
            <w:r w:rsidRPr="00C26BEA">
              <w:rPr>
                <w:sz w:val="22"/>
                <w:szCs w:val="22"/>
              </w:rPr>
              <w:t>Дата начала выполнения Работ</w:t>
            </w:r>
          </w:p>
          <w:p w:rsidR="00EF29BB" w:rsidRPr="00C26BEA" w:rsidRDefault="00EF29BB" w:rsidP="00343D66">
            <w:pPr>
              <w:pStyle w:val="afd"/>
              <w:spacing w:line="240" w:lineRule="auto"/>
              <w:ind w:firstLine="709"/>
              <w:jc w:val="center"/>
              <w:rPr>
                <w:sz w:val="22"/>
                <w:szCs w:val="22"/>
              </w:rPr>
            </w:pPr>
          </w:p>
        </w:tc>
        <w:tc>
          <w:tcPr>
            <w:tcW w:w="510" w:type="pct"/>
          </w:tcPr>
          <w:p w:rsidR="00EF29BB" w:rsidRPr="00C26BEA" w:rsidRDefault="00EF29BB" w:rsidP="00343D66">
            <w:pPr>
              <w:pStyle w:val="afd"/>
              <w:spacing w:line="240" w:lineRule="auto"/>
              <w:jc w:val="center"/>
              <w:rPr>
                <w:sz w:val="22"/>
                <w:szCs w:val="22"/>
              </w:rPr>
            </w:pPr>
            <w:r w:rsidRPr="00C26BEA">
              <w:rPr>
                <w:sz w:val="22"/>
                <w:szCs w:val="22"/>
              </w:rPr>
              <w:t>Дата окончания</w:t>
            </w:r>
          </w:p>
          <w:p w:rsidR="00EF29BB" w:rsidRPr="00C26BEA" w:rsidRDefault="00EF29BB" w:rsidP="00343D66">
            <w:pPr>
              <w:pStyle w:val="afd"/>
              <w:spacing w:line="240" w:lineRule="auto"/>
              <w:jc w:val="center"/>
              <w:rPr>
                <w:sz w:val="22"/>
                <w:szCs w:val="22"/>
              </w:rPr>
            </w:pPr>
            <w:r w:rsidRPr="00C26BEA">
              <w:rPr>
                <w:sz w:val="22"/>
                <w:szCs w:val="22"/>
              </w:rPr>
              <w:t>выполнения Работ</w:t>
            </w:r>
          </w:p>
        </w:tc>
        <w:tc>
          <w:tcPr>
            <w:tcW w:w="650" w:type="pct"/>
          </w:tcPr>
          <w:p w:rsidR="00EF29BB" w:rsidRPr="00C26BEA" w:rsidRDefault="00EF29BB" w:rsidP="00343D66">
            <w:pPr>
              <w:pStyle w:val="afd"/>
              <w:spacing w:line="240" w:lineRule="auto"/>
              <w:jc w:val="center"/>
              <w:rPr>
                <w:sz w:val="22"/>
                <w:szCs w:val="22"/>
              </w:rPr>
            </w:pPr>
            <w:r w:rsidRPr="00C26BEA">
              <w:rPr>
                <w:sz w:val="22"/>
                <w:szCs w:val="22"/>
              </w:rPr>
              <w:t>Результат выполненных Работ</w:t>
            </w:r>
          </w:p>
        </w:tc>
        <w:tc>
          <w:tcPr>
            <w:tcW w:w="1001" w:type="pct"/>
          </w:tcPr>
          <w:p w:rsidR="00EF29BB" w:rsidRPr="00C26BEA" w:rsidRDefault="00EF29BB" w:rsidP="00343D66">
            <w:pPr>
              <w:pStyle w:val="afd"/>
              <w:spacing w:line="240" w:lineRule="auto"/>
              <w:jc w:val="center"/>
              <w:rPr>
                <w:sz w:val="22"/>
                <w:szCs w:val="22"/>
              </w:rPr>
            </w:pPr>
            <w:r w:rsidRPr="00C26BEA">
              <w:rPr>
                <w:sz w:val="22"/>
                <w:szCs w:val="22"/>
              </w:rPr>
              <w:t>Стоимость Работ</w:t>
            </w:r>
          </w:p>
          <w:p w:rsidR="00EF29BB" w:rsidRPr="00C26BEA" w:rsidRDefault="00EF29BB" w:rsidP="00343D66">
            <w:pPr>
              <w:pStyle w:val="afd"/>
              <w:spacing w:line="240" w:lineRule="auto"/>
              <w:jc w:val="center"/>
              <w:rPr>
                <w:sz w:val="22"/>
                <w:szCs w:val="22"/>
              </w:rPr>
            </w:pPr>
            <w:r w:rsidRPr="00C26BEA">
              <w:rPr>
                <w:sz w:val="22"/>
                <w:szCs w:val="22"/>
              </w:rPr>
              <w:t>(без НДС___%)</w:t>
            </w:r>
          </w:p>
          <w:p w:rsidR="00EF29BB" w:rsidRPr="00C26BEA" w:rsidRDefault="00EF29BB" w:rsidP="00343D66">
            <w:pPr>
              <w:pStyle w:val="afd"/>
              <w:spacing w:line="240" w:lineRule="auto"/>
              <w:jc w:val="center"/>
              <w:rPr>
                <w:sz w:val="22"/>
                <w:szCs w:val="22"/>
              </w:rPr>
            </w:pPr>
          </w:p>
        </w:tc>
        <w:tc>
          <w:tcPr>
            <w:tcW w:w="489" w:type="pct"/>
          </w:tcPr>
          <w:p w:rsidR="00EF29BB" w:rsidRPr="00C26BEA" w:rsidRDefault="00EF29BB" w:rsidP="00343D66">
            <w:pPr>
              <w:pStyle w:val="afd"/>
              <w:spacing w:line="240" w:lineRule="auto"/>
              <w:jc w:val="center"/>
              <w:rPr>
                <w:sz w:val="22"/>
                <w:szCs w:val="22"/>
              </w:rPr>
            </w:pPr>
            <w:r w:rsidRPr="00C26BEA">
              <w:rPr>
                <w:sz w:val="22"/>
                <w:szCs w:val="22"/>
              </w:rPr>
              <w:t>Сумма</w:t>
            </w:r>
          </w:p>
          <w:p w:rsidR="00EF29BB" w:rsidRPr="00C26BEA" w:rsidRDefault="00EF29BB" w:rsidP="00343D66">
            <w:pPr>
              <w:pStyle w:val="afd"/>
              <w:spacing w:line="240" w:lineRule="auto"/>
              <w:jc w:val="center"/>
              <w:rPr>
                <w:sz w:val="22"/>
                <w:szCs w:val="22"/>
              </w:rPr>
            </w:pPr>
            <w:r w:rsidRPr="00C26BEA">
              <w:rPr>
                <w:sz w:val="22"/>
                <w:szCs w:val="22"/>
              </w:rPr>
              <w:t>НДС__%</w:t>
            </w:r>
          </w:p>
        </w:tc>
        <w:tc>
          <w:tcPr>
            <w:tcW w:w="697" w:type="pct"/>
          </w:tcPr>
          <w:p w:rsidR="00EF29BB" w:rsidRPr="00C26BEA" w:rsidRDefault="00EF29BB" w:rsidP="00343D66">
            <w:pPr>
              <w:pStyle w:val="afd"/>
              <w:spacing w:line="240" w:lineRule="auto"/>
              <w:jc w:val="center"/>
              <w:rPr>
                <w:sz w:val="22"/>
                <w:szCs w:val="22"/>
              </w:rPr>
            </w:pPr>
            <w:r w:rsidRPr="00C26BEA">
              <w:rPr>
                <w:sz w:val="22"/>
                <w:szCs w:val="22"/>
              </w:rPr>
              <w:t>Итого</w:t>
            </w:r>
          </w:p>
        </w:tc>
      </w:tr>
      <w:tr w:rsidR="00EF29BB" w:rsidRPr="00C26BEA" w:rsidTr="00343D66">
        <w:trPr>
          <w:trHeight w:val="430"/>
          <w:tblHeader/>
        </w:trPr>
        <w:tc>
          <w:tcPr>
            <w:tcW w:w="266" w:type="pct"/>
            <w:vAlign w:val="center"/>
          </w:tcPr>
          <w:p w:rsidR="00EF29BB" w:rsidRPr="00C26BEA" w:rsidRDefault="00EF29BB" w:rsidP="00343D66">
            <w:pPr>
              <w:pStyle w:val="afd"/>
              <w:spacing w:line="240" w:lineRule="auto"/>
              <w:ind w:right="-119" w:firstLine="709"/>
              <w:jc w:val="both"/>
              <w:rPr>
                <w:sz w:val="24"/>
                <w:szCs w:val="24"/>
              </w:rPr>
            </w:pPr>
          </w:p>
        </w:tc>
        <w:tc>
          <w:tcPr>
            <w:tcW w:w="877" w:type="pct"/>
            <w:vAlign w:val="center"/>
          </w:tcPr>
          <w:p w:rsidR="00EF29BB" w:rsidRPr="00C26BEA" w:rsidRDefault="00EF29BB" w:rsidP="00343D66">
            <w:pPr>
              <w:pStyle w:val="afd"/>
              <w:spacing w:line="240" w:lineRule="auto"/>
              <w:ind w:firstLine="709"/>
              <w:jc w:val="both"/>
              <w:rPr>
                <w:sz w:val="24"/>
                <w:szCs w:val="24"/>
              </w:rPr>
            </w:pPr>
          </w:p>
        </w:tc>
        <w:tc>
          <w:tcPr>
            <w:tcW w:w="510" w:type="pct"/>
            <w:vAlign w:val="center"/>
          </w:tcPr>
          <w:p w:rsidR="00EF29BB" w:rsidRPr="00C26BEA" w:rsidRDefault="00EF29BB" w:rsidP="00343D66">
            <w:pPr>
              <w:pStyle w:val="afd"/>
              <w:spacing w:line="240" w:lineRule="auto"/>
              <w:ind w:firstLine="709"/>
              <w:jc w:val="both"/>
              <w:rPr>
                <w:sz w:val="24"/>
                <w:szCs w:val="24"/>
              </w:rPr>
            </w:pPr>
          </w:p>
        </w:tc>
        <w:tc>
          <w:tcPr>
            <w:tcW w:w="510" w:type="pct"/>
            <w:vAlign w:val="center"/>
          </w:tcPr>
          <w:p w:rsidR="00EF29BB" w:rsidRPr="00C26BEA" w:rsidRDefault="00EF29BB" w:rsidP="00343D66">
            <w:pPr>
              <w:pStyle w:val="afd"/>
              <w:spacing w:line="240" w:lineRule="auto"/>
              <w:ind w:firstLine="709"/>
              <w:jc w:val="both"/>
              <w:rPr>
                <w:sz w:val="24"/>
                <w:szCs w:val="24"/>
              </w:rPr>
            </w:pPr>
          </w:p>
        </w:tc>
        <w:tc>
          <w:tcPr>
            <w:tcW w:w="650" w:type="pct"/>
          </w:tcPr>
          <w:p w:rsidR="00EF29BB" w:rsidRPr="00C26BEA" w:rsidRDefault="00EF29BB" w:rsidP="00343D66">
            <w:pPr>
              <w:pStyle w:val="afd"/>
              <w:spacing w:line="240" w:lineRule="auto"/>
              <w:ind w:firstLine="709"/>
              <w:jc w:val="both"/>
              <w:rPr>
                <w:sz w:val="24"/>
                <w:szCs w:val="24"/>
              </w:rPr>
            </w:pPr>
          </w:p>
        </w:tc>
        <w:tc>
          <w:tcPr>
            <w:tcW w:w="1001" w:type="pct"/>
            <w:vAlign w:val="center"/>
          </w:tcPr>
          <w:p w:rsidR="00EF29BB" w:rsidRPr="00C26BEA" w:rsidRDefault="00EF29BB" w:rsidP="00343D66">
            <w:pPr>
              <w:pStyle w:val="afd"/>
              <w:spacing w:line="240" w:lineRule="auto"/>
              <w:ind w:firstLine="709"/>
              <w:jc w:val="both"/>
              <w:rPr>
                <w:sz w:val="24"/>
                <w:szCs w:val="24"/>
              </w:rPr>
            </w:pPr>
          </w:p>
        </w:tc>
        <w:tc>
          <w:tcPr>
            <w:tcW w:w="489" w:type="pct"/>
          </w:tcPr>
          <w:p w:rsidR="00EF29BB" w:rsidRPr="00C26BEA" w:rsidRDefault="00EF29BB" w:rsidP="00343D66">
            <w:pPr>
              <w:pStyle w:val="afd"/>
              <w:spacing w:line="240" w:lineRule="auto"/>
              <w:ind w:firstLine="709"/>
              <w:jc w:val="both"/>
              <w:rPr>
                <w:sz w:val="24"/>
                <w:szCs w:val="24"/>
              </w:rPr>
            </w:pPr>
          </w:p>
        </w:tc>
        <w:tc>
          <w:tcPr>
            <w:tcW w:w="697" w:type="pct"/>
          </w:tcPr>
          <w:p w:rsidR="00EF29BB" w:rsidRPr="00C26BEA" w:rsidRDefault="00EF29BB" w:rsidP="00343D66">
            <w:pPr>
              <w:pStyle w:val="afd"/>
              <w:spacing w:line="240" w:lineRule="auto"/>
              <w:ind w:firstLine="709"/>
              <w:jc w:val="both"/>
              <w:rPr>
                <w:sz w:val="24"/>
                <w:szCs w:val="24"/>
              </w:rPr>
            </w:pPr>
          </w:p>
        </w:tc>
      </w:tr>
      <w:tr w:rsidR="00EF29BB" w:rsidRPr="00C26BEA" w:rsidTr="00343D66">
        <w:trPr>
          <w:trHeight w:val="508"/>
          <w:tblHeader/>
        </w:trPr>
        <w:tc>
          <w:tcPr>
            <w:tcW w:w="266" w:type="pct"/>
            <w:vAlign w:val="center"/>
          </w:tcPr>
          <w:p w:rsidR="00EF29BB" w:rsidRPr="00C26BEA" w:rsidRDefault="00EF29BB" w:rsidP="00343D66">
            <w:pPr>
              <w:pStyle w:val="afd"/>
              <w:spacing w:line="240" w:lineRule="auto"/>
              <w:ind w:right="-119" w:firstLine="709"/>
              <w:jc w:val="both"/>
              <w:rPr>
                <w:sz w:val="24"/>
                <w:szCs w:val="24"/>
              </w:rPr>
            </w:pPr>
          </w:p>
        </w:tc>
        <w:tc>
          <w:tcPr>
            <w:tcW w:w="877" w:type="pct"/>
            <w:vAlign w:val="center"/>
          </w:tcPr>
          <w:p w:rsidR="00EF29BB" w:rsidRPr="00C26BEA" w:rsidRDefault="00EF29BB" w:rsidP="00343D66">
            <w:pPr>
              <w:pStyle w:val="afd"/>
              <w:spacing w:line="240" w:lineRule="auto"/>
              <w:ind w:firstLine="709"/>
              <w:jc w:val="both"/>
              <w:rPr>
                <w:sz w:val="24"/>
                <w:szCs w:val="24"/>
              </w:rPr>
            </w:pPr>
          </w:p>
        </w:tc>
        <w:tc>
          <w:tcPr>
            <w:tcW w:w="510" w:type="pct"/>
            <w:vAlign w:val="center"/>
          </w:tcPr>
          <w:p w:rsidR="00EF29BB" w:rsidRPr="00C26BEA" w:rsidRDefault="00EF29BB" w:rsidP="00343D66">
            <w:pPr>
              <w:pStyle w:val="afd"/>
              <w:spacing w:line="240" w:lineRule="auto"/>
              <w:ind w:firstLine="709"/>
              <w:jc w:val="both"/>
              <w:rPr>
                <w:sz w:val="24"/>
                <w:szCs w:val="24"/>
              </w:rPr>
            </w:pPr>
          </w:p>
        </w:tc>
        <w:tc>
          <w:tcPr>
            <w:tcW w:w="510" w:type="pct"/>
            <w:vAlign w:val="center"/>
          </w:tcPr>
          <w:p w:rsidR="00EF29BB" w:rsidRPr="00C26BEA" w:rsidRDefault="00EF29BB" w:rsidP="00343D66">
            <w:pPr>
              <w:pStyle w:val="afd"/>
              <w:spacing w:line="240" w:lineRule="auto"/>
              <w:ind w:firstLine="709"/>
              <w:jc w:val="both"/>
              <w:rPr>
                <w:sz w:val="24"/>
                <w:szCs w:val="24"/>
              </w:rPr>
            </w:pPr>
          </w:p>
        </w:tc>
        <w:tc>
          <w:tcPr>
            <w:tcW w:w="650" w:type="pct"/>
          </w:tcPr>
          <w:p w:rsidR="00EF29BB" w:rsidRPr="00C26BEA" w:rsidRDefault="00EF29BB" w:rsidP="00343D66">
            <w:pPr>
              <w:pStyle w:val="afd"/>
              <w:spacing w:line="240" w:lineRule="auto"/>
              <w:ind w:firstLine="709"/>
              <w:jc w:val="both"/>
              <w:rPr>
                <w:sz w:val="24"/>
                <w:szCs w:val="24"/>
              </w:rPr>
            </w:pPr>
          </w:p>
        </w:tc>
        <w:tc>
          <w:tcPr>
            <w:tcW w:w="1001" w:type="pct"/>
            <w:vAlign w:val="center"/>
          </w:tcPr>
          <w:p w:rsidR="00EF29BB" w:rsidRPr="00C26BEA" w:rsidRDefault="00EF29BB" w:rsidP="00343D66">
            <w:pPr>
              <w:pStyle w:val="afd"/>
              <w:spacing w:line="240" w:lineRule="auto"/>
              <w:ind w:firstLine="709"/>
              <w:jc w:val="both"/>
              <w:rPr>
                <w:sz w:val="24"/>
                <w:szCs w:val="24"/>
              </w:rPr>
            </w:pPr>
          </w:p>
        </w:tc>
        <w:tc>
          <w:tcPr>
            <w:tcW w:w="489" w:type="pct"/>
          </w:tcPr>
          <w:p w:rsidR="00EF29BB" w:rsidRPr="00C26BEA" w:rsidRDefault="00EF29BB" w:rsidP="00343D66">
            <w:pPr>
              <w:pStyle w:val="afd"/>
              <w:spacing w:line="240" w:lineRule="auto"/>
              <w:ind w:firstLine="709"/>
              <w:jc w:val="both"/>
              <w:rPr>
                <w:sz w:val="24"/>
                <w:szCs w:val="24"/>
              </w:rPr>
            </w:pPr>
          </w:p>
        </w:tc>
        <w:tc>
          <w:tcPr>
            <w:tcW w:w="697" w:type="pct"/>
          </w:tcPr>
          <w:p w:rsidR="00EF29BB" w:rsidRPr="00C26BEA" w:rsidRDefault="00EF29BB" w:rsidP="00343D66">
            <w:pPr>
              <w:pStyle w:val="afd"/>
              <w:spacing w:line="240" w:lineRule="auto"/>
              <w:ind w:firstLine="709"/>
              <w:jc w:val="both"/>
              <w:rPr>
                <w:sz w:val="24"/>
                <w:szCs w:val="24"/>
              </w:rPr>
            </w:pPr>
          </w:p>
        </w:tc>
      </w:tr>
      <w:tr w:rsidR="00EF29BB" w:rsidRPr="00C26BEA" w:rsidTr="00343D66">
        <w:trPr>
          <w:trHeight w:val="502"/>
          <w:tblHeader/>
        </w:trPr>
        <w:tc>
          <w:tcPr>
            <w:tcW w:w="266" w:type="pct"/>
            <w:vAlign w:val="center"/>
          </w:tcPr>
          <w:p w:rsidR="00EF29BB" w:rsidRPr="00C26BEA" w:rsidRDefault="00EF29BB" w:rsidP="00343D66">
            <w:pPr>
              <w:pStyle w:val="afd"/>
              <w:spacing w:line="240" w:lineRule="auto"/>
              <w:ind w:right="-119" w:firstLine="709"/>
              <w:jc w:val="both"/>
              <w:rPr>
                <w:sz w:val="24"/>
                <w:szCs w:val="24"/>
              </w:rPr>
            </w:pPr>
          </w:p>
        </w:tc>
        <w:tc>
          <w:tcPr>
            <w:tcW w:w="877" w:type="pct"/>
            <w:vAlign w:val="center"/>
          </w:tcPr>
          <w:p w:rsidR="00EF29BB" w:rsidRPr="00C26BEA" w:rsidRDefault="00EF29BB" w:rsidP="00343D66">
            <w:pPr>
              <w:pStyle w:val="afd"/>
              <w:spacing w:line="240" w:lineRule="auto"/>
              <w:ind w:firstLine="709"/>
              <w:jc w:val="both"/>
              <w:rPr>
                <w:sz w:val="24"/>
                <w:szCs w:val="24"/>
              </w:rPr>
            </w:pPr>
          </w:p>
        </w:tc>
        <w:tc>
          <w:tcPr>
            <w:tcW w:w="510" w:type="pct"/>
            <w:vAlign w:val="center"/>
          </w:tcPr>
          <w:p w:rsidR="00EF29BB" w:rsidRPr="00C26BEA" w:rsidRDefault="00EF29BB" w:rsidP="00343D66">
            <w:pPr>
              <w:pStyle w:val="afd"/>
              <w:spacing w:line="240" w:lineRule="auto"/>
              <w:ind w:firstLine="709"/>
              <w:jc w:val="both"/>
              <w:rPr>
                <w:sz w:val="24"/>
                <w:szCs w:val="24"/>
              </w:rPr>
            </w:pPr>
          </w:p>
        </w:tc>
        <w:tc>
          <w:tcPr>
            <w:tcW w:w="510" w:type="pct"/>
            <w:vAlign w:val="center"/>
          </w:tcPr>
          <w:p w:rsidR="00EF29BB" w:rsidRPr="00C26BEA" w:rsidRDefault="00EF29BB" w:rsidP="00343D66">
            <w:pPr>
              <w:pStyle w:val="afd"/>
              <w:spacing w:line="240" w:lineRule="auto"/>
              <w:ind w:firstLine="709"/>
              <w:jc w:val="both"/>
              <w:rPr>
                <w:sz w:val="24"/>
                <w:szCs w:val="24"/>
              </w:rPr>
            </w:pPr>
          </w:p>
        </w:tc>
        <w:tc>
          <w:tcPr>
            <w:tcW w:w="650" w:type="pct"/>
          </w:tcPr>
          <w:p w:rsidR="00EF29BB" w:rsidRPr="00C26BEA" w:rsidRDefault="00EF29BB" w:rsidP="00343D66">
            <w:pPr>
              <w:pStyle w:val="afd"/>
              <w:spacing w:line="240" w:lineRule="auto"/>
              <w:ind w:firstLine="709"/>
              <w:jc w:val="both"/>
              <w:rPr>
                <w:sz w:val="24"/>
                <w:szCs w:val="24"/>
              </w:rPr>
            </w:pPr>
          </w:p>
        </w:tc>
        <w:tc>
          <w:tcPr>
            <w:tcW w:w="1001" w:type="pct"/>
            <w:vAlign w:val="center"/>
          </w:tcPr>
          <w:p w:rsidR="00EF29BB" w:rsidRPr="00C26BEA" w:rsidRDefault="00EF29BB" w:rsidP="00343D66">
            <w:pPr>
              <w:pStyle w:val="afd"/>
              <w:spacing w:line="240" w:lineRule="auto"/>
              <w:ind w:firstLine="709"/>
              <w:jc w:val="both"/>
              <w:rPr>
                <w:sz w:val="24"/>
                <w:szCs w:val="24"/>
              </w:rPr>
            </w:pPr>
          </w:p>
        </w:tc>
        <w:tc>
          <w:tcPr>
            <w:tcW w:w="489" w:type="pct"/>
          </w:tcPr>
          <w:p w:rsidR="00EF29BB" w:rsidRPr="00C26BEA" w:rsidRDefault="00EF29BB" w:rsidP="00343D66">
            <w:pPr>
              <w:pStyle w:val="afd"/>
              <w:spacing w:line="240" w:lineRule="auto"/>
              <w:ind w:firstLine="709"/>
              <w:jc w:val="both"/>
              <w:rPr>
                <w:sz w:val="24"/>
                <w:szCs w:val="24"/>
              </w:rPr>
            </w:pPr>
          </w:p>
        </w:tc>
        <w:tc>
          <w:tcPr>
            <w:tcW w:w="697" w:type="pct"/>
          </w:tcPr>
          <w:p w:rsidR="00EF29BB" w:rsidRPr="00C26BEA" w:rsidRDefault="00EF29BB" w:rsidP="00343D66">
            <w:pPr>
              <w:pStyle w:val="afd"/>
              <w:spacing w:line="240" w:lineRule="auto"/>
              <w:ind w:firstLine="709"/>
              <w:jc w:val="both"/>
              <w:rPr>
                <w:sz w:val="24"/>
                <w:szCs w:val="24"/>
              </w:rPr>
            </w:pPr>
          </w:p>
        </w:tc>
      </w:tr>
    </w:tbl>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numPr>
          <w:ilvl w:val="0"/>
          <w:numId w:val="6"/>
        </w:numPr>
        <w:tabs>
          <w:tab w:val="left" w:pos="1080"/>
        </w:tabs>
        <w:autoSpaceDE/>
        <w:autoSpaceDN/>
        <w:adjustRightInd/>
        <w:ind w:left="0" w:firstLine="709"/>
        <w:jc w:val="both"/>
        <w:rPr>
          <w:rFonts w:ascii="Times New Roman" w:hAnsi="Times New Roman" w:cs="Times New Roman"/>
          <w:snapToGrid w:val="0"/>
          <w:sz w:val="24"/>
          <w:szCs w:val="24"/>
        </w:rPr>
      </w:pPr>
      <w:r w:rsidRPr="00C26BEA">
        <w:rPr>
          <w:rFonts w:ascii="Times New Roman" w:hAnsi="Times New Roman" w:cs="Times New Roman"/>
          <w:sz w:val="24"/>
          <w:szCs w:val="24"/>
        </w:rPr>
        <w:t>Стоимость Работ Подрядчика  по проведению обязательной экспертизы Результатов выполненных Работ по инженерным изысканиям и Проектной документации составляет не более</w:t>
      </w:r>
      <w:proofErr w:type="gramStart"/>
      <w:r w:rsidRPr="00C26BEA">
        <w:rPr>
          <w:rFonts w:ascii="Times New Roman" w:hAnsi="Times New Roman" w:cs="Times New Roman"/>
          <w:sz w:val="24"/>
          <w:szCs w:val="24"/>
        </w:rPr>
        <w:t xml:space="preserve">_______________ (__________________) </w:t>
      </w:r>
      <w:proofErr w:type="gramEnd"/>
      <w:r w:rsidRPr="00C26BEA">
        <w:rPr>
          <w:rFonts w:ascii="Times New Roman" w:hAnsi="Times New Roman" w:cs="Times New Roman"/>
          <w:sz w:val="24"/>
          <w:szCs w:val="24"/>
        </w:rPr>
        <w:t>руб.</w:t>
      </w:r>
      <w:r w:rsidRPr="00C26BEA">
        <w:rPr>
          <w:rFonts w:ascii="Times New Roman" w:hAnsi="Times New Roman" w:cs="Times New Roman"/>
          <w:snapToGrid w:val="0"/>
          <w:sz w:val="24"/>
          <w:szCs w:val="24"/>
        </w:rPr>
        <w:t xml:space="preserve">, в </w:t>
      </w:r>
      <w:proofErr w:type="spellStart"/>
      <w:r w:rsidRPr="00C26BEA">
        <w:rPr>
          <w:rFonts w:ascii="Times New Roman" w:hAnsi="Times New Roman" w:cs="Times New Roman"/>
          <w:snapToGrid w:val="0"/>
          <w:sz w:val="24"/>
          <w:szCs w:val="24"/>
        </w:rPr>
        <w:t>т.ч</w:t>
      </w:r>
      <w:proofErr w:type="spellEnd"/>
      <w:r w:rsidRPr="00C26BEA">
        <w:rPr>
          <w:rFonts w:ascii="Times New Roman" w:hAnsi="Times New Roman" w:cs="Times New Roman"/>
          <w:snapToGrid w:val="0"/>
          <w:sz w:val="24"/>
          <w:szCs w:val="24"/>
        </w:rPr>
        <w:t>. НДС___%, что составляет не более ________________ рублей.</w:t>
      </w:r>
    </w:p>
    <w:p w:rsidR="00EF29BB" w:rsidRPr="00C26BEA" w:rsidRDefault="00EF29BB" w:rsidP="00EF29BB">
      <w:pPr>
        <w:numPr>
          <w:ilvl w:val="0"/>
          <w:numId w:val="6"/>
        </w:numPr>
        <w:tabs>
          <w:tab w:val="left" w:pos="1080"/>
        </w:tabs>
        <w:autoSpaceDE/>
        <w:autoSpaceDN/>
        <w:adjustRightInd/>
        <w:ind w:left="0" w:firstLine="709"/>
        <w:jc w:val="both"/>
        <w:rPr>
          <w:rFonts w:ascii="Times New Roman" w:hAnsi="Times New Roman" w:cs="Times New Roman"/>
          <w:snapToGrid w:val="0"/>
          <w:sz w:val="24"/>
          <w:szCs w:val="24"/>
        </w:rPr>
      </w:pPr>
      <w:r w:rsidRPr="00C26BEA">
        <w:rPr>
          <w:rFonts w:ascii="Times New Roman" w:hAnsi="Times New Roman" w:cs="Times New Roman"/>
          <w:sz w:val="24"/>
          <w:szCs w:val="24"/>
        </w:rPr>
        <w:t>Общая стоимость Работ по настоящему Договору составляет не более</w:t>
      </w:r>
      <w:proofErr w:type="gramStart"/>
      <w:r w:rsidRPr="00C26BEA">
        <w:rPr>
          <w:rFonts w:ascii="Times New Roman" w:hAnsi="Times New Roman" w:cs="Times New Roman"/>
          <w:sz w:val="24"/>
          <w:szCs w:val="24"/>
        </w:rPr>
        <w:t xml:space="preserve"> _______________ (__________________) </w:t>
      </w:r>
      <w:proofErr w:type="gramEnd"/>
      <w:r w:rsidRPr="00C26BEA">
        <w:rPr>
          <w:rFonts w:ascii="Times New Roman" w:hAnsi="Times New Roman" w:cs="Times New Roman"/>
          <w:sz w:val="24"/>
          <w:szCs w:val="24"/>
        </w:rPr>
        <w:t>руб.</w:t>
      </w:r>
      <w:r w:rsidRPr="00C26BEA">
        <w:rPr>
          <w:rFonts w:ascii="Times New Roman" w:hAnsi="Times New Roman" w:cs="Times New Roman"/>
          <w:snapToGrid w:val="0"/>
          <w:sz w:val="24"/>
          <w:szCs w:val="24"/>
        </w:rPr>
        <w:t xml:space="preserve">, в </w:t>
      </w:r>
      <w:proofErr w:type="spellStart"/>
      <w:r w:rsidRPr="00C26BEA">
        <w:rPr>
          <w:rFonts w:ascii="Times New Roman" w:hAnsi="Times New Roman" w:cs="Times New Roman"/>
          <w:snapToGrid w:val="0"/>
          <w:sz w:val="24"/>
          <w:szCs w:val="24"/>
        </w:rPr>
        <w:t>т.ч</w:t>
      </w:r>
      <w:proofErr w:type="spellEnd"/>
      <w:r w:rsidRPr="00C26BEA">
        <w:rPr>
          <w:rFonts w:ascii="Times New Roman" w:hAnsi="Times New Roman" w:cs="Times New Roman"/>
          <w:snapToGrid w:val="0"/>
          <w:sz w:val="24"/>
          <w:szCs w:val="24"/>
        </w:rPr>
        <w:t>. НДС___%, что составляет  не более________________(_________________) рублей.</w:t>
      </w:r>
    </w:p>
    <w:p w:rsidR="00EF29BB" w:rsidRPr="00C26BEA" w:rsidRDefault="00EF29BB" w:rsidP="00EF29BB">
      <w:pPr>
        <w:tabs>
          <w:tab w:val="left" w:pos="1080"/>
        </w:tabs>
        <w:ind w:firstLine="709"/>
        <w:jc w:val="both"/>
        <w:rPr>
          <w:rFonts w:ascii="Times New Roman" w:hAnsi="Times New Roman" w:cs="Times New Roman"/>
          <w:sz w:val="24"/>
          <w:szCs w:val="24"/>
        </w:rPr>
      </w:pPr>
    </w:p>
    <w:p w:rsidR="00EF29BB" w:rsidRPr="00C26BEA" w:rsidRDefault="00EF29BB" w:rsidP="00EF29BB">
      <w:pPr>
        <w:tabs>
          <w:tab w:val="left" w:pos="1080"/>
        </w:tabs>
        <w:jc w:val="both"/>
        <w:rPr>
          <w:rFonts w:ascii="Times New Roman" w:hAnsi="Times New Roman" w:cs="Times New Roman"/>
          <w:sz w:val="24"/>
          <w:szCs w:val="24"/>
        </w:rPr>
      </w:pPr>
      <w:r w:rsidRPr="00C26BEA">
        <w:rPr>
          <w:rFonts w:ascii="Times New Roman" w:hAnsi="Times New Roman" w:cs="Times New Roman"/>
          <w:sz w:val="24"/>
          <w:szCs w:val="24"/>
        </w:rPr>
        <w:t>Подписи Сторон</w:t>
      </w:r>
    </w:p>
    <w:p w:rsidR="00EF29BB" w:rsidRPr="00C26BEA" w:rsidRDefault="00EF29BB" w:rsidP="00EF29BB">
      <w:pPr>
        <w:tabs>
          <w:tab w:val="left" w:pos="1080"/>
        </w:tabs>
        <w:jc w:val="both"/>
        <w:rPr>
          <w:rFonts w:ascii="Times New Roman" w:hAnsi="Times New Roman" w:cs="Times New Roman"/>
          <w:b/>
          <w:sz w:val="24"/>
          <w:szCs w:val="24"/>
        </w:rPr>
      </w:pPr>
    </w:p>
    <w:p w:rsidR="00EF29BB" w:rsidRPr="00C26BEA" w:rsidRDefault="00EF29BB" w:rsidP="00EF29BB">
      <w:pPr>
        <w:tabs>
          <w:tab w:val="left" w:pos="1080"/>
        </w:tabs>
        <w:jc w:val="both"/>
        <w:rPr>
          <w:rFonts w:ascii="Times New Roman" w:hAnsi="Times New Roman" w:cs="Times New Roman"/>
          <w:b/>
          <w:sz w:val="24"/>
          <w:szCs w:val="24"/>
        </w:rPr>
      </w:pPr>
      <w:r w:rsidRPr="00C26BEA">
        <w:rPr>
          <w:rFonts w:ascii="Times New Roman" w:hAnsi="Times New Roman" w:cs="Times New Roman"/>
          <w:b/>
          <w:sz w:val="24"/>
          <w:szCs w:val="24"/>
        </w:rPr>
        <w:t>Заказчик                                                                                                     Подрядчик</w:t>
      </w:r>
    </w:p>
    <w:p w:rsidR="00EF29BB" w:rsidRPr="00C26BEA" w:rsidRDefault="00EF29BB" w:rsidP="00EF29BB">
      <w:pPr>
        <w:tabs>
          <w:tab w:val="left" w:pos="1080"/>
        </w:tabs>
        <w:jc w:val="both"/>
        <w:rPr>
          <w:rFonts w:ascii="Times New Roman" w:hAnsi="Times New Roman" w:cs="Times New Roman"/>
          <w:b/>
          <w:sz w:val="24"/>
          <w:szCs w:val="24"/>
        </w:rPr>
      </w:pPr>
    </w:p>
    <w:p w:rsidR="00EF29BB" w:rsidRPr="00C26BEA" w:rsidRDefault="00EF29BB" w:rsidP="00EF29BB">
      <w:pPr>
        <w:tabs>
          <w:tab w:val="left" w:pos="1080"/>
        </w:tabs>
        <w:jc w:val="both"/>
        <w:rPr>
          <w:rFonts w:ascii="Times New Roman" w:hAnsi="Times New Roman" w:cs="Times New Roman"/>
          <w:sz w:val="24"/>
          <w:szCs w:val="24"/>
        </w:rPr>
      </w:pPr>
      <w:r w:rsidRPr="00C26BEA">
        <w:rPr>
          <w:rFonts w:ascii="Times New Roman" w:hAnsi="Times New Roman" w:cs="Times New Roman"/>
          <w:b/>
          <w:sz w:val="24"/>
          <w:szCs w:val="24"/>
        </w:rPr>
        <w:tab/>
      </w:r>
      <w:r w:rsidRPr="00C26BEA">
        <w:rPr>
          <w:rFonts w:ascii="Times New Roman" w:hAnsi="Times New Roman" w:cs="Times New Roman"/>
          <w:b/>
          <w:sz w:val="24"/>
          <w:szCs w:val="24"/>
        </w:rPr>
        <w:tab/>
        <w:t>МП</w:t>
      </w:r>
      <w:r w:rsidRPr="00C26BEA">
        <w:rPr>
          <w:rFonts w:ascii="Times New Roman" w:hAnsi="Times New Roman" w:cs="Times New Roman"/>
          <w:b/>
          <w:sz w:val="24"/>
          <w:szCs w:val="24"/>
        </w:rPr>
        <w:tab/>
      </w:r>
      <w:r w:rsidRPr="00C26BEA">
        <w:rPr>
          <w:rFonts w:ascii="Times New Roman" w:hAnsi="Times New Roman" w:cs="Times New Roman"/>
          <w:b/>
          <w:sz w:val="24"/>
          <w:szCs w:val="24"/>
        </w:rPr>
        <w:tab/>
      </w:r>
      <w:r w:rsidRPr="00C26BEA">
        <w:rPr>
          <w:rFonts w:ascii="Times New Roman" w:hAnsi="Times New Roman" w:cs="Times New Roman"/>
          <w:b/>
          <w:sz w:val="24"/>
          <w:szCs w:val="24"/>
        </w:rPr>
        <w:tab/>
      </w:r>
      <w:r w:rsidRPr="00C26BEA">
        <w:rPr>
          <w:rFonts w:ascii="Times New Roman" w:hAnsi="Times New Roman" w:cs="Times New Roman"/>
          <w:b/>
          <w:sz w:val="24"/>
          <w:szCs w:val="24"/>
        </w:rPr>
        <w:tab/>
      </w:r>
      <w:r w:rsidRPr="00C26BEA">
        <w:rPr>
          <w:rFonts w:ascii="Times New Roman" w:hAnsi="Times New Roman" w:cs="Times New Roman"/>
          <w:b/>
          <w:sz w:val="24"/>
          <w:szCs w:val="24"/>
        </w:rPr>
        <w:tab/>
      </w:r>
      <w:r w:rsidRPr="00C26BEA">
        <w:rPr>
          <w:rFonts w:ascii="Times New Roman" w:hAnsi="Times New Roman" w:cs="Times New Roman"/>
          <w:b/>
          <w:sz w:val="24"/>
          <w:szCs w:val="24"/>
        </w:rPr>
        <w:tab/>
      </w:r>
      <w:r w:rsidRPr="00C26BEA">
        <w:rPr>
          <w:rFonts w:ascii="Times New Roman" w:hAnsi="Times New Roman" w:cs="Times New Roman"/>
          <w:b/>
          <w:sz w:val="24"/>
          <w:szCs w:val="24"/>
        </w:rPr>
        <w:tab/>
      </w:r>
      <w:r w:rsidRPr="00C26BEA">
        <w:rPr>
          <w:rFonts w:ascii="Times New Roman" w:hAnsi="Times New Roman" w:cs="Times New Roman"/>
          <w:b/>
          <w:sz w:val="24"/>
          <w:szCs w:val="24"/>
        </w:rPr>
        <w:tab/>
        <w:t xml:space="preserve">                          </w:t>
      </w:r>
      <w:proofErr w:type="spellStart"/>
      <w:proofErr w:type="gramStart"/>
      <w:r w:rsidRPr="00C26BEA">
        <w:rPr>
          <w:rFonts w:ascii="Times New Roman" w:hAnsi="Times New Roman" w:cs="Times New Roman"/>
          <w:b/>
          <w:sz w:val="24"/>
          <w:szCs w:val="24"/>
        </w:rPr>
        <w:t>МП</w:t>
      </w:r>
      <w:proofErr w:type="spellEnd"/>
      <w:proofErr w:type="gramEnd"/>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pStyle w:val="ConsPlusNormal"/>
        <w:widowControl w:val="0"/>
        <w:ind w:firstLine="0"/>
        <w:rPr>
          <w:rFonts w:ascii="Times New Roman" w:hAnsi="Times New Roman" w:cs="Times New Roman"/>
          <w:b/>
          <w:sz w:val="24"/>
          <w:szCs w:val="24"/>
        </w:rPr>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785"/>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_______________________________________</w:t>
            </w:r>
          </w:p>
        </w:tc>
      </w:tr>
    </w:tbl>
    <w:p w:rsidR="00EF29BB" w:rsidRDefault="00EF29BB" w:rsidP="00EF29BB">
      <w:pPr>
        <w:jc w:val="both"/>
        <w:rPr>
          <w:rFonts w:ascii="Times New Roman" w:hAnsi="Times New Roman" w:cs="Times New Roman"/>
          <w:sz w:val="24"/>
          <w:szCs w:val="24"/>
        </w:rPr>
      </w:pPr>
    </w:p>
    <w:p w:rsidR="00EF29BB" w:rsidRDefault="00EF29BB" w:rsidP="00EF29BB">
      <w:pPr>
        <w:jc w:val="both"/>
        <w:rPr>
          <w:rFonts w:ascii="Times New Roman" w:hAnsi="Times New Roman" w:cs="Times New Roman"/>
          <w:sz w:val="24"/>
          <w:szCs w:val="24"/>
        </w:rPr>
        <w:sectPr w:rsidR="00EF29BB" w:rsidSect="000579C2">
          <w:headerReference w:type="default" r:id="rId10"/>
          <w:pgSz w:w="11907" w:h="16840" w:code="9"/>
          <w:pgMar w:top="1134" w:right="709" w:bottom="1134" w:left="1701" w:header="709" w:footer="709" w:gutter="0"/>
          <w:cols w:space="708"/>
          <w:docGrid w:linePitch="360"/>
        </w:sectPr>
      </w:pPr>
    </w:p>
    <w:p w:rsidR="00EF29BB" w:rsidRPr="00C26BEA" w:rsidRDefault="00EF29BB" w:rsidP="00EF29BB">
      <w:pPr>
        <w:pStyle w:val="af5"/>
        <w:widowControl w:val="0"/>
        <w:ind w:left="11000"/>
        <w:jc w:val="left"/>
        <w:rPr>
          <w:b w:val="0"/>
          <w:bCs w:val="0"/>
        </w:rPr>
      </w:pPr>
      <w:r w:rsidRPr="00C26BEA">
        <w:rPr>
          <w:b w:val="0"/>
          <w:bCs w:val="0"/>
        </w:rPr>
        <w:lastRenderedPageBreak/>
        <w:t>Приложение 1</w:t>
      </w:r>
      <w:r>
        <w:rPr>
          <w:b w:val="0"/>
          <w:bCs w:val="0"/>
        </w:rPr>
        <w:t>.1</w:t>
      </w:r>
    </w:p>
    <w:p w:rsidR="00EF29BB" w:rsidRPr="00C26BEA" w:rsidRDefault="00EF29BB" w:rsidP="00EF29BB">
      <w:pPr>
        <w:ind w:left="11000"/>
        <w:rPr>
          <w:rFonts w:ascii="Times New Roman" w:hAnsi="Times New Roman" w:cs="Times New Roman"/>
          <w:sz w:val="24"/>
          <w:szCs w:val="24"/>
        </w:rPr>
      </w:pPr>
      <w:r w:rsidRPr="00C26BEA">
        <w:rPr>
          <w:rFonts w:ascii="Times New Roman" w:hAnsi="Times New Roman" w:cs="Times New Roman"/>
          <w:sz w:val="24"/>
          <w:szCs w:val="24"/>
        </w:rPr>
        <w:t xml:space="preserve">к Договору № _____ </w:t>
      </w:r>
    </w:p>
    <w:p w:rsidR="00EF29BB" w:rsidRDefault="00EF29BB" w:rsidP="00EF29BB">
      <w:pPr>
        <w:ind w:left="11000"/>
        <w:jc w:val="both"/>
        <w:rPr>
          <w:rFonts w:ascii="Times New Roman" w:hAnsi="Times New Roman" w:cs="Times New Roman"/>
          <w:sz w:val="24"/>
          <w:szCs w:val="24"/>
        </w:rPr>
      </w:pPr>
      <w:r w:rsidRPr="00C26BEA">
        <w:rPr>
          <w:rFonts w:ascii="Times New Roman" w:hAnsi="Times New Roman" w:cs="Times New Roman"/>
          <w:sz w:val="24"/>
          <w:szCs w:val="24"/>
        </w:rPr>
        <w:t>от «____»________ 20__г.</w:t>
      </w:r>
    </w:p>
    <w:p w:rsidR="00EF29BB" w:rsidRDefault="00EF29BB" w:rsidP="00EF29BB">
      <w:pPr>
        <w:jc w:val="both"/>
        <w:rPr>
          <w:rFonts w:ascii="Times New Roman" w:hAnsi="Times New Roman" w:cs="Times New Roman"/>
          <w:sz w:val="24"/>
          <w:szCs w:val="24"/>
        </w:rPr>
      </w:pPr>
    </w:p>
    <w:p w:rsidR="00EF29BB" w:rsidRPr="00AB3774" w:rsidRDefault="00EF29BB" w:rsidP="00EF29BB">
      <w:pPr>
        <w:ind w:right="1133"/>
        <w:jc w:val="center"/>
        <w:rPr>
          <w:rFonts w:ascii="Times New Roman" w:hAnsi="Times New Roman" w:cs="Times New Roman"/>
          <w:sz w:val="24"/>
          <w:szCs w:val="24"/>
        </w:rPr>
      </w:pPr>
      <w:r w:rsidRPr="00AB3774">
        <w:rPr>
          <w:rFonts w:ascii="Times New Roman" w:hAnsi="Times New Roman" w:cs="Times New Roman"/>
          <w:sz w:val="24"/>
          <w:szCs w:val="24"/>
        </w:rPr>
        <w:t>Календарно-сетевой график</w:t>
      </w:r>
    </w:p>
    <w:p w:rsidR="00EF29BB" w:rsidRPr="00AB3774" w:rsidRDefault="00EF29BB" w:rsidP="00EF29BB">
      <w:pPr>
        <w:ind w:right="1133"/>
        <w:rPr>
          <w:rFonts w:ascii="Times New Roman" w:hAnsi="Times New Roman" w:cs="Times New Roman"/>
          <w:sz w:val="24"/>
          <w:szCs w:val="24"/>
        </w:rPr>
      </w:pPr>
    </w:p>
    <w:p w:rsidR="00EF29BB" w:rsidRPr="00AB3774" w:rsidRDefault="00EF29BB" w:rsidP="00EF29BB">
      <w:r>
        <w:rPr>
          <w:noProof/>
        </w:rPr>
        <w:drawing>
          <wp:inline distT="0" distB="0" distL="0" distR="0">
            <wp:extent cx="9303385" cy="3413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3385" cy="3413125"/>
                    </a:xfrm>
                    <a:prstGeom prst="rect">
                      <a:avLst/>
                    </a:prstGeom>
                    <a:noFill/>
                    <a:ln>
                      <a:noFill/>
                    </a:ln>
                  </pic:spPr>
                </pic:pic>
              </a:graphicData>
            </a:graphic>
          </wp:inline>
        </w:drawing>
      </w:r>
    </w:p>
    <w:p w:rsidR="00EF29BB" w:rsidRPr="00AB3774" w:rsidRDefault="00EF29BB" w:rsidP="00EF29BB">
      <w:pPr>
        <w:ind w:right="1133"/>
        <w:rPr>
          <w:rFonts w:ascii="Times New Roman" w:hAnsi="Times New Roman" w:cs="Times New Roman"/>
          <w:sz w:val="24"/>
          <w:szCs w:val="24"/>
        </w:rPr>
      </w:pPr>
    </w:p>
    <w:tbl>
      <w:tblPr>
        <w:tblW w:w="16033" w:type="dxa"/>
        <w:tblInd w:w="93" w:type="dxa"/>
        <w:tblLook w:val="00A0" w:firstRow="1" w:lastRow="0" w:firstColumn="1" w:lastColumn="0" w:noHBand="0" w:noVBand="0"/>
      </w:tblPr>
      <w:tblGrid>
        <w:gridCol w:w="4608"/>
        <w:gridCol w:w="872"/>
        <w:gridCol w:w="1065"/>
        <w:gridCol w:w="1351"/>
        <w:gridCol w:w="341"/>
        <w:gridCol w:w="425"/>
        <w:gridCol w:w="284"/>
        <w:gridCol w:w="567"/>
        <w:gridCol w:w="2264"/>
        <w:gridCol w:w="2128"/>
        <w:gridCol w:w="2128"/>
      </w:tblGrid>
      <w:tr w:rsidR="00EF29BB" w:rsidRPr="00AB3774" w:rsidTr="00343D66">
        <w:trPr>
          <w:trHeight w:val="360"/>
        </w:trPr>
        <w:tc>
          <w:tcPr>
            <w:tcW w:w="4608" w:type="dxa"/>
            <w:noWrap/>
            <w:vAlign w:val="center"/>
          </w:tcPr>
          <w:p w:rsidR="00EF29BB" w:rsidRPr="00AB3774" w:rsidRDefault="00EF29BB" w:rsidP="00343D66">
            <w:pPr>
              <w:rPr>
                <w:rFonts w:ascii="Times New Roman" w:hAnsi="Times New Roman" w:cs="Times New Roman"/>
                <w:b/>
                <w:bCs/>
              </w:rPr>
            </w:pPr>
            <w:r w:rsidRPr="00AB3774">
              <w:rPr>
                <w:rFonts w:ascii="Times New Roman" w:hAnsi="Times New Roman" w:cs="Times New Roman"/>
                <w:b/>
                <w:bCs/>
              </w:rPr>
              <w:t>ЗАКАЗЧИК:</w:t>
            </w:r>
          </w:p>
        </w:tc>
        <w:tc>
          <w:tcPr>
            <w:tcW w:w="872" w:type="dxa"/>
            <w:noWrap/>
            <w:vAlign w:val="center"/>
          </w:tcPr>
          <w:p w:rsidR="00EF29BB" w:rsidRPr="00AB3774" w:rsidRDefault="00EF29BB" w:rsidP="00343D66">
            <w:pPr>
              <w:rPr>
                <w:rFonts w:ascii="Times New Roman" w:hAnsi="Times New Roman" w:cs="Times New Roman"/>
              </w:rPr>
            </w:pPr>
          </w:p>
        </w:tc>
        <w:tc>
          <w:tcPr>
            <w:tcW w:w="1065" w:type="dxa"/>
            <w:noWrap/>
            <w:vAlign w:val="center"/>
          </w:tcPr>
          <w:p w:rsidR="00EF29BB" w:rsidRPr="00AB3774" w:rsidRDefault="00EF29BB" w:rsidP="00343D66">
            <w:pPr>
              <w:rPr>
                <w:rFonts w:ascii="Times New Roman" w:hAnsi="Times New Roman" w:cs="Times New Roman"/>
              </w:rPr>
            </w:pPr>
          </w:p>
        </w:tc>
        <w:tc>
          <w:tcPr>
            <w:tcW w:w="1351" w:type="dxa"/>
            <w:noWrap/>
            <w:vAlign w:val="center"/>
          </w:tcPr>
          <w:p w:rsidR="00EF29BB" w:rsidRPr="00AB3774" w:rsidRDefault="00EF29BB" w:rsidP="00343D66">
            <w:pPr>
              <w:rPr>
                <w:rFonts w:ascii="Times New Roman" w:hAnsi="Times New Roman" w:cs="Times New Roman"/>
              </w:rPr>
            </w:pPr>
          </w:p>
        </w:tc>
        <w:tc>
          <w:tcPr>
            <w:tcW w:w="341" w:type="dxa"/>
            <w:noWrap/>
            <w:vAlign w:val="center"/>
          </w:tcPr>
          <w:p w:rsidR="00EF29BB" w:rsidRPr="00AB3774" w:rsidRDefault="00EF29BB" w:rsidP="00343D66">
            <w:pPr>
              <w:rPr>
                <w:rFonts w:ascii="Times New Roman" w:hAnsi="Times New Roman" w:cs="Times New Roman"/>
                <w:b/>
                <w:bCs/>
              </w:rPr>
            </w:pPr>
          </w:p>
        </w:tc>
        <w:tc>
          <w:tcPr>
            <w:tcW w:w="425" w:type="dxa"/>
            <w:noWrap/>
            <w:vAlign w:val="center"/>
          </w:tcPr>
          <w:p w:rsidR="00EF29BB" w:rsidRPr="00AB3774" w:rsidRDefault="00EF29BB" w:rsidP="00343D66">
            <w:pPr>
              <w:rPr>
                <w:rFonts w:ascii="Times New Roman" w:hAnsi="Times New Roman" w:cs="Times New Roman"/>
              </w:rPr>
            </w:pPr>
          </w:p>
        </w:tc>
        <w:tc>
          <w:tcPr>
            <w:tcW w:w="284" w:type="dxa"/>
            <w:noWrap/>
            <w:vAlign w:val="center"/>
          </w:tcPr>
          <w:p w:rsidR="00EF29BB" w:rsidRPr="00AB3774" w:rsidRDefault="00EF29BB" w:rsidP="00343D66">
            <w:pPr>
              <w:rPr>
                <w:rFonts w:ascii="Times New Roman" w:hAnsi="Times New Roman" w:cs="Times New Roman"/>
              </w:rPr>
            </w:pPr>
          </w:p>
        </w:tc>
        <w:tc>
          <w:tcPr>
            <w:tcW w:w="567" w:type="dxa"/>
            <w:noWrap/>
            <w:vAlign w:val="center"/>
          </w:tcPr>
          <w:p w:rsidR="00EF29BB" w:rsidRPr="00AB3774" w:rsidRDefault="00EF29BB" w:rsidP="00343D66">
            <w:pPr>
              <w:rPr>
                <w:rFonts w:ascii="Times New Roman" w:hAnsi="Times New Roman" w:cs="Times New Roman"/>
              </w:rPr>
            </w:pPr>
          </w:p>
        </w:tc>
        <w:tc>
          <w:tcPr>
            <w:tcW w:w="2264" w:type="dxa"/>
            <w:noWrap/>
            <w:vAlign w:val="center"/>
          </w:tcPr>
          <w:p w:rsidR="00EF29BB" w:rsidRPr="00AB3774" w:rsidRDefault="00EF29BB" w:rsidP="00343D66">
            <w:pPr>
              <w:rPr>
                <w:rFonts w:ascii="Times New Roman" w:hAnsi="Times New Roman" w:cs="Times New Roman"/>
                <w:b/>
                <w:bCs/>
              </w:rPr>
            </w:pPr>
            <w:r w:rsidRPr="00AB3774">
              <w:rPr>
                <w:rFonts w:ascii="Times New Roman" w:hAnsi="Times New Roman" w:cs="Times New Roman"/>
                <w:b/>
                <w:bCs/>
              </w:rPr>
              <w:t>ПОДРЯДЧИК:</w:t>
            </w:r>
          </w:p>
        </w:tc>
        <w:tc>
          <w:tcPr>
            <w:tcW w:w="2128" w:type="dxa"/>
            <w:noWrap/>
            <w:vAlign w:val="center"/>
          </w:tcPr>
          <w:p w:rsidR="00EF29BB" w:rsidRPr="00AB3774" w:rsidRDefault="00EF29BB" w:rsidP="00343D66">
            <w:pPr>
              <w:rPr>
                <w:rFonts w:ascii="Times New Roman" w:hAnsi="Times New Roman" w:cs="Times New Roman"/>
                <w:b/>
                <w:bCs/>
              </w:rPr>
            </w:pPr>
          </w:p>
        </w:tc>
        <w:tc>
          <w:tcPr>
            <w:tcW w:w="2128" w:type="dxa"/>
            <w:noWrap/>
            <w:vAlign w:val="center"/>
          </w:tcPr>
          <w:p w:rsidR="00EF29BB" w:rsidRPr="00AB3774" w:rsidRDefault="00EF29BB" w:rsidP="00343D66">
            <w:pPr>
              <w:rPr>
                <w:rFonts w:ascii="Times New Roman" w:hAnsi="Times New Roman" w:cs="Times New Roman"/>
                <w:b/>
                <w:bCs/>
              </w:rPr>
            </w:pPr>
          </w:p>
        </w:tc>
      </w:tr>
      <w:tr w:rsidR="00EF29BB" w:rsidRPr="00AB3774" w:rsidTr="00343D66">
        <w:trPr>
          <w:trHeight w:val="357"/>
        </w:trPr>
        <w:tc>
          <w:tcPr>
            <w:tcW w:w="4608" w:type="dxa"/>
            <w:noWrap/>
            <w:vAlign w:val="center"/>
          </w:tcPr>
          <w:p w:rsidR="00EF29BB" w:rsidRPr="00AB3774" w:rsidRDefault="00EF29BB" w:rsidP="00343D66">
            <w:pPr>
              <w:rPr>
                <w:rFonts w:ascii="Times New Roman" w:hAnsi="Times New Roman" w:cs="Times New Roman"/>
                <w:b/>
                <w:bCs/>
              </w:rPr>
            </w:pPr>
          </w:p>
        </w:tc>
        <w:tc>
          <w:tcPr>
            <w:tcW w:w="872" w:type="dxa"/>
            <w:noWrap/>
            <w:vAlign w:val="center"/>
          </w:tcPr>
          <w:p w:rsidR="00EF29BB" w:rsidRPr="00AB3774" w:rsidRDefault="00EF29BB" w:rsidP="00343D66">
            <w:pPr>
              <w:rPr>
                <w:rFonts w:ascii="Times New Roman" w:hAnsi="Times New Roman" w:cs="Times New Roman"/>
                <w:b/>
                <w:bCs/>
              </w:rPr>
            </w:pPr>
          </w:p>
        </w:tc>
        <w:tc>
          <w:tcPr>
            <w:tcW w:w="1065" w:type="dxa"/>
            <w:noWrap/>
            <w:vAlign w:val="center"/>
          </w:tcPr>
          <w:p w:rsidR="00EF29BB" w:rsidRPr="00AB3774" w:rsidRDefault="00EF29BB" w:rsidP="00343D66">
            <w:pPr>
              <w:rPr>
                <w:rFonts w:ascii="Times New Roman" w:hAnsi="Times New Roman" w:cs="Times New Roman"/>
                <w:b/>
                <w:bCs/>
              </w:rPr>
            </w:pPr>
          </w:p>
        </w:tc>
        <w:tc>
          <w:tcPr>
            <w:tcW w:w="1351" w:type="dxa"/>
            <w:noWrap/>
            <w:vAlign w:val="center"/>
          </w:tcPr>
          <w:p w:rsidR="00EF29BB" w:rsidRPr="00AB3774" w:rsidRDefault="00EF29BB" w:rsidP="00343D66">
            <w:pPr>
              <w:rPr>
                <w:rFonts w:ascii="Times New Roman" w:hAnsi="Times New Roman" w:cs="Times New Roman"/>
                <w:b/>
                <w:bCs/>
              </w:rPr>
            </w:pPr>
          </w:p>
        </w:tc>
        <w:tc>
          <w:tcPr>
            <w:tcW w:w="341" w:type="dxa"/>
            <w:noWrap/>
            <w:vAlign w:val="center"/>
          </w:tcPr>
          <w:p w:rsidR="00EF29BB" w:rsidRPr="00AB3774" w:rsidRDefault="00EF29BB" w:rsidP="00343D66">
            <w:pPr>
              <w:rPr>
                <w:rFonts w:ascii="Times New Roman" w:hAnsi="Times New Roman" w:cs="Times New Roman"/>
                <w:b/>
                <w:bCs/>
              </w:rPr>
            </w:pPr>
          </w:p>
        </w:tc>
        <w:tc>
          <w:tcPr>
            <w:tcW w:w="425" w:type="dxa"/>
            <w:noWrap/>
            <w:vAlign w:val="center"/>
          </w:tcPr>
          <w:p w:rsidR="00EF29BB" w:rsidRPr="00AB3774" w:rsidRDefault="00EF29BB" w:rsidP="00343D66">
            <w:pPr>
              <w:rPr>
                <w:rFonts w:ascii="Times New Roman" w:hAnsi="Times New Roman" w:cs="Times New Roman"/>
              </w:rPr>
            </w:pPr>
          </w:p>
        </w:tc>
        <w:tc>
          <w:tcPr>
            <w:tcW w:w="284" w:type="dxa"/>
            <w:noWrap/>
            <w:vAlign w:val="center"/>
          </w:tcPr>
          <w:p w:rsidR="00EF29BB" w:rsidRPr="00AB3774" w:rsidRDefault="00EF29BB" w:rsidP="00343D66">
            <w:pPr>
              <w:rPr>
                <w:rFonts w:ascii="Times New Roman" w:hAnsi="Times New Roman" w:cs="Times New Roman"/>
              </w:rPr>
            </w:pPr>
          </w:p>
        </w:tc>
        <w:tc>
          <w:tcPr>
            <w:tcW w:w="567" w:type="dxa"/>
            <w:noWrap/>
            <w:vAlign w:val="center"/>
          </w:tcPr>
          <w:p w:rsidR="00EF29BB" w:rsidRPr="00AB3774" w:rsidRDefault="00EF29BB" w:rsidP="00343D66">
            <w:pPr>
              <w:rPr>
                <w:rFonts w:ascii="Times New Roman" w:hAnsi="Times New Roman" w:cs="Times New Roman"/>
              </w:rPr>
            </w:pPr>
          </w:p>
        </w:tc>
        <w:tc>
          <w:tcPr>
            <w:tcW w:w="6520" w:type="dxa"/>
            <w:gridSpan w:val="3"/>
            <w:noWrap/>
            <w:vAlign w:val="center"/>
          </w:tcPr>
          <w:p w:rsidR="00EF29BB" w:rsidRPr="00AB3774" w:rsidRDefault="00EF29BB" w:rsidP="00343D66">
            <w:pPr>
              <w:rPr>
                <w:rFonts w:ascii="Times New Roman" w:hAnsi="Times New Roman" w:cs="Times New Roman"/>
                <w:b/>
                <w:bCs/>
              </w:rPr>
            </w:pPr>
          </w:p>
        </w:tc>
      </w:tr>
      <w:tr w:rsidR="00EF29BB" w:rsidRPr="00AB3774" w:rsidTr="00343D66">
        <w:trPr>
          <w:trHeight w:val="368"/>
        </w:trPr>
        <w:tc>
          <w:tcPr>
            <w:tcW w:w="4608" w:type="dxa"/>
            <w:noWrap/>
            <w:vAlign w:val="bottom"/>
          </w:tcPr>
          <w:p w:rsidR="00EF29BB" w:rsidRPr="00AB3774" w:rsidRDefault="00EF29BB" w:rsidP="00343D66">
            <w:pPr>
              <w:rPr>
                <w:rFonts w:ascii="Times New Roman" w:hAnsi="Times New Roman" w:cs="Times New Roman"/>
                <w:b/>
                <w:bCs/>
              </w:rPr>
            </w:pPr>
            <w:r w:rsidRPr="00AB3774">
              <w:rPr>
                <w:rFonts w:ascii="Times New Roman" w:hAnsi="Times New Roman" w:cs="Times New Roman"/>
                <w:b/>
                <w:bCs/>
              </w:rPr>
              <w:t>__________________________</w:t>
            </w:r>
          </w:p>
        </w:tc>
        <w:tc>
          <w:tcPr>
            <w:tcW w:w="872" w:type="dxa"/>
            <w:noWrap/>
            <w:vAlign w:val="bottom"/>
          </w:tcPr>
          <w:p w:rsidR="00EF29BB" w:rsidRPr="00AB3774" w:rsidRDefault="00EF29BB" w:rsidP="00343D66">
            <w:pPr>
              <w:rPr>
                <w:rFonts w:ascii="Times New Roman" w:hAnsi="Times New Roman" w:cs="Times New Roman"/>
              </w:rPr>
            </w:pPr>
          </w:p>
        </w:tc>
        <w:tc>
          <w:tcPr>
            <w:tcW w:w="1065" w:type="dxa"/>
            <w:noWrap/>
            <w:vAlign w:val="bottom"/>
          </w:tcPr>
          <w:p w:rsidR="00EF29BB" w:rsidRPr="00AB3774" w:rsidRDefault="00EF29BB" w:rsidP="00343D66">
            <w:pPr>
              <w:rPr>
                <w:rFonts w:ascii="Times New Roman" w:hAnsi="Times New Roman" w:cs="Times New Roman"/>
              </w:rPr>
            </w:pPr>
          </w:p>
        </w:tc>
        <w:tc>
          <w:tcPr>
            <w:tcW w:w="1351" w:type="dxa"/>
            <w:noWrap/>
            <w:vAlign w:val="bottom"/>
          </w:tcPr>
          <w:p w:rsidR="00EF29BB" w:rsidRPr="00AB3774" w:rsidRDefault="00EF29BB" w:rsidP="00343D66">
            <w:pPr>
              <w:rPr>
                <w:rFonts w:ascii="Times New Roman" w:hAnsi="Times New Roman" w:cs="Times New Roman"/>
              </w:rPr>
            </w:pPr>
          </w:p>
        </w:tc>
        <w:tc>
          <w:tcPr>
            <w:tcW w:w="341" w:type="dxa"/>
            <w:noWrap/>
            <w:vAlign w:val="bottom"/>
          </w:tcPr>
          <w:p w:rsidR="00EF29BB" w:rsidRPr="00AB3774" w:rsidRDefault="00EF29BB" w:rsidP="00343D66">
            <w:pPr>
              <w:rPr>
                <w:rFonts w:ascii="Times New Roman" w:hAnsi="Times New Roman" w:cs="Times New Roman"/>
                <w:b/>
                <w:bCs/>
              </w:rPr>
            </w:pPr>
          </w:p>
        </w:tc>
        <w:tc>
          <w:tcPr>
            <w:tcW w:w="425" w:type="dxa"/>
            <w:noWrap/>
            <w:vAlign w:val="bottom"/>
          </w:tcPr>
          <w:p w:rsidR="00EF29BB" w:rsidRPr="00AB3774" w:rsidRDefault="00EF29BB" w:rsidP="00343D66">
            <w:pPr>
              <w:rPr>
                <w:rFonts w:ascii="Times New Roman" w:hAnsi="Times New Roman" w:cs="Times New Roman"/>
              </w:rPr>
            </w:pPr>
          </w:p>
        </w:tc>
        <w:tc>
          <w:tcPr>
            <w:tcW w:w="284" w:type="dxa"/>
            <w:noWrap/>
            <w:vAlign w:val="bottom"/>
          </w:tcPr>
          <w:p w:rsidR="00EF29BB" w:rsidRPr="00AB3774" w:rsidRDefault="00EF29BB" w:rsidP="00343D66">
            <w:pPr>
              <w:rPr>
                <w:rFonts w:ascii="Times New Roman" w:hAnsi="Times New Roman" w:cs="Times New Roman"/>
              </w:rPr>
            </w:pPr>
          </w:p>
        </w:tc>
        <w:tc>
          <w:tcPr>
            <w:tcW w:w="567" w:type="dxa"/>
            <w:noWrap/>
            <w:vAlign w:val="bottom"/>
          </w:tcPr>
          <w:p w:rsidR="00EF29BB" w:rsidRPr="00AB3774" w:rsidRDefault="00EF29BB" w:rsidP="00343D66">
            <w:pPr>
              <w:rPr>
                <w:rFonts w:ascii="Times New Roman" w:hAnsi="Times New Roman" w:cs="Times New Roman"/>
              </w:rPr>
            </w:pPr>
          </w:p>
        </w:tc>
        <w:tc>
          <w:tcPr>
            <w:tcW w:w="6520" w:type="dxa"/>
            <w:gridSpan w:val="3"/>
            <w:noWrap/>
            <w:vAlign w:val="bottom"/>
          </w:tcPr>
          <w:p w:rsidR="00EF29BB" w:rsidRPr="00AB3774" w:rsidRDefault="00EF29BB" w:rsidP="00343D66">
            <w:pPr>
              <w:rPr>
                <w:rFonts w:ascii="Times New Roman" w:hAnsi="Times New Roman" w:cs="Times New Roman"/>
                <w:b/>
                <w:bCs/>
              </w:rPr>
            </w:pPr>
            <w:r w:rsidRPr="00AB3774">
              <w:rPr>
                <w:rFonts w:ascii="Times New Roman" w:hAnsi="Times New Roman" w:cs="Times New Roman"/>
                <w:b/>
                <w:bCs/>
              </w:rPr>
              <w:t>_______________/__________________</w:t>
            </w:r>
          </w:p>
        </w:tc>
      </w:tr>
    </w:tbl>
    <w:p w:rsidR="00EF29BB" w:rsidRDefault="00EF29BB" w:rsidP="00EF29BB">
      <w:pPr>
        <w:jc w:val="both"/>
        <w:rPr>
          <w:rFonts w:ascii="Times New Roman" w:hAnsi="Times New Roman" w:cs="Times New Roman"/>
          <w:sz w:val="24"/>
          <w:szCs w:val="24"/>
        </w:rPr>
      </w:pPr>
    </w:p>
    <w:p w:rsidR="00EF29BB" w:rsidRDefault="00EF29BB" w:rsidP="00EF29BB">
      <w:pPr>
        <w:jc w:val="both"/>
        <w:rPr>
          <w:rFonts w:ascii="Times New Roman" w:hAnsi="Times New Roman" w:cs="Times New Roman"/>
          <w:sz w:val="24"/>
          <w:szCs w:val="24"/>
        </w:rPr>
      </w:pP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jc w:val="both"/>
        <w:rPr>
          <w:rFonts w:ascii="Times New Roman" w:hAnsi="Times New Roman" w:cs="Times New Roman"/>
          <w:sz w:val="24"/>
          <w:szCs w:val="24"/>
        </w:rPr>
        <w:sectPr w:rsidR="00EF29BB" w:rsidRPr="00C26BEA" w:rsidSect="00647C7F">
          <w:pgSz w:w="16840" w:h="11907" w:orient="landscape" w:code="9"/>
          <w:pgMar w:top="1701" w:right="1134" w:bottom="709" w:left="1134" w:header="709" w:footer="709" w:gutter="0"/>
          <w:cols w:space="708"/>
          <w:docGrid w:linePitch="360"/>
        </w:sectPr>
      </w:pPr>
    </w:p>
    <w:p w:rsidR="00EF29BB" w:rsidRPr="00C26BEA" w:rsidRDefault="00EF29BB" w:rsidP="00EF29BB">
      <w:pPr>
        <w:ind w:left="6300"/>
        <w:rPr>
          <w:rFonts w:ascii="Times New Roman" w:hAnsi="Times New Roman" w:cs="Times New Roman"/>
          <w:sz w:val="24"/>
          <w:szCs w:val="24"/>
        </w:rPr>
      </w:pPr>
      <w:r w:rsidRPr="00C26BEA">
        <w:rPr>
          <w:rFonts w:ascii="Times New Roman" w:hAnsi="Times New Roman" w:cs="Times New Roman"/>
          <w:sz w:val="24"/>
          <w:szCs w:val="24"/>
        </w:rPr>
        <w:lastRenderedPageBreak/>
        <w:t>Приложение 2</w:t>
      </w:r>
    </w:p>
    <w:p w:rsidR="00EF29BB" w:rsidRPr="00C26BEA" w:rsidRDefault="00EF29BB" w:rsidP="00EF29BB">
      <w:pPr>
        <w:ind w:left="6300"/>
        <w:rPr>
          <w:rFonts w:ascii="Times New Roman" w:hAnsi="Times New Roman" w:cs="Times New Roman"/>
          <w:sz w:val="24"/>
          <w:szCs w:val="24"/>
        </w:rPr>
      </w:pPr>
      <w:r w:rsidRPr="00C26BEA">
        <w:rPr>
          <w:rFonts w:ascii="Times New Roman" w:hAnsi="Times New Roman" w:cs="Times New Roman"/>
          <w:sz w:val="24"/>
          <w:szCs w:val="24"/>
        </w:rPr>
        <w:t xml:space="preserve">к Договору № _____ </w:t>
      </w:r>
    </w:p>
    <w:p w:rsidR="00EF29BB" w:rsidRPr="00C26BEA" w:rsidRDefault="00EF29BB" w:rsidP="00EF29BB">
      <w:pPr>
        <w:ind w:left="6300"/>
        <w:rPr>
          <w:rFonts w:ascii="Times New Roman" w:hAnsi="Times New Roman" w:cs="Times New Roman"/>
          <w:sz w:val="24"/>
          <w:szCs w:val="24"/>
        </w:rPr>
      </w:pPr>
      <w:r w:rsidRPr="00C26BEA">
        <w:rPr>
          <w:rFonts w:ascii="Times New Roman" w:hAnsi="Times New Roman" w:cs="Times New Roman"/>
          <w:sz w:val="24"/>
          <w:szCs w:val="24"/>
        </w:rPr>
        <w:t>от «____»________ 20__г.</w:t>
      </w:r>
    </w:p>
    <w:p w:rsidR="00EF29BB" w:rsidRPr="00C26BEA" w:rsidRDefault="00EF29BB" w:rsidP="00EF29BB">
      <w:pPr>
        <w:jc w:val="center"/>
        <w:rPr>
          <w:rFonts w:ascii="Times New Roman" w:hAnsi="Times New Roman" w:cs="Times New Roman"/>
        </w:rPr>
      </w:pPr>
    </w:p>
    <w:p w:rsidR="00EF29BB" w:rsidRPr="00C26BEA" w:rsidRDefault="00EF29BB" w:rsidP="00EF29BB">
      <w:pPr>
        <w:jc w:val="center"/>
        <w:rPr>
          <w:rFonts w:ascii="Times New Roman" w:hAnsi="Times New Roman" w:cs="Times New Roman"/>
        </w:rPr>
      </w:pPr>
      <w:r w:rsidRPr="00C26BEA">
        <w:rPr>
          <w:rFonts w:ascii="Times New Roman" w:hAnsi="Times New Roman" w:cs="Times New Roman"/>
        </w:rPr>
        <w:t xml:space="preserve">ФОРМА </w:t>
      </w:r>
    </w:p>
    <w:p w:rsidR="00EF29BB" w:rsidRPr="00C26BEA" w:rsidRDefault="00EF29BB" w:rsidP="00EF29BB">
      <w:pPr>
        <w:jc w:val="center"/>
        <w:rPr>
          <w:rFonts w:ascii="Times New Roman" w:hAnsi="Times New Roman" w:cs="Times New Roman"/>
        </w:rPr>
      </w:pPr>
    </w:p>
    <w:p w:rsidR="00EF29BB" w:rsidRPr="00C26BEA" w:rsidRDefault="00EF29BB" w:rsidP="00EF29BB">
      <w:pPr>
        <w:jc w:val="center"/>
        <w:rPr>
          <w:rFonts w:ascii="Times New Roman" w:hAnsi="Times New Roman" w:cs="Times New Roman"/>
          <w:b/>
        </w:rPr>
      </w:pPr>
      <w:r w:rsidRPr="00C26BEA">
        <w:rPr>
          <w:rFonts w:ascii="Times New Roman" w:hAnsi="Times New Roman" w:cs="Times New Roman"/>
          <w:b/>
        </w:rPr>
        <w:t>АКТ № __________</w:t>
      </w:r>
    </w:p>
    <w:p w:rsidR="00EF29BB" w:rsidRPr="00C26BEA" w:rsidRDefault="00EF29BB" w:rsidP="00EF29BB">
      <w:pPr>
        <w:jc w:val="center"/>
        <w:rPr>
          <w:rFonts w:ascii="Times New Roman" w:hAnsi="Times New Roman" w:cs="Times New Roman"/>
          <w:b/>
        </w:rPr>
      </w:pPr>
      <w:r w:rsidRPr="00C26BEA">
        <w:rPr>
          <w:rFonts w:ascii="Times New Roman" w:hAnsi="Times New Roman" w:cs="Times New Roman"/>
          <w:b/>
        </w:rPr>
        <w:t xml:space="preserve">О ВЫПОЛНЕННЫХ РАБОТАХ </w:t>
      </w:r>
    </w:p>
    <w:p w:rsidR="00EF29BB" w:rsidRPr="00C26BEA" w:rsidRDefault="00EF29BB" w:rsidP="00EF29BB">
      <w:pPr>
        <w:jc w:val="center"/>
        <w:rPr>
          <w:rFonts w:ascii="Times New Roman" w:hAnsi="Times New Roman" w:cs="Times New Roman"/>
          <w:b/>
        </w:rPr>
      </w:pPr>
    </w:p>
    <w:p w:rsidR="00EF29BB" w:rsidRPr="00C26BEA" w:rsidRDefault="00EF29BB" w:rsidP="00EF29BB">
      <w:pPr>
        <w:shd w:val="clear" w:color="auto" w:fill="FFFFFF"/>
        <w:jc w:val="both"/>
        <w:rPr>
          <w:rFonts w:ascii="Times New Roman" w:hAnsi="Times New Roman" w:cs="Times New Roman"/>
          <w:u w:val="single"/>
        </w:rPr>
      </w:pPr>
      <w:r w:rsidRPr="00C26BEA">
        <w:rPr>
          <w:rFonts w:ascii="Times New Roman" w:hAnsi="Times New Roman" w:cs="Times New Roman"/>
          <w:b/>
        </w:rPr>
        <w:t>Заказчик</w:t>
      </w:r>
      <w:r w:rsidRPr="00C26BEA">
        <w:rPr>
          <w:rFonts w:ascii="Times New Roman" w:hAnsi="Times New Roman" w:cs="Times New Roman"/>
        </w:rPr>
        <w:t xml:space="preserve">: </w:t>
      </w:r>
      <w:r>
        <w:rPr>
          <w:rFonts w:ascii="Times New Roman" w:hAnsi="Times New Roman" w:cs="Times New Roman"/>
        </w:rPr>
        <w:t>П</w:t>
      </w:r>
      <w:r w:rsidRPr="00C26BEA">
        <w:rPr>
          <w:rFonts w:ascii="Times New Roman" w:hAnsi="Times New Roman" w:cs="Times New Roman"/>
          <w:u w:val="single"/>
        </w:rPr>
        <w:t>АО «ФСК ЕЭС», г. Москва, ул. Ак. Челомея, 5А, в лице ОАО «ЦИУС ЕЭС» г. Москва, ул. Ак. Челомея, 5А,</w:t>
      </w:r>
    </w:p>
    <w:p w:rsidR="00EF29BB" w:rsidRPr="00C26BEA" w:rsidRDefault="00EF29BB" w:rsidP="00EF29BB">
      <w:pPr>
        <w:shd w:val="clear" w:color="auto" w:fill="FFFFFF"/>
        <w:jc w:val="both"/>
        <w:rPr>
          <w:rFonts w:ascii="Times New Roman" w:hAnsi="Times New Roman" w:cs="Times New Roman"/>
        </w:rPr>
      </w:pPr>
      <w:r w:rsidRPr="00C26BEA">
        <w:rPr>
          <w:rFonts w:ascii="Times New Roman" w:hAnsi="Times New Roman" w:cs="Times New Roman"/>
          <w:b/>
        </w:rPr>
        <w:t>Подрядчик</w:t>
      </w:r>
      <w:r w:rsidRPr="00C26BEA">
        <w:rPr>
          <w:rFonts w:ascii="Times New Roman" w:hAnsi="Times New Roman" w:cs="Times New Roman"/>
        </w:rPr>
        <w:t>____________________________________________________________________________________</w:t>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i/>
        </w:rPr>
        <w:tab/>
      </w:r>
      <w:r w:rsidRPr="00C26BEA">
        <w:rPr>
          <w:rFonts w:ascii="Times New Roman" w:hAnsi="Times New Roman" w:cs="Times New Roman"/>
          <w:i/>
        </w:rPr>
        <w:tab/>
        <w:t xml:space="preserve">                         Указывается фирменное наименование, место нахождения </w:t>
      </w:r>
    </w:p>
    <w:p w:rsidR="00EF29BB" w:rsidRPr="00C26BEA" w:rsidRDefault="00EF29BB" w:rsidP="00EF29BB">
      <w:pPr>
        <w:shd w:val="clear" w:color="auto" w:fill="FFFFFF"/>
        <w:jc w:val="both"/>
        <w:rPr>
          <w:rFonts w:ascii="Times New Roman" w:hAnsi="Times New Roman" w:cs="Times New Roman"/>
        </w:rPr>
      </w:pPr>
      <w:r w:rsidRPr="00C26BEA">
        <w:rPr>
          <w:rFonts w:ascii="Times New Roman" w:hAnsi="Times New Roman" w:cs="Times New Roman"/>
          <w:b/>
        </w:rPr>
        <w:t>Объект_</w:t>
      </w:r>
      <w:r w:rsidRPr="00C26BEA">
        <w:rPr>
          <w:rFonts w:ascii="Times New Roman" w:hAnsi="Times New Roman" w:cs="Times New Roman"/>
        </w:rPr>
        <w:t>_______________________________________________________________________________________</w:t>
      </w:r>
    </w:p>
    <w:p w:rsidR="00EF29BB" w:rsidRPr="00C26BEA" w:rsidRDefault="00EF29BB" w:rsidP="00EF29BB">
      <w:pPr>
        <w:shd w:val="clear" w:color="auto" w:fill="FFFFFF"/>
        <w:jc w:val="both"/>
        <w:rPr>
          <w:rFonts w:ascii="Times New Roman" w:hAnsi="Times New Roman" w:cs="Times New Roman"/>
        </w:rPr>
      </w:pPr>
      <w:r w:rsidRPr="00C26BEA">
        <w:rPr>
          <w:rFonts w:ascii="Times New Roman" w:hAnsi="Times New Roman" w:cs="Times New Roman"/>
          <w:b/>
        </w:rPr>
        <w:t xml:space="preserve">Договор </w:t>
      </w:r>
      <w:r w:rsidRPr="00C26BEA">
        <w:rPr>
          <w:rFonts w:ascii="Times New Roman" w:hAnsi="Times New Roman" w:cs="Times New Roman"/>
        </w:rPr>
        <w:t xml:space="preserve">№________ от «___»__________ 20__ г. </w:t>
      </w:r>
    </w:p>
    <w:p w:rsidR="00EF29BB" w:rsidRPr="00C26BEA" w:rsidRDefault="00EF29BB" w:rsidP="00EF29BB">
      <w:pPr>
        <w:shd w:val="clear" w:color="auto" w:fill="FFFFFF"/>
        <w:tabs>
          <w:tab w:val="left" w:pos="7485"/>
        </w:tabs>
        <w:jc w:val="both"/>
        <w:rPr>
          <w:rFonts w:ascii="Times New Roman" w:hAnsi="Times New Roman" w:cs="Times New Roman"/>
        </w:rPr>
      </w:pPr>
      <w:r w:rsidRPr="00C26BEA">
        <w:rPr>
          <w:rFonts w:ascii="Times New Roman" w:hAnsi="Times New Roman" w:cs="Times New Roman"/>
          <w:b/>
        </w:rPr>
        <w:t>Дата составления Акта</w:t>
      </w:r>
      <w:r w:rsidRPr="00C26BEA">
        <w:rPr>
          <w:rFonts w:ascii="Times New Roman" w:hAnsi="Times New Roman" w:cs="Times New Roman"/>
        </w:rPr>
        <w:t xml:space="preserve"> «___»__________________20__ г. </w:t>
      </w:r>
      <w:r w:rsidRPr="00C26BEA">
        <w:rPr>
          <w:rFonts w:ascii="Times New Roman" w:hAnsi="Times New Roman" w:cs="Times New Roman"/>
        </w:rPr>
        <w:tab/>
      </w:r>
    </w:p>
    <w:p w:rsidR="00EF29BB" w:rsidRPr="00C26BEA" w:rsidRDefault="00EF29BB" w:rsidP="00EF29BB">
      <w:pPr>
        <w:shd w:val="clear" w:color="auto" w:fill="FFFFFF"/>
        <w:jc w:val="both"/>
        <w:rPr>
          <w:rFonts w:ascii="Times New Roman" w:hAnsi="Times New Roman" w:cs="Times New Roman"/>
          <w:b/>
        </w:rPr>
      </w:pPr>
    </w:p>
    <w:p w:rsidR="00EF29BB" w:rsidRPr="00C26BEA" w:rsidRDefault="00EF29BB" w:rsidP="00EF29BB">
      <w:pPr>
        <w:shd w:val="clear" w:color="auto" w:fill="FFFFFF"/>
        <w:ind w:firstLine="720"/>
        <w:jc w:val="both"/>
        <w:rPr>
          <w:rFonts w:ascii="Times New Roman" w:hAnsi="Times New Roman" w:cs="Times New Roman"/>
        </w:rPr>
      </w:pPr>
      <w:r w:rsidRPr="00C26BEA">
        <w:rPr>
          <w:rFonts w:ascii="Times New Roman" w:hAnsi="Times New Roman" w:cs="Times New Roman"/>
        </w:rPr>
        <w:t xml:space="preserve">По итогам выполнения работ по Договору № ___ </w:t>
      </w:r>
      <w:proofErr w:type="gramStart"/>
      <w:r w:rsidRPr="00C26BEA">
        <w:rPr>
          <w:rFonts w:ascii="Times New Roman" w:hAnsi="Times New Roman" w:cs="Times New Roman"/>
        </w:rPr>
        <w:t>от</w:t>
      </w:r>
      <w:proofErr w:type="gramEnd"/>
      <w:r w:rsidRPr="00C26BEA">
        <w:rPr>
          <w:rFonts w:ascii="Times New Roman" w:hAnsi="Times New Roman" w:cs="Times New Roman"/>
        </w:rPr>
        <w:t xml:space="preserve"> __________ </w:t>
      </w:r>
      <w:proofErr w:type="gramStart"/>
      <w:r w:rsidRPr="00C26BEA">
        <w:rPr>
          <w:rFonts w:ascii="Times New Roman" w:hAnsi="Times New Roman" w:cs="Times New Roman"/>
        </w:rPr>
        <w:t>Заказчик</w:t>
      </w:r>
      <w:proofErr w:type="gramEnd"/>
      <w:r w:rsidRPr="00C26BEA">
        <w:rPr>
          <w:rFonts w:ascii="Times New Roman" w:hAnsi="Times New Roman" w:cs="Times New Roman"/>
        </w:rPr>
        <w:t xml:space="preserve"> рассмотрел Результаты выполненных Работ по инженерным изысканиям и Проектной документации и Стороны составили настоящий Акт о следующем: </w:t>
      </w:r>
    </w:p>
    <w:p w:rsidR="00EF29BB" w:rsidRPr="00C26BEA" w:rsidRDefault="00EF29BB" w:rsidP="00EF29BB">
      <w:pPr>
        <w:rPr>
          <w:rFonts w:ascii="Times New Roman" w:hAnsi="Times New Roman" w:cs="Times New Roman"/>
        </w:rPr>
      </w:pPr>
    </w:p>
    <w:tbl>
      <w:tblPr>
        <w:tblpPr w:leftFromText="180" w:rightFromText="180" w:vertAnchor="text" w:horzAnchor="margin" w:tblpY="1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900"/>
        <w:gridCol w:w="1440"/>
        <w:gridCol w:w="2160"/>
        <w:gridCol w:w="2160"/>
      </w:tblGrid>
      <w:tr w:rsidR="00EF29BB" w:rsidRPr="00C26BEA" w:rsidTr="00343D66">
        <w:trPr>
          <w:trHeight w:val="705"/>
        </w:trPr>
        <w:tc>
          <w:tcPr>
            <w:tcW w:w="1908"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Наименование Работ</w:t>
            </w:r>
          </w:p>
          <w:p w:rsidR="00EF29BB" w:rsidRPr="00C26BEA" w:rsidRDefault="00EF29BB" w:rsidP="00343D66">
            <w:pPr>
              <w:jc w:val="center"/>
              <w:rPr>
                <w:rFonts w:ascii="Times New Roman" w:hAnsi="Times New Roman" w:cs="Times New Roman"/>
                <w:b/>
              </w:rPr>
            </w:pPr>
          </w:p>
        </w:tc>
        <w:tc>
          <w:tcPr>
            <w:tcW w:w="1260"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Стоимость Работ</w:t>
            </w:r>
          </w:p>
        </w:tc>
        <w:tc>
          <w:tcPr>
            <w:tcW w:w="900"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 xml:space="preserve">Срок начала </w:t>
            </w:r>
            <w:proofErr w:type="spellStart"/>
            <w:proofErr w:type="gramStart"/>
            <w:r w:rsidRPr="00C26BEA">
              <w:rPr>
                <w:rFonts w:ascii="Times New Roman" w:hAnsi="Times New Roman" w:cs="Times New Roman"/>
                <w:b/>
              </w:rPr>
              <w:t>выпол</w:t>
            </w:r>
            <w:proofErr w:type="spellEnd"/>
            <w:r w:rsidRPr="00C26BEA">
              <w:rPr>
                <w:rFonts w:ascii="Times New Roman" w:hAnsi="Times New Roman" w:cs="Times New Roman"/>
                <w:b/>
              </w:rPr>
              <w:t>-нения</w:t>
            </w:r>
            <w:proofErr w:type="gramEnd"/>
            <w:r w:rsidRPr="00C26BEA">
              <w:rPr>
                <w:rFonts w:ascii="Times New Roman" w:hAnsi="Times New Roman" w:cs="Times New Roman"/>
                <w:b/>
              </w:rPr>
              <w:t xml:space="preserve"> Работ </w:t>
            </w:r>
          </w:p>
        </w:tc>
        <w:tc>
          <w:tcPr>
            <w:tcW w:w="1440"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 xml:space="preserve">Срок окончания выполнения Работ </w:t>
            </w:r>
          </w:p>
        </w:tc>
        <w:tc>
          <w:tcPr>
            <w:tcW w:w="2160" w:type="dxa"/>
          </w:tcPr>
          <w:p w:rsidR="00EF29BB" w:rsidRPr="00C26BEA" w:rsidRDefault="00EF29BB" w:rsidP="00343D66">
            <w:pPr>
              <w:ind w:right="72"/>
              <w:jc w:val="center"/>
              <w:rPr>
                <w:rFonts w:ascii="Times New Roman" w:hAnsi="Times New Roman" w:cs="Times New Roman"/>
                <w:b/>
              </w:rPr>
            </w:pPr>
            <w:r w:rsidRPr="00C26BEA">
              <w:rPr>
                <w:rFonts w:ascii="Times New Roman" w:hAnsi="Times New Roman" w:cs="Times New Roman"/>
                <w:b/>
              </w:rPr>
              <w:t xml:space="preserve">Результат выполненных Работ   </w:t>
            </w:r>
          </w:p>
        </w:tc>
        <w:tc>
          <w:tcPr>
            <w:tcW w:w="2160" w:type="dxa"/>
          </w:tcPr>
          <w:p w:rsidR="00EF29BB" w:rsidRPr="00C26BEA" w:rsidRDefault="00EF29BB" w:rsidP="00343D66">
            <w:pPr>
              <w:tabs>
                <w:tab w:val="left" w:pos="2952"/>
              </w:tabs>
              <w:ind w:right="72"/>
              <w:jc w:val="center"/>
              <w:rPr>
                <w:rFonts w:ascii="Times New Roman" w:hAnsi="Times New Roman" w:cs="Times New Roman"/>
                <w:b/>
              </w:rPr>
            </w:pPr>
            <w:r w:rsidRPr="00C26BEA">
              <w:rPr>
                <w:rFonts w:ascii="Times New Roman" w:hAnsi="Times New Roman" w:cs="Times New Roman"/>
                <w:b/>
              </w:rPr>
              <w:t>Перечень документации, выполненной Подрядчиком</w:t>
            </w:r>
          </w:p>
        </w:tc>
      </w:tr>
      <w:tr w:rsidR="00EF29BB" w:rsidRPr="00C26BEA" w:rsidTr="00343D66">
        <w:trPr>
          <w:trHeight w:val="180"/>
        </w:trPr>
        <w:tc>
          <w:tcPr>
            <w:tcW w:w="1908" w:type="dxa"/>
            <w:vMerge w:val="restart"/>
          </w:tcPr>
          <w:p w:rsidR="00EF29BB" w:rsidRPr="00C26BEA" w:rsidRDefault="00EF29BB" w:rsidP="00343D66">
            <w:pPr>
              <w:jc w:val="both"/>
              <w:rPr>
                <w:rFonts w:ascii="Times New Roman" w:hAnsi="Times New Roman" w:cs="Times New Roman"/>
                <w:b/>
              </w:rPr>
            </w:pPr>
          </w:p>
        </w:tc>
        <w:tc>
          <w:tcPr>
            <w:tcW w:w="1260" w:type="dxa"/>
            <w:vMerge w:val="restart"/>
          </w:tcPr>
          <w:p w:rsidR="00EF29BB" w:rsidRPr="00C26BEA" w:rsidRDefault="00EF29BB" w:rsidP="00343D66">
            <w:pPr>
              <w:jc w:val="both"/>
              <w:rPr>
                <w:rFonts w:ascii="Times New Roman" w:hAnsi="Times New Roman" w:cs="Times New Roman"/>
                <w:b/>
              </w:rPr>
            </w:pPr>
          </w:p>
        </w:tc>
        <w:tc>
          <w:tcPr>
            <w:tcW w:w="900" w:type="dxa"/>
            <w:vMerge w:val="restart"/>
          </w:tcPr>
          <w:p w:rsidR="00EF29BB" w:rsidRPr="00C26BEA" w:rsidRDefault="00EF29BB" w:rsidP="00343D66">
            <w:pPr>
              <w:jc w:val="both"/>
              <w:rPr>
                <w:rFonts w:ascii="Times New Roman" w:hAnsi="Times New Roman" w:cs="Times New Roman"/>
                <w:b/>
              </w:rPr>
            </w:pPr>
          </w:p>
        </w:tc>
        <w:tc>
          <w:tcPr>
            <w:tcW w:w="1440" w:type="dxa"/>
            <w:vMerge w:val="restart"/>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r>
      <w:tr w:rsidR="00EF29BB" w:rsidRPr="00C26BEA" w:rsidTr="00343D66">
        <w:trPr>
          <w:trHeight w:val="120"/>
        </w:trPr>
        <w:tc>
          <w:tcPr>
            <w:tcW w:w="1908" w:type="dxa"/>
            <w:vMerge/>
          </w:tcPr>
          <w:p w:rsidR="00EF29BB" w:rsidRPr="00C26BEA" w:rsidRDefault="00EF29BB" w:rsidP="00343D66">
            <w:pPr>
              <w:jc w:val="both"/>
              <w:rPr>
                <w:rFonts w:ascii="Times New Roman" w:hAnsi="Times New Roman" w:cs="Times New Roman"/>
                <w:b/>
              </w:rPr>
            </w:pPr>
          </w:p>
        </w:tc>
        <w:tc>
          <w:tcPr>
            <w:tcW w:w="1260" w:type="dxa"/>
            <w:vMerge/>
          </w:tcPr>
          <w:p w:rsidR="00EF29BB" w:rsidRPr="00C26BEA" w:rsidRDefault="00EF29BB" w:rsidP="00343D66">
            <w:pPr>
              <w:jc w:val="both"/>
              <w:rPr>
                <w:rFonts w:ascii="Times New Roman" w:hAnsi="Times New Roman" w:cs="Times New Roman"/>
                <w:b/>
              </w:rPr>
            </w:pPr>
          </w:p>
        </w:tc>
        <w:tc>
          <w:tcPr>
            <w:tcW w:w="900" w:type="dxa"/>
            <w:vMerge/>
          </w:tcPr>
          <w:p w:rsidR="00EF29BB" w:rsidRPr="00C26BEA" w:rsidRDefault="00EF29BB" w:rsidP="00343D66">
            <w:pPr>
              <w:jc w:val="both"/>
              <w:rPr>
                <w:rFonts w:ascii="Times New Roman" w:hAnsi="Times New Roman" w:cs="Times New Roman"/>
                <w:b/>
              </w:rPr>
            </w:pPr>
          </w:p>
        </w:tc>
        <w:tc>
          <w:tcPr>
            <w:tcW w:w="1440" w:type="dxa"/>
            <w:vMerge/>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r>
      <w:tr w:rsidR="00EF29BB" w:rsidRPr="00C26BEA" w:rsidTr="00343D66">
        <w:trPr>
          <w:trHeight w:val="240"/>
        </w:trPr>
        <w:tc>
          <w:tcPr>
            <w:tcW w:w="1908" w:type="dxa"/>
            <w:vMerge/>
          </w:tcPr>
          <w:p w:rsidR="00EF29BB" w:rsidRPr="00C26BEA" w:rsidRDefault="00EF29BB" w:rsidP="00343D66">
            <w:pPr>
              <w:jc w:val="both"/>
              <w:rPr>
                <w:rFonts w:ascii="Times New Roman" w:hAnsi="Times New Roman" w:cs="Times New Roman"/>
                <w:b/>
              </w:rPr>
            </w:pPr>
          </w:p>
        </w:tc>
        <w:tc>
          <w:tcPr>
            <w:tcW w:w="1260" w:type="dxa"/>
            <w:vMerge/>
          </w:tcPr>
          <w:p w:rsidR="00EF29BB" w:rsidRPr="00C26BEA" w:rsidRDefault="00EF29BB" w:rsidP="00343D66">
            <w:pPr>
              <w:jc w:val="both"/>
              <w:rPr>
                <w:rFonts w:ascii="Times New Roman" w:hAnsi="Times New Roman" w:cs="Times New Roman"/>
                <w:b/>
              </w:rPr>
            </w:pPr>
          </w:p>
        </w:tc>
        <w:tc>
          <w:tcPr>
            <w:tcW w:w="900" w:type="dxa"/>
            <w:vMerge/>
          </w:tcPr>
          <w:p w:rsidR="00EF29BB" w:rsidRPr="00C26BEA" w:rsidRDefault="00EF29BB" w:rsidP="00343D66">
            <w:pPr>
              <w:jc w:val="both"/>
              <w:rPr>
                <w:rFonts w:ascii="Times New Roman" w:hAnsi="Times New Roman" w:cs="Times New Roman"/>
                <w:b/>
              </w:rPr>
            </w:pPr>
          </w:p>
        </w:tc>
        <w:tc>
          <w:tcPr>
            <w:tcW w:w="1440" w:type="dxa"/>
            <w:vMerge/>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r>
      <w:tr w:rsidR="00EF29BB" w:rsidRPr="00C26BEA" w:rsidTr="00343D66">
        <w:trPr>
          <w:trHeight w:val="345"/>
        </w:trPr>
        <w:tc>
          <w:tcPr>
            <w:tcW w:w="1908" w:type="dxa"/>
            <w:vMerge/>
          </w:tcPr>
          <w:p w:rsidR="00EF29BB" w:rsidRPr="00C26BEA" w:rsidRDefault="00EF29BB" w:rsidP="00343D66">
            <w:pPr>
              <w:jc w:val="both"/>
              <w:rPr>
                <w:rFonts w:ascii="Times New Roman" w:hAnsi="Times New Roman" w:cs="Times New Roman"/>
                <w:b/>
              </w:rPr>
            </w:pPr>
          </w:p>
        </w:tc>
        <w:tc>
          <w:tcPr>
            <w:tcW w:w="1260" w:type="dxa"/>
            <w:vMerge/>
          </w:tcPr>
          <w:p w:rsidR="00EF29BB" w:rsidRPr="00C26BEA" w:rsidRDefault="00EF29BB" w:rsidP="00343D66">
            <w:pPr>
              <w:jc w:val="both"/>
              <w:rPr>
                <w:rFonts w:ascii="Times New Roman" w:hAnsi="Times New Roman" w:cs="Times New Roman"/>
                <w:b/>
              </w:rPr>
            </w:pPr>
          </w:p>
        </w:tc>
        <w:tc>
          <w:tcPr>
            <w:tcW w:w="900" w:type="dxa"/>
            <w:vMerge/>
          </w:tcPr>
          <w:p w:rsidR="00EF29BB" w:rsidRPr="00C26BEA" w:rsidRDefault="00EF29BB" w:rsidP="00343D66">
            <w:pPr>
              <w:jc w:val="both"/>
              <w:rPr>
                <w:rFonts w:ascii="Times New Roman" w:hAnsi="Times New Roman" w:cs="Times New Roman"/>
                <w:b/>
              </w:rPr>
            </w:pPr>
          </w:p>
        </w:tc>
        <w:tc>
          <w:tcPr>
            <w:tcW w:w="1440" w:type="dxa"/>
            <w:vMerge/>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r>
      <w:tr w:rsidR="00EF29BB" w:rsidRPr="00C26BEA" w:rsidTr="00343D66">
        <w:trPr>
          <w:trHeight w:val="300"/>
        </w:trPr>
        <w:tc>
          <w:tcPr>
            <w:tcW w:w="1908" w:type="dxa"/>
            <w:vMerge/>
          </w:tcPr>
          <w:p w:rsidR="00EF29BB" w:rsidRPr="00C26BEA" w:rsidRDefault="00EF29BB" w:rsidP="00343D66">
            <w:pPr>
              <w:jc w:val="both"/>
              <w:rPr>
                <w:rFonts w:ascii="Times New Roman" w:hAnsi="Times New Roman" w:cs="Times New Roman"/>
                <w:b/>
              </w:rPr>
            </w:pPr>
          </w:p>
        </w:tc>
        <w:tc>
          <w:tcPr>
            <w:tcW w:w="1260" w:type="dxa"/>
            <w:vMerge/>
          </w:tcPr>
          <w:p w:rsidR="00EF29BB" w:rsidRPr="00C26BEA" w:rsidRDefault="00EF29BB" w:rsidP="00343D66">
            <w:pPr>
              <w:jc w:val="both"/>
              <w:rPr>
                <w:rFonts w:ascii="Times New Roman" w:hAnsi="Times New Roman" w:cs="Times New Roman"/>
                <w:b/>
              </w:rPr>
            </w:pPr>
          </w:p>
        </w:tc>
        <w:tc>
          <w:tcPr>
            <w:tcW w:w="900" w:type="dxa"/>
            <w:vMerge/>
          </w:tcPr>
          <w:p w:rsidR="00EF29BB" w:rsidRPr="00C26BEA" w:rsidRDefault="00EF29BB" w:rsidP="00343D66">
            <w:pPr>
              <w:jc w:val="both"/>
              <w:rPr>
                <w:rFonts w:ascii="Times New Roman" w:hAnsi="Times New Roman" w:cs="Times New Roman"/>
                <w:b/>
              </w:rPr>
            </w:pPr>
          </w:p>
        </w:tc>
        <w:tc>
          <w:tcPr>
            <w:tcW w:w="1440" w:type="dxa"/>
            <w:vMerge/>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c>
          <w:tcPr>
            <w:tcW w:w="2160" w:type="dxa"/>
          </w:tcPr>
          <w:p w:rsidR="00EF29BB" w:rsidRPr="00C26BEA" w:rsidRDefault="00EF29BB" w:rsidP="00343D66">
            <w:pPr>
              <w:jc w:val="both"/>
              <w:rPr>
                <w:rFonts w:ascii="Times New Roman" w:hAnsi="Times New Roman" w:cs="Times New Roman"/>
                <w:b/>
              </w:rPr>
            </w:pPr>
          </w:p>
        </w:tc>
      </w:tr>
    </w:tbl>
    <w:p w:rsidR="00EF29BB" w:rsidRPr="00C26BEA" w:rsidRDefault="00EF29BB" w:rsidP="00EF29BB">
      <w:pPr>
        <w:ind w:firstLine="540"/>
        <w:jc w:val="both"/>
        <w:rPr>
          <w:rFonts w:ascii="Times New Roman" w:hAnsi="Times New Roman" w:cs="Times New Roman"/>
        </w:rPr>
      </w:pPr>
    </w:p>
    <w:p w:rsidR="00EF29BB" w:rsidRPr="00C26BEA" w:rsidRDefault="00EF29BB" w:rsidP="00EF29BB">
      <w:pPr>
        <w:ind w:firstLine="540"/>
        <w:jc w:val="both"/>
        <w:rPr>
          <w:rFonts w:ascii="Times New Roman" w:hAnsi="Times New Roman" w:cs="Times New Roman"/>
        </w:rPr>
      </w:pPr>
      <w:r w:rsidRPr="00C26BEA">
        <w:rPr>
          <w:rFonts w:ascii="Times New Roman" w:hAnsi="Times New Roman" w:cs="Times New Roman"/>
        </w:rPr>
        <w:t xml:space="preserve">Замечания Заказчика </w:t>
      </w:r>
    </w:p>
    <w:p w:rsidR="00EF29BB" w:rsidRPr="00C26BEA" w:rsidRDefault="00EF29BB" w:rsidP="00EF29BB">
      <w:pPr>
        <w:jc w:val="both"/>
        <w:rPr>
          <w:rFonts w:ascii="Times New Roman" w:hAnsi="Times New Roman" w:cs="Times New Roman"/>
        </w:rPr>
      </w:pPr>
      <w:r w:rsidRPr="00C26BE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EF29BB" w:rsidRPr="00C26BEA" w:rsidRDefault="00EF29BB" w:rsidP="00EF29BB">
      <w:pPr>
        <w:ind w:firstLine="540"/>
        <w:jc w:val="both"/>
        <w:rPr>
          <w:rFonts w:ascii="Times New Roman" w:hAnsi="Times New Roman" w:cs="Times New Roman"/>
        </w:rPr>
      </w:pPr>
      <w:r w:rsidRPr="00C26BEA">
        <w:rPr>
          <w:rFonts w:ascii="Times New Roman" w:hAnsi="Times New Roman" w:cs="Times New Roman"/>
        </w:rPr>
        <w:t xml:space="preserve">В случае отсутствия замечаний Заказчика по объему и качеству выполненных Работ, подписанием настоящего Акта стороны свидетельствуют, что Работы выполнены в объеме, предусмотренном условиями Договора и Приложениями к нему. </w:t>
      </w:r>
    </w:p>
    <w:p w:rsidR="00EF29BB" w:rsidRPr="00C26BEA" w:rsidRDefault="00EF29BB" w:rsidP="00EF29BB">
      <w:pPr>
        <w:shd w:val="clear" w:color="auto" w:fill="FFFFFF"/>
        <w:ind w:firstLine="709"/>
        <w:jc w:val="both"/>
        <w:rPr>
          <w:rFonts w:ascii="Times New Roman" w:hAnsi="Times New Roman" w:cs="Times New Roman"/>
          <w:i/>
        </w:rPr>
      </w:pPr>
      <w:r w:rsidRPr="00C26BEA">
        <w:rPr>
          <w:rFonts w:ascii="Times New Roman" w:hAnsi="Times New Roman" w:cs="Times New Roman"/>
        </w:rPr>
        <w:t>Настоящим стороны подтверждают зачет аванса в размере ______ от стоимости выполненных Работ по выполнению инженерных изысканий и разработке Проектной документации, что составляет</w:t>
      </w:r>
      <w:proofErr w:type="gramStart"/>
      <w:r w:rsidRPr="00C26BEA">
        <w:rPr>
          <w:rFonts w:ascii="Times New Roman" w:hAnsi="Times New Roman" w:cs="Times New Roman"/>
        </w:rPr>
        <w:t xml:space="preserve">___ (_____), </w:t>
      </w:r>
      <w:proofErr w:type="gramEnd"/>
      <w:r w:rsidRPr="00C26BEA">
        <w:rPr>
          <w:rFonts w:ascii="Times New Roman" w:hAnsi="Times New Roman" w:cs="Times New Roman"/>
        </w:rPr>
        <w:t xml:space="preserve">в том числе НДС </w:t>
      </w:r>
      <w:r>
        <w:rPr>
          <w:rFonts w:ascii="Times New Roman" w:hAnsi="Times New Roman" w:cs="Times New Roman"/>
        </w:rPr>
        <w:t>______</w:t>
      </w:r>
      <w:r w:rsidRPr="00C26BEA">
        <w:rPr>
          <w:rFonts w:ascii="Times New Roman" w:hAnsi="Times New Roman" w:cs="Times New Roman"/>
        </w:rPr>
        <w:t>%___ (____).</w:t>
      </w:r>
      <w:r w:rsidRPr="00C26BEA">
        <w:rPr>
          <w:rFonts w:ascii="Times New Roman" w:hAnsi="Times New Roman" w:cs="Times New Roman"/>
          <w:i/>
        </w:rPr>
        <w:t>(указывается в случае уплаты Заказчиком авансового платежа).</w:t>
      </w:r>
    </w:p>
    <w:p w:rsidR="00EF29BB" w:rsidRPr="00C26BEA" w:rsidRDefault="00EF29BB" w:rsidP="00EF29BB">
      <w:pPr>
        <w:shd w:val="clear" w:color="auto" w:fill="FFFFFF"/>
        <w:ind w:firstLine="465"/>
        <w:jc w:val="both"/>
        <w:rPr>
          <w:rFonts w:ascii="Times New Roman" w:hAnsi="Times New Roman" w:cs="Times New Roman"/>
          <w:b/>
          <w:sz w:val="26"/>
          <w:szCs w:val="26"/>
        </w:rPr>
      </w:pPr>
      <w:r w:rsidRPr="00C26BEA">
        <w:rPr>
          <w:rFonts w:ascii="Times New Roman" w:hAnsi="Times New Roman" w:cs="Times New Roman"/>
        </w:rPr>
        <w:t>Следует к оплате</w:t>
      </w:r>
      <w:proofErr w:type="gramStart"/>
      <w:r w:rsidRPr="00C26BEA">
        <w:rPr>
          <w:rFonts w:ascii="Times New Roman" w:hAnsi="Times New Roman" w:cs="Times New Roman"/>
        </w:rPr>
        <w:t xml:space="preserve"> _____ (______) </w:t>
      </w:r>
      <w:proofErr w:type="gramEnd"/>
      <w:r w:rsidRPr="00C26BEA">
        <w:rPr>
          <w:rFonts w:ascii="Times New Roman" w:hAnsi="Times New Roman" w:cs="Times New Roman"/>
        </w:rPr>
        <w:t xml:space="preserve">рублей, в том числе НДС </w:t>
      </w:r>
      <w:r>
        <w:rPr>
          <w:rFonts w:ascii="Times New Roman" w:hAnsi="Times New Roman" w:cs="Times New Roman"/>
        </w:rPr>
        <w:t>_______</w:t>
      </w:r>
      <w:r w:rsidRPr="00C26BEA">
        <w:rPr>
          <w:rFonts w:ascii="Times New Roman" w:hAnsi="Times New Roman" w:cs="Times New Roman"/>
        </w:rPr>
        <w:t xml:space="preserve">%_____ (_______).  </w:t>
      </w:r>
    </w:p>
    <w:p w:rsidR="00EF29BB" w:rsidRPr="00C26BEA" w:rsidRDefault="00EF29BB" w:rsidP="00EF29BB">
      <w:pPr>
        <w:shd w:val="clear" w:color="auto" w:fill="FFFFFF"/>
        <w:jc w:val="both"/>
        <w:rPr>
          <w:rFonts w:ascii="Times New Roman" w:hAnsi="Times New Roman" w:cs="Times New Roman"/>
          <w:b/>
          <w:sz w:val="26"/>
          <w:szCs w:val="26"/>
        </w:rPr>
      </w:pPr>
    </w:p>
    <w:p w:rsidR="00EF29BB" w:rsidRPr="00C26BEA" w:rsidRDefault="00EF29BB" w:rsidP="00EF29BB">
      <w:pPr>
        <w:shd w:val="clear" w:color="auto" w:fill="FFFFFF"/>
        <w:jc w:val="both"/>
        <w:rPr>
          <w:rFonts w:ascii="Times New Roman" w:hAnsi="Times New Roman" w:cs="Times New Roman"/>
          <w:b/>
          <w:sz w:val="26"/>
          <w:szCs w:val="26"/>
        </w:rPr>
      </w:pPr>
      <w:r w:rsidRPr="00C26BEA">
        <w:rPr>
          <w:rFonts w:ascii="Times New Roman" w:hAnsi="Times New Roman" w:cs="Times New Roman"/>
          <w:b/>
        </w:rPr>
        <w:t>От Заказчика:</w:t>
      </w:r>
      <w:r w:rsidRPr="00C26BEA">
        <w:rPr>
          <w:rFonts w:ascii="Times New Roman" w:hAnsi="Times New Roman" w:cs="Times New Roman"/>
          <w:b/>
          <w:sz w:val="26"/>
          <w:szCs w:val="26"/>
        </w:rPr>
        <w:t xml:space="preserve"> _</w:t>
      </w:r>
      <w:r w:rsidRPr="00C26BEA">
        <w:rPr>
          <w:rFonts w:ascii="Times New Roman" w:hAnsi="Times New Roman" w:cs="Times New Roman"/>
          <w:sz w:val="26"/>
          <w:szCs w:val="26"/>
        </w:rPr>
        <w:t>__________________     ______________               ___________________</w:t>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i/>
        </w:rPr>
        <w:tab/>
      </w:r>
      <w:r w:rsidRPr="00C26BEA">
        <w:rPr>
          <w:rFonts w:ascii="Times New Roman" w:hAnsi="Times New Roman" w:cs="Times New Roman"/>
          <w:i/>
        </w:rPr>
        <w:tab/>
      </w:r>
      <w:r w:rsidRPr="00C26BEA">
        <w:rPr>
          <w:rFonts w:ascii="Times New Roman" w:hAnsi="Times New Roman" w:cs="Times New Roman"/>
          <w:i/>
        </w:rPr>
        <w:tab/>
        <w:t xml:space="preserve">     Должность </w:t>
      </w:r>
      <w:r w:rsidRPr="00C26BEA">
        <w:rPr>
          <w:rFonts w:ascii="Times New Roman" w:hAnsi="Times New Roman" w:cs="Times New Roman"/>
          <w:i/>
        </w:rPr>
        <w:tab/>
        <w:t xml:space="preserve">                     подпись </w:t>
      </w:r>
      <w:r w:rsidRPr="00C26BEA">
        <w:rPr>
          <w:rFonts w:ascii="Times New Roman" w:hAnsi="Times New Roman" w:cs="Times New Roman"/>
          <w:i/>
        </w:rPr>
        <w:tab/>
      </w:r>
      <w:r w:rsidRPr="00C26BEA">
        <w:rPr>
          <w:rFonts w:ascii="Times New Roman" w:hAnsi="Times New Roman" w:cs="Times New Roman"/>
          <w:i/>
        </w:rPr>
        <w:tab/>
      </w:r>
      <w:r w:rsidRPr="00C26BEA">
        <w:rPr>
          <w:rFonts w:ascii="Times New Roman" w:hAnsi="Times New Roman" w:cs="Times New Roman"/>
          <w:i/>
        </w:rPr>
        <w:tab/>
        <w:t>расшифровка подписи</w:t>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i/>
        </w:rPr>
        <w:tab/>
      </w:r>
      <w:r w:rsidRPr="00C26BEA">
        <w:rPr>
          <w:rFonts w:ascii="Times New Roman" w:hAnsi="Times New Roman" w:cs="Times New Roman"/>
          <w:i/>
        </w:rPr>
        <w:tab/>
      </w:r>
      <w:r w:rsidRPr="00C26BEA">
        <w:rPr>
          <w:rFonts w:ascii="Times New Roman" w:hAnsi="Times New Roman" w:cs="Times New Roman"/>
          <w:i/>
        </w:rPr>
        <w:tab/>
      </w:r>
      <w:r w:rsidRPr="00C26BEA">
        <w:rPr>
          <w:rFonts w:ascii="Times New Roman" w:hAnsi="Times New Roman" w:cs="Times New Roman"/>
          <w:i/>
        </w:rPr>
        <w:tab/>
      </w:r>
    </w:p>
    <w:p w:rsidR="00EF29BB" w:rsidRPr="00C26BEA" w:rsidRDefault="00EF29BB" w:rsidP="00EF29BB">
      <w:pPr>
        <w:shd w:val="clear" w:color="auto" w:fill="FFFFFF"/>
        <w:jc w:val="both"/>
        <w:rPr>
          <w:rFonts w:ascii="Times New Roman" w:hAnsi="Times New Roman" w:cs="Times New Roman"/>
          <w:b/>
          <w:sz w:val="26"/>
          <w:szCs w:val="26"/>
        </w:rPr>
      </w:pPr>
      <w:r w:rsidRPr="00C26BEA">
        <w:rPr>
          <w:rFonts w:ascii="Times New Roman" w:hAnsi="Times New Roman" w:cs="Times New Roman"/>
          <w:b/>
        </w:rPr>
        <w:t>От Подрядчика:</w:t>
      </w:r>
      <w:r w:rsidRPr="00C26BEA">
        <w:rPr>
          <w:rFonts w:ascii="Times New Roman" w:hAnsi="Times New Roman" w:cs="Times New Roman"/>
          <w:b/>
          <w:sz w:val="26"/>
          <w:szCs w:val="26"/>
        </w:rPr>
        <w:t xml:space="preserve"> _________________</w:t>
      </w:r>
      <w:r w:rsidRPr="00C26BEA">
        <w:rPr>
          <w:rFonts w:ascii="Times New Roman" w:hAnsi="Times New Roman" w:cs="Times New Roman"/>
          <w:sz w:val="26"/>
          <w:szCs w:val="26"/>
        </w:rPr>
        <w:t xml:space="preserve">    _______________               ___________________</w:t>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i/>
        </w:rPr>
        <w:tab/>
      </w:r>
      <w:r w:rsidRPr="00C26BEA">
        <w:rPr>
          <w:rFonts w:ascii="Times New Roman" w:hAnsi="Times New Roman" w:cs="Times New Roman"/>
          <w:i/>
        </w:rPr>
        <w:tab/>
      </w:r>
      <w:r w:rsidRPr="00C26BEA">
        <w:rPr>
          <w:rFonts w:ascii="Times New Roman" w:hAnsi="Times New Roman" w:cs="Times New Roman"/>
          <w:i/>
        </w:rPr>
        <w:tab/>
        <w:t xml:space="preserve"> Должность </w:t>
      </w:r>
      <w:r w:rsidRPr="00C26BEA">
        <w:rPr>
          <w:rFonts w:ascii="Times New Roman" w:hAnsi="Times New Roman" w:cs="Times New Roman"/>
          <w:i/>
        </w:rPr>
        <w:tab/>
      </w:r>
      <w:r w:rsidRPr="00C26BEA">
        <w:rPr>
          <w:rFonts w:ascii="Times New Roman" w:hAnsi="Times New Roman" w:cs="Times New Roman"/>
          <w:i/>
        </w:rPr>
        <w:tab/>
        <w:t xml:space="preserve">      подпись </w:t>
      </w:r>
      <w:r w:rsidRPr="00C26BEA">
        <w:rPr>
          <w:rFonts w:ascii="Times New Roman" w:hAnsi="Times New Roman" w:cs="Times New Roman"/>
          <w:i/>
        </w:rPr>
        <w:tab/>
        <w:t xml:space="preserve"> </w:t>
      </w:r>
      <w:r w:rsidRPr="00C26BEA">
        <w:rPr>
          <w:rFonts w:ascii="Times New Roman" w:hAnsi="Times New Roman" w:cs="Times New Roman"/>
          <w:i/>
        </w:rPr>
        <w:tab/>
      </w:r>
      <w:r w:rsidRPr="00C26BEA">
        <w:rPr>
          <w:rFonts w:ascii="Times New Roman" w:hAnsi="Times New Roman" w:cs="Times New Roman"/>
          <w:i/>
        </w:rPr>
        <w:tab/>
        <w:t>расшифровка подписи</w:t>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i/>
        </w:rPr>
        <w:tab/>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rPr>
        <w:t>Результаты выполнения Работ сдал</w:t>
      </w:r>
      <w:r w:rsidRPr="00C26BEA">
        <w:rPr>
          <w:rFonts w:ascii="Times New Roman" w:hAnsi="Times New Roman" w:cs="Times New Roman"/>
          <w:sz w:val="26"/>
          <w:szCs w:val="26"/>
        </w:rPr>
        <w:t xml:space="preserve"> ________________ ______________ __________________</w:t>
      </w:r>
      <w:r w:rsidRPr="00C26BEA">
        <w:rPr>
          <w:rFonts w:ascii="Times New Roman" w:hAnsi="Times New Roman" w:cs="Times New Roman"/>
          <w:i/>
          <w:sz w:val="26"/>
          <w:szCs w:val="26"/>
        </w:rPr>
        <w:tab/>
      </w:r>
      <w:r w:rsidRPr="00C26BEA">
        <w:rPr>
          <w:rFonts w:ascii="Times New Roman" w:hAnsi="Times New Roman" w:cs="Times New Roman"/>
          <w:i/>
          <w:sz w:val="26"/>
          <w:szCs w:val="26"/>
        </w:rPr>
        <w:tab/>
      </w:r>
      <w:r w:rsidRPr="00C26BEA">
        <w:rPr>
          <w:rFonts w:ascii="Times New Roman" w:hAnsi="Times New Roman" w:cs="Times New Roman"/>
          <w:i/>
          <w:sz w:val="26"/>
          <w:szCs w:val="26"/>
        </w:rPr>
        <w:tab/>
      </w:r>
      <w:r w:rsidRPr="00C26BEA">
        <w:rPr>
          <w:rFonts w:ascii="Times New Roman" w:hAnsi="Times New Roman" w:cs="Times New Roman"/>
          <w:i/>
          <w:sz w:val="26"/>
          <w:szCs w:val="26"/>
        </w:rPr>
        <w:tab/>
      </w:r>
      <w:r w:rsidRPr="00C26BEA">
        <w:rPr>
          <w:rFonts w:ascii="Times New Roman" w:hAnsi="Times New Roman" w:cs="Times New Roman"/>
          <w:i/>
          <w:sz w:val="26"/>
          <w:szCs w:val="26"/>
        </w:rPr>
        <w:tab/>
        <w:t xml:space="preserve">  </w:t>
      </w:r>
      <w:r w:rsidRPr="00C26BEA">
        <w:rPr>
          <w:rFonts w:ascii="Times New Roman" w:hAnsi="Times New Roman" w:cs="Times New Roman"/>
          <w:i/>
        </w:rPr>
        <w:t>Должность                        подпись                  расшифровка подписи</w:t>
      </w:r>
    </w:p>
    <w:p w:rsidR="00EF29BB" w:rsidRPr="00C26BEA" w:rsidRDefault="00EF29BB" w:rsidP="00EF29BB">
      <w:pPr>
        <w:shd w:val="clear" w:color="auto" w:fill="FFFFFF"/>
        <w:jc w:val="both"/>
        <w:rPr>
          <w:rFonts w:ascii="Times New Roman" w:hAnsi="Times New Roman" w:cs="Times New Roman"/>
          <w:i/>
        </w:rPr>
      </w:pPr>
      <w:r w:rsidRPr="00C26BEA">
        <w:rPr>
          <w:rFonts w:ascii="Times New Roman" w:hAnsi="Times New Roman" w:cs="Times New Roman"/>
        </w:rPr>
        <w:lastRenderedPageBreak/>
        <w:t>Результаты выполнения Работ принял</w:t>
      </w:r>
      <w:r w:rsidRPr="00C26BEA">
        <w:rPr>
          <w:rFonts w:ascii="Times New Roman" w:hAnsi="Times New Roman" w:cs="Times New Roman"/>
          <w:sz w:val="26"/>
          <w:szCs w:val="26"/>
        </w:rPr>
        <w:t xml:space="preserve"> ________________ _____________ ________________</w:t>
      </w:r>
      <w:r w:rsidRPr="00C26BEA">
        <w:rPr>
          <w:rFonts w:ascii="Times New Roman" w:hAnsi="Times New Roman" w:cs="Times New Roman"/>
          <w:i/>
          <w:sz w:val="26"/>
          <w:szCs w:val="26"/>
        </w:rPr>
        <w:tab/>
      </w:r>
      <w:r w:rsidRPr="00C26BEA">
        <w:rPr>
          <w:rFonts w:ascii="Times New Roman" w:hAnsi="Times New Roman" w:cs="Times New Roman"/>
          <w:i/>
          <w:sz w:val="26"/>
          <w:szCs w:val="26"/>
        </w:rPr>
        <w:tab/>
      </w:r>
      <w:r w:rsidRPr="00C26BEA">
        <w:rPr>
          <w:rFonts w:ascii="Times New Roman" w:hAnsi="Times New Roman" w:cs="Times New Roman"/>
          <w:i/>
          <w:sz w:val="26"/>
          <w:szCs w:val="26"/>
        </w:rPr>
        <w:tab/>
      </w:r>
      <w:r w:rsidRPr="00C26BEA">
        <w:rPr>
          <w:rFonts w:ascii="Times New Roman" w:hAnsi="Times New Roman" w:cs="Times New Roman"/>
          <w:i/>
          <w:sz w:val="26"/>
          <w:szCs w:val="26"/>
        </w:rPr>
        <w:tab/>
      </w:r>
      <w:r w:rsidRPr="00C26BEA">
        <w:rPr>
          <w:rFonts w:ascii="Times New Roman" w:hAnsi="Times New Roman" w:cs="Times New Roman"/>
          <w:i/>
          <w:sz w:val="26"/>
          <w:szCs w:val="26"/>
        </w:rPr>
        <w:tab/>
        <w:t xml:space="preserve">    </w:t>
      </w:r>
      <w:r w:rsidRPr="00C26BEA">
        <w:rPr>
          <w:rFonts w:ascii="Times New Roman" w:hAnsi="Times New Roman" w:cs="Times New Roman"/>
          <w:i/>
        </w:rPr>
        <w:t>Должность                    подпись                   расшифровка подписи</w:t>
      </w:r>
    </w:p>
    <w:p w:rsidR="00EF29BB" w:rsidRPr="00C26BEA" w:rsidRDefault="00EF29BB" w:rsidP="00EF29BB">
      <w:pPr>
        <w:shd w:val="clear" w:color="auto" w:fill="FFFFFF"/>
        <w:jc w:val="both"/>
        <w:rPr>
          <w:rFonts w:ascii="Times New Roman" w:hAnsi="Times New Roman" w:cs="Times New Roman"/>
          <w:b/>
        </w:rPr>
      </w:pPr>
    </w:p>
    <w:p w:rsidR="00EF29BB" w:rsidRPr="00C26BEA" w:rsidRDefault="00EF29BB" w:rsidP="00EF29BB">
      <w:pPr>
        <w:pStyle w:val="ConsPlusNormal"/>
        <w:widowControl w:val="0"/>
        <w:ind w:firstLine="0"/>
        <w:rPr>
          <w:rFonts w:ascii="Times New Roman" w:hAnsi="Times New Roman" w:cs="Times New Roman"/>
          <w:b/>
          <w:sz w:val="24"/>
        </w:rPr>
      </w:pPr>
      <w:r w:rsidRPr="00C26BEA">
        <w:rPr>
          <w:rFonts w:ascii="Times New Roman" w:hAnsi="Times New Roman" w:cs="Times New Roman"/>
          <w:b/>
        </w:rPr>
        <w:t>Дата подписания Акта</w:t>
      </w:r>
      <w:r w:rsidRPr="00C26BEA">
        <w:rPr>
          <w:rFonts w:ascii="Times New Roman" w:hAnsi="Times New Roman" w:cs="Times New Roman"/>
          <w:sz w:val="26"/>
          <w:szCs w:val="26"/>
        </w:rPr>
        <w:t xml:space="preserve"> «______»_____________________ 20__г.</w:t>
      </w:r>
    </w:p>
    <w:p w:rsidR="00EF29BB" w:rsidRPr="00C26BEA" w:rsidRDefault="00EF29BB" w:rsidP="00EF29BB">
      <w:pPr>
        <w:pStyle w:val="ConsPlusNormal"/>
        <w:widowControl w:val="0"/>
        <w:ind w:firstLine="0"/>
        <w:rPr>
          <w:rFonts w:ascii="Times New Roman" w:hAnsi="Times New Roman" w:cs="Times New Roman"/>
          <w:b/>
          <w:sz w:val="24"/>
          <w:szCs w:val="24"/>
        </w:rPr>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674"/>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_______________________________________</w:t>
            </w:r>
          </w:p>
        </w:tc>
      </w:tr>
    </w:tbl>
    <w:p w:rsidR="00EF29BB" w:rsidRPr="00C26BEA" w:rsidRDefault="00EF29BB" w:rsidP="00EF29BB">
      <w:pPr>
        <w:ind w:left="6379"/>
        <w:rPr>
          <w:rFonts w:ascii="Times New Roman" w:hAnsi="Times New Roman" w:cs="Times New Roman"/>
          <w:sz w:val="24"/>
          <w:szCs w:val="24"/>
        </w:rPr>
      </w:pPr>
    </w:p>
    <w:p w:rsidR="00EF29BB" w:rsidRPr="00C26BEA" w:rsidRDefault="00EF29BB" w:rsidP="00EF29BB">
      <w:pPr>
        <w:ind w:left="6379"/>
        <w:rPr>
          <w:rFonts w:ascii="Times New Roman" w:hAnsi="Times New Roman" w:cs="Times New Roman"/>
          <w:sz w:val="24"/>
          <w:szCs w:val="24"/>
        </w:rPr>
      </w:pPr>
      <w:r w:rsidRPr="00C26BEA">
        <w:rPr>
          <w:rFonts w:ascii="Times New Roman" w:hAnsi="Times New Roman" w:cs="Times New Roman"/>
          <w:sz w:val="24"/>
          <w:szCs w:val="24"/>
        </w:rPr>
        <w:br w:type="page"/>
      </w:r>
      <w:r w:rsidRPr="00C26BEA">
        <w:rPr>
          <w:rFonts w:ascii="Times New Roman" w:hAnsi="Times New Roman" w:cs="Times New Roman"/>
          <w:sz w:val="24"/>
          <w:szCs w:val="24"/>
        </w:rPr>
        <w:lastRenderedPageBreak/>
        <w:t>Приложение 3</w:t>
      </w:r>
    </w:p>
    <w:p w:rsidR="00EF29BB" w:rsidRPr="00C26BEA" w:rsidRDefault="00EF29BB" w:rsidP="00EF29BB">
      <w:pPr>
        <w:ind w:left="6379"/>
        <w:rPr>
          <w:rFonts w:ascii="Times New Roman" w:hAnsi="Times New Roman" w:cs="Times New Roman"/>
          <w:sz w:val="24"/>
          <w:szCs w:val="24"/>
        </w:rPr>
      </w:pPr>
      <w:r w:rsidRPr="00C26BEA">
        <w:rPr>
          <w:rFonts w:ascii="Times New Roman" w:hAnsi="Times New Roman" w:cs="Times New Roman"/>
          <w:sz w:val="24"/>
          <w:szCs w:val="24"/>
        </w:rPr>
        <w:t xml:space="preserve">к Договору № _____ </w:t>
      </w:r>
    </w:p>
    <w:p w:rsidR="00EF29BB" w:rsidRPr="00C26BEA" w:rsidRDefault="00EF29BB" w:rsidP="00EF29BB">
      <w:pPr>
        <w:ind w:left="6379"/>
        <w:rPr>
          <w:rFonts w:ascii="Times New Roman" w:hAnsi="Times New Roman" w:cs="Times New Roman"/>
          <w:sz w:val="24"/>
          <w:szCs w:val="24"/>
        </w:rPr>
      </w:pPr>
      <w:r w:rsidRPr="00C26BEA">
        <w:rPr>
          <w:rFonts w:ascii="Times New Roman" w:hAnsi="Times New Roman" w:cs="Times New Roman"/>
          <w:sz w:val="24"/>
          <w:szCs w:val="24"/>
        </w:rPr>
        <w:t>от «____»_______20___г.</w:t>
      </w:r>
    </w:p>
    <w:p w:rsidR="00EF29BB" w:rsidRPr="00C26BEA" w:rsidRDefault="00EF29BB" w:rsidP="00EF29BB">
      <w:pPr>
        <w:jc w:val="center"/>
        <w:rPr>
          <w:rFonts w:ascii="Times New Roman" w:hAnsi="Times New Roman" w:cs="Times New Roman"/>
          <w:sz w:val="24"/>
          <w:szCs w:val="24"/>
        </w:rPr>
      </w:pPr>
      <w:r w:rsidRPr="00C26BEA">
        <w:rPr>
          <w:rFonts w:ascii="Times New Roman" w:hAnsi="Times New Roman" w:cs="Times New Roman"/>
          <w:sz w:val="24"/>
          <w:szCs w:val="24"/>
        </w:rPr>
        <w:t>ФОРМА</w:t>
      </w:r>
    </w:p>
    <w:p w:rsidR="00EF29BB" w:rsidRPr="00C26BEA" w:rsidRDefault="00EF29BB" w:rsidP="00EF29BB">
      <w:pPr>
        <w:jc w:val="center"/>
        <w:rPr>
          <w:rFonts w:ascii="Times New Roman" w:hAnsi="Times New Roman" w:cs="Times New Roman"/>
          <w:sz w:val="24"/>
          <w:szCs w:val="24"/>
        </w:rPr>
      </w:pPr>
    </w:p>
    <w:p w:rsidR="00EF29BB" w:rsidRPr="00C26BEA" w:rsidRDefault="00EF29BB" w:rsidP="00EF29BB">
      <w:pPr>
        <w:jc w:val="center"/>
        <w:rPr>
          <w:rFonts w:ascii="Times New Roman" w:hAnsi="Times New Roman" w:cs="Times New Roman"/>
          <w:b/>
          <w:sz w:val="24"/>
          <w:szCs w:val="24"/>
        </w:rPr>
      </w:pPr>
      <w:r w:rsidRPr="00C26BEA">
        <w:rPr>
          <w:rFonts w:ascii="Times New Roman" w:hAnsi="Times New Roman" w:cs="Times New Roman"/>
          <w:b/>
          <w:sz w:val="24"/>
          <w:szCs w:val="24"/>
        </w:rPr>
        <w:t>АКТ № __________</w:t>
      </w:r>
    </w:p>
    <w:p w:rsidR="00EF29BB" w:rsidRPr="00C26BEA" w:rsidRDefault="00EF29BB" w:rsidP="00EF29BB">
      <w:pPr>
        <w:jc w:val="center"/>
        <w:rPr>
          <w:rFonts w:ascii="Times New Roman" w:hAnsi="Times New Roman" w:cs="Times New Roman"/>
          <w:b/>
          <w:sz w:val="24"/>
          <w:szCs w:val="24"/>
        </w:rPr>
      </w:pPr>
      <w:r w:rsidRPr="00C26BEA">
        <w:rPr>
          <w:rFonts w:ascii="Times New Roman" w:hAnsi="Times New Roman" w:cs="Times New Roman"/>
          <w:b/>
          <w:sz w:val="24"/>
          <w:szCs w:val="24"/>
        </w:rPr>
        <w:t>сдачи-приемки Результатов выполненных Работ</w:t>
      </w:r>
    </w:p>
    <w:p w:rsidR="00EF29BB" w:rsidRPr="00C26BEA" w:rsidRDefault="00EF29BB" w:rsidP="00EF29BB">
      <w:pPr>
        <w:ind w:firstLine="709"/>
        <w:jc w:val="both"/>
        <w:rPr>
          <w:rFonts w:ascii="Times New Roman" w:hAnsi="Times New Roman" w:cs="Times New Roman"/>
          <w:b/>
          <w:sz w:val="24"/>
          <w:szCs w:val="24"/>
        </w:rPr>
      </w:pPr>
    </w:p>
    <w:p w:rsidR="00EF29BB" w:rsidRPr="00C26BEA" w:rsidRDefault="00EF29BB" w:rsidP="00EF29BB">
      <w:pPr>
        <w:shd w:val="clear" w:color="auto" w:fill="FFFFFF"/>
        <w:ind w:firstLine="709"/>
        <w:jc w:val="both"/>
        <w:rPr>
          <w:rFonts w:ascii="Times New Roman" w:hAnsi="Times New Roman" w:cs="Times New Roman"/>
          <w:sz w:val="24"/>
          <w:szCs w:val="24"/>
          <w:u w:val="single"/>
        </w:rPr>
      </w:pPr>
      <w:r w:rsidRPr="00C26BEA">
        <w:rPr>
          <w:rFonts w:ascii="Times New Roman" w:hAnsi="Times New Roman" w:cs="Times New Roman"/>
          <w:b/>
          <w:sz w:val="24"/>
          <w:szCs w:val="24"/>
        </w:rPr>
        <w:t>Заказчик</w:t>
      </w:r>
      <w:r w:rsidRPr="00C26BEA">
        <w:rPr>
          <w:rFonts w:ascii="Times New Roman" w:hAnsi="Times New Roman" w:cs="Times New Roman"/>
          <w:sz w:val="24"/>
          <w:szCs w:val="24"/>
        </w:rPr>
        <w:t xml:space="preserve">: </w:t>
      </w:r>
      <w:r>
        <w:rPr>
          <w:rFonts w:ascii="Times New Roman" w:hAnsi="Times New Roman" w:cs="Times New Roman"/>
          <w:sz w:val="24"/>
          <w:szCs w:val="24"/>
        </w:rPr>
        <w:t>П</w:t>
      </w:r>
      <w:r w:rsidRPr="00C26BEA">
        <w:rPr>
          <w:rFonts w:ascii="Times New Roman" w:hAnsi="Times New Roman" w:cs="Times New Roman"/>
          <w:sz w:val="24"/>
          <w:szCs w:val="24"/>
          <w:u w:val="single"/>
        </w:rPr>
        <w:t>АО «ФСК ЕЭС», г. Москва, ул. Ак. Челомея, 5А, в лице ОАО «ЦИУС ЕЭС», г. Москва, ул. Ак. Челомея, 5А,</w:t>
      </w:r>
    </w:p>
    <w:p w:rsidR="00EF29BB" w:rsidRPr="00C26BEA" w:rsidRDefault="00EF29BB" w:rsidP="00EF29BB">
      <w:pPr>
        <w:shd w:val="clear" w:color="auto" w:fill="FFFFFF"/>
        <w:ind w:firstLine="709"/>
        <w:jc w:val="both"/>
        <w:rPr>
          <w:rFonts w:ascii="Times New Roman" w:hAnsi="Times New Roman" w:cs="Times New Roman"/>
          <w:sz w:val="24"/>
          <w:szCs w:val="24"/>
        </w:rPr>
      </w:pPr>
      <w:r w:rsidRPr="00C26BEA">
        <w:rPr>
          <w:rFonts w:ascii="Times New Roman" w:hAnsi="Times New Roman" w:cs="Times New Roman"/>
          <w:b/>
          <w:sz w:val="24"/>
          <w:szCs w:val="24"/>
        </w:rPr>
        <w:t>Подрядчик</w:t>
      </w:r>
      <w:r w:rsidRPr="00C26BEA">
        <w:rPr>
          <w:rFonts w:ascii="Times New Roman" w:hAnsi="Times New Roman" w:cs="Times New Roman"/>
          <w:sz w:val="24"/>
          <w:szCs w:val="24"/>
        </w:rPr>
        <w:t>_______________________________________________________________</w:t>
      </w:r>
    </w:p>
    <w:p w:rsidR="00EF29BB" w:rsidRPr="00C26BEA" w:rsidRDefault="00EF29BB" w:rsidP="00EF29BB">
      <w:pPr>
        <w:shd w:val="clear" w:color="auto" w:fill="FFFFFF"/>
        <w:ind w:firstLine="709"/>
        <w:jc w:val="center"/>
        <w:rPr>
          <w:rFonts w:ascii="Times New Roman" w:hAnsi="Times New Roman" w:cs="Times New Roman"/>
          <w:i/>
          <w:sz w:val="16"/>
          <w:szCs w:val="16"/>
        </w:rPr>
      </w:pPr>
      <w:r w:rsidRPr="00C26BEA">
        <w:rPr>
          <w:rFonts w:ascii="Times New Roman" w:hAnsi="Times New Roman" w:cs="Times New Roman"/>
          <w:i/>
          <w:sz w:val="16"/>
          <w:szCs w:val="16"/>
        </w:rPr>
        <w:t>Указывается фирменное наименование, место нахождения</w:t>
      </w:r>
    </w:p>
    <w:p w:rsidR="00EF29BB" w:rsidRPr="00C26BEA" w:rsidRDefault="00EF29BB" w:rsidP="00EF29BB">
      <w:pPr>
        <w:shd w:val="clear" w:color="auto" w:fill="FFFFFF"/>
        <w:ind w:firstLine="709"/>
        <w:jc w:val="both"/>
        <w:rPr>
          <w:rFonts w:ascii="Times New Roman" w:hAnsi="Times New Roman" w:cs="Times New Roman"/>
          <w:sz w:val="24"/>
          <w:szCs w:val="24"/>
        </w:rPr>
      </w:pPr>
      <w:r w:rsidRPr="00C26BEA">
        <w:rPr>
          <w:rFonts w:ascii="Times New Roman" w:hAnsi="Times New Roman" w:cs="Times New Roman"/>
          <w:b/>
          <w:sz w:val="24"/>
          <w:szCs w:val="24"/>
        </w:rPr>
        <w:t>Объект_</w:t>
      </w:r>
      <w:r w:rsidRPr="00C26BEA">
        <w:rPr>
          <w:rFonts w:ascii="Times New Roman" w:hAnsi="Times New Roman" w:cs="Times New Roman"/>
          <w:sz w:val="24"/>
          <w:szCs w:val="24"/>
        </w:rPr>
        <w:t>_________________________________________________________________</w:t>
      </w:r>
    </w:p>
    <w:p w:rsidR="00EF29BB" w:rsidRPr="00C26BEA" w:rsidRDefault="00EF29BB" w:rsidP="00EF29BB">
      <w:pPr>
        <w:shd w:val="clear" w:color="auto" w:fill="FFFFFF"/>
        <w:ind w:firstLine="709"/>
        <w:jc w:val="both"/>
        <w:rPr>
          <w:rFonts w:ascii="Times New Roman" w:hAnsi="Times New Roman" w:cs="Times New Roman"/>
          <w:sz w:val="24"/>
          <w:szCs w:val="24"/>
        </w:rPr>
      </w:pPr>
      <w:r w:rsidRPr="00C26BEA">
        <w:rPr>
          <w:rFonts w:ascii="Times New Roman" w:hAnsi="Times New Roman" w:cs="Times New Roman"/>
          <w:b/>
          <w:sz w:val="24"/>
          <w:szCs w:val="24"/>
        </w:rPr>
        <w:t xml:space="preserve">Договор </w:t>
      </w:r>
      <w:r w:rsidRPr="00C26BEA">
        <w:rPr>
          <w:rFonts w:ascii="Times New Roman" w:hAnsi="Times New Roman" w:cs="Times New Roman"/>
          <w:sz w:val="24"/>
          <w:szCs w:val="24"/>
        </w:rPr>
        <w:t xml:space="preserve">№ ________ от «___»__________ 20__ г. </w:t>
      </w:r>
    </w:p>
    <w:p w:rsidR="00EF29BB" w:rsidRPr="00C26BEA" w:rsidRDefault="00EF29BB" w:rsidP="00EF29BB">
      <w:pPr>
        <w:shd w:val="clear" w:color="auto" w:fill="FFFFFF"/>
        <w:tabs>
          <w:tab w:val="left" w:pos="7485"/>
        </w:tabs>
        <w:ind w:firstLine="709"/>
        <w:jc w:val="both"/>
        <w:rPr>
          <w:rFonts w:ascii="Times New Roman" w:hAnsi="Times New Roman" w:cs="Times New Roman"/>
          <w:sz w:val="24"/>
          <w:szCs w:val="24"/>
        </w:rPr>
      </w:pPr>
      <w:r w:rsidRPr="00C26BEA">
        <w:rPr>
          <w:rFonts w:ascii="Times New Roman" w:hAnsi="Times New Roman" w:cs="Times New Roman"/>
          <w:b/>
          <w:sz w:val="24"/>
          <w:szCs w:val="24"/>
        </w:rPr>
        <w:t>Дата составления Акта</w:t>
      </w:r>
      <w:r w:rsidRPr="00C26BEA">
        <w:rPr>
          <w:rFonts w:ascii="Times New Roman" w:hAnsi="Times New Roman" w:cs="Times New Roman"/>
          <w:sz w:val="24"/>
          <w:szCs w:val="24"/>
        </w:rPr>
        <w:t xml:space="preserve"> «___»__________________20__ г. </w:t>
      </w:r>
    </w:p>
    <w:p w:rsidR="00EF29BB" w:rsidRPr="00C26BEA" w:rsidRDefault="00EF29BB" w:rsidP="00EF29BB">
      <w:pPr>
        <w:shd w:val="clear" w:color="auto" w:fill="FFFFFF"/>
        <w:ind w:firstLine="709"/>
        <w:jc w:val="both"/>
        <w:rPr>
          <w:rFonts w:ascii="Times New Roman" w:hAnsi="Times New Roman" w:cs="Times New Roman"/>
          <w:sz w:val="16"/>
          <w:szCs w:val="16"/>
        </w:rPr>
      </w:pPr>
    </w:p>
    <w:p w:rsidR="00EF29BB" w:rsidRPr="00C26BEA" w:rsidRDefault="00EF29BB" w:rsidP="00EF29BB">
      <w:pPr>
        <w:shd w:val="clear" w:color="auto" w:fill="FFFFFF"/>
        <w:ind w:firstLine="709"/>
        <w:jc w:val="both"/>
        <w:rPr>
          <w:rFonts w:ascii="Times New Roman" w:hAnsi="Times New Roman" w:cs="Times New Roman"/>
          <w:sz w:val="24"/>
          <w:szCs w:val="24"/>
        </w:rPr>
      </w:pPr>
      <w:r w:rsidRPr="00C26BEA">
        <w:rPr>
          <w:rFonts w:ascii="Times New Roman" w:hAnsi="Times New Roman" w:cs="Times New Roman"/>
          <w:sz w:val="24"/>
          <w:szCs w:val="24"/>
        </w:rPr>
        <w:t xml:space="preserve">По итогам выполнения работ по Договору № ___ от __________ Заказчик рассмотрел Результаты выполненных Работ по разработке Рабочей документации </w:t>
      </w:r>
      <w:proofErr w:type="gramStart"/>
      <w:r w:rsidRPr="00C26BEA">
        <w:rPr>
          <w:rFonts w:ascii="Times New Roman" w:hAnsi="Times New Roman" w:cs="Times New Roman"/>
          <w:sz w:val="24"/>
          <w:szCs w:val="24"/>
        </w:rPr>
        <w:t>и(</w:t>
      </w:r>
      <w:proofErr w:type="gramEnd"/>
      <w:r w:rsidRPr="00C26BEA">
        <w:rPr>
          <w:rFonts w:ascii="Times New Roman" w:hAnsi="Times New Roman" w:cs="Times New Roman"/>
          <w:i/>
          <w:sz w:val="24"/>
          <w:szCs w:val="24"/>
        </w:rPr>
        <w:t xml:space="preserve">или) разработке Закупочной документации </w:t>
      </w:r>
      <w:r w:rsidRPr="00C26BEA">
        <w:rPr>
          <w:rFonts w:ascii="Times New Roman" w:hAnsi="Times New Roman" w:cs="Times New Roman"/>
          <w:sz w:val="24"/>
          <w:szCs w:val="24"/>
        </w:rPr>
        <w:t xml:space="preserve">в следующем объеме: </w:t>
      </w:r>
    </w:p>
    <w:p w:rsidR="00EF29BB" w:rsidRPr="00C26BEA" w:rsidRDefault="00EF29BB" w:rsidP="00EF29BB">
      <w:pPr>
        <w:ind w:firstLine="709"/>
        <w:jc w:val="both"/>
        <w:rPr>
          <w:rFonts w:ascii="Times New Roman" w:hAnsi="Times New Roman" w:cs="Times New Roman"/>
          <w:sz w:val="2"/>
          <w:szCs w:val="2"/>
        </w:rPr>
      </w:pPr>
    </w:p>
    <w:tbl>
      <w:tblPr>
        <w:tblpPr w:leftFromText="180" w:rightFromText="180" w:vertAnchor="text" w:horzAnchor="margin" w:tblpY="1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80"/>
        <w:gridCol w:w="1600"/>
        <w:gridCol w:w="1440"/>
        <w:gridCol w:w="1620"/>
        <w:gridCol w:w="2079"/>
      </w:tblGrid>
      <w:tr w:rsidR="00EF29BB" w:rsidRPr="00C26BEA" w:rsidTr="00343D66">
        <w:trPr>
          <w:trHeight w:val="705"/>
        </w:trPr>
        <w:tc>
          <w:tcPr>
            <w:tcW w:w="1728"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Наименование Работ</w:t>
            </w:r>
          </w:p>
          <w:p w:rsidR="00EF29BB" w:rsidRPr="00C26BEA" w:rsidRDefault="00EF29BB" w:rsidP="00343D66">
            <w:pPr>
              <w:ind w:firstLine="709"/>
              <w:jc w:val="center"/>
              <w:rPr>
                <w:rFonts w:ascii="Times New Roman" w:hAnsi="Times New Roman" w:cs="Times New Roman"/>
                <w:b/>
              </w:rPr>
            </w:pPr>
          </w:p>
        </w:tc>
        <w:tc>
          <w:tcPr>
            <w:tcW w:w="1280"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Стоимость Работ</w:t>
            </w:r>
          </w:p>
        </w:tc>
        <w:tc>
          <w:tcPr>
            <w:tcW w:w="1600"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Срок начала выполнения Работ</w:t>
            </w:r>
          </w:p>
        </w:tc>
        <w:tc>
          <w:tcPr>
            <w:tcW w:w="1440" w:type="dxa"/>
          </w:tcPr>
          <w:p w:rsidR="00EF29BB" w:rsidRPr="00C26BEA" w:rsidRDefault="00EF29BB" w:rsidP="00343D66">
            <w:pPr>
              <w:jc w:val="center"/>
              <w:rPr>
                <w:rFonts w:ascii="Times New Roman" w:hAnsi="Times New Roman" w:cs="Times New Roman"/>
                <w:b/>
              </w:rPr>
            </w:pPr>
            <w:r w:rsidRPr="00C26BEA">
              <w:rPr>
                <w:rFonts w:ascii="Times New Roman" w:hAnsi="Times New Roman" w:cs="Times New Roman"/>
                <w:b/>
              </w:rPr>
              <w:t>Срок окончания выполнения Работ</w:t>
            </w:r>
          </w:p>
        </w:tc>
        <w:tc>
          <w:tcPr>
            <w:tcW w:w="1620" w:type="dxa"/>
          </w:tcPr>
          <w:p w:rsidR="00EF29BB" w:rsidRPr="00C26BEA" w:rsidRDefault="00EF29BB" w:rsidP="00343D66">
            <w:pPr>
              <w:ind w:right="72"/>
              <w:jc w:val="center"/>
              <w:rPr>
                <w:rFonts w:ascii="Times New Roman" w:hAnsi="Times New Roman" w:cs="Times New Roman"/>
                <w:b/>
              </w:rPr>
            </w:pPr>
            <w:r w:rsidRPr="00C26BEA">
              <w:rPr>
                <w:rFonts w:ascii="Times New Roman" w:hAnsi="Times New Roman" w:cs="Times New Roman"/>
                <w:b/>
              </w:rPr>
              <w:t>Результат выполненных Работ</w:t>
            </w:r>
          </w:p>
        </w:tc>
        <w:tc>
          <w:tcPr>
            <w:tcW w:w="2079" w:type="dxa"/>
          </w:tcPr>
          <w:p w:rsidR="00EF29BB" w:rsidRPr="00C26BEA" w:rsidRDefault="00EF29BB" w:rsidP="00343D66">
            <w:pPr>
              <w:tabs>
                <w:tab w:val="left" w:pos="2952"/>
              </w:tabs>
              <w:ind w:right="72" w:firstLine="32"/>
              <w:jc w:val="center"/>
              <w:rPr>
                <w:rFonts w:ascii="Times New Roman" w:hAnsi="Times New Roman" w:cs="Times New Roman"/>
                <w:b/>
              </w:rPr>
            </w:pPr>
            <w:r w:rsidRPr="00C26BEA">
              <w:rPr>
                <w:rFonts w:ascii="Times New Roman" w:hAnsi="Times New Roman" w:cs="Times New Roman"/>
                <w:b/>
              </w:rPr>
              <w:t>Перечень документации, передаваемой Заказчику</w:t>
            </w:r>
          </w:p>
        </w:tc>
      </w:tr>
      <w:tr w:rsidR="00EF29BB" w:rsidRPr="00C26BEA" w:rsidTr="00343D66">
        <w:trPr>
          <w:trHeight w:val="180"/>
        </w:trPr>
        <w:tc>
          <w:tcPr>
            <w:tcW w:w="1728" w:type="dxa"/>
            <w:vMerge w:val="restart"/>
          </w:tcPr>
          <w:p w:rsidR="00EF29BB" w:rsidRPr="00C26BEA" w:rsidRDefault="00EF29BB" w:rsidP="00343D66">
            <w:pPr>
              <w:ind w:firstLine="709"/>
              <w:jc w:val="both"/>
              <w:rPr>
                <w:rFonts w:ascii="Times New Roman" w:hAnsi="Times New Roman" w:cs="Times New Roman"/>
                <w:b/>
              </w:rPr>
            </w:pPr>
          </w:p>
        </w:tc>
        <w:tc>
          <w:tcPr>
            <w:tcW w:w="1280" w:type="dxa"/>
            <w:vMerge w:val="restart"/>
          </w:tcPr>
          <w:p w:rsidR="00EF29BB" w:rsidRPr="00C26BEA" w:rsidRDefault="00EF29BB" w:rsidP="00343D66">
            <w:pPr>
              <w:ind w:firstLine="709"/>
              <w:jc w:val="both"/>
              <w:rPr>
                <w:rFonts w:ascii="Times New Roman" w:hAnsi="Times New Roman" w:cs="Times New Roman"/>
                <w:b/>
              </w:rPr>
            </w:pPr>
          </w:p>
        </w:tc>
        <w:tc>
          <w:tcPr>
            <w:tcW w:w="1600" w:type="dxa"/>
            <w:vMerge w:val="restart"/>
          </w:tcPr>
          <w:p w:rsidR="00EF29BB" w:rsidRPr="00C26BEA" w:rsidRDefault="00EF29BB" w:rsidP="00343D66">
            <w:pPr>
              <w:ind w:firstLine="709"/>
              <w:jc w:val="both"/>
              <w:rPr>
                <w:rFonts w:ascii="Times New Roman" w:hAnsi="Times New Roman" w:cs="Times New Roman"/>
                <w:b/>
              </w:rPr>
            </w:pPr>
          </w:p>
        </w:tc>
        <w:tc>
          <w:tcPr>
            <w:tcW w:w="1440" w:type="dxa"/>
            <w:vMerge w:val="restart"/>
          </w:tcPr>
          <w:p w:rsidR="00EF29BB" w:rsidRPr="00C26BEA" w:rsidRDefault="00EF29BB" w:rsidP="00343D66">
            <w:pPr>
              <w:ind w:firstLine="709"/>
              <w:jc w:val="both"/>
              <w:rPr>
                <w:rFonts w:ascii="Times New Roman" w:hAnsi="Times New Roman" w:cs="Times New Roman"/>
                <w:b/>
              </w:rPr>
            </w:pPr>
          </w:p>
        </w:tc>
        <w:tc>
          <w:tcPr>
            <w:tcW w:w="1620" w:type="dxa"/>
          </w:tcPr>
          <w:p w:rsidR="00EF29BB" w:rsidRPr="00C26BEA" w:rsidRDefault="00EF29BB" w:rsidP="00343D66">
            <w:pPr>
              <w:ind w:firstLine="709"/>
              <w:jc w:val="both"/>
              <w:rPr>
                <w:rFonts w:ascii="Times New Roman" w:hAnsi="Times New Roman" w:cs="Times New Roman"/>
                <w:b/>
              </w:rPr>
            </w:pPr>
          </w:p>
        </w:tc>
        <w:tc>
          <w:tcPr>
            <w:tcW w:w="2079" w:type="dxa"/>
          </w:tcPr>
          <w:p w:rsidR="00EF29BB" w:rsidRPr="00C26BEA" w:rsidRDefault="00EF29BB" w:rsidP="00343D66">
            <w:pPr>
              <w:ind w:firstLine="709"/>
              <w:jc w:val="both"/>
              <w:rPr>
                <w:rFonts w:ascii="Times New Roman" w:hAnsi="Times New Roman" w:cs="Times New Roman"/>
                <w:b/>
              </w:rPr>
            </w:pPr>
          </w:p>
        </w:tc>
      </w:tr>
      <w:tr w:rsidR="00EF29BB" w:rsidRPr="00C26BEA" w:rsidTr="00343D66">
        <w:trPr>
          <w:trHeight w:val="120"/>
        </w:trPr>
        <w:tc>
          <w:tcPr>
            <w:tcW w:w="1728" w:type="dxa"/>
            <w:vMerge/>
          </w:tcPr>
          <w:p w:rsidR="00EF29BB" w:rsidRPr="00C26BEA" w:rsidRDefault="00EF29BB" w:rsidP="00343D66">
            <w:pPr>
              <w:ind w:firstLine="709"/>
              <w:jc w:val="both"/>
              <w:rPr>
                <w:rFonts w:ascii="Times New Roman" w:hAnsi="Times New Roman" w:cs="Times New Roman"/>
                <w:b/>
              </w:rPr>
            </w:pPr>
          </w:p>
        </w:tc>
        <w:tc>
          <w:tcPr>
            <w:tcW w:w="1280" w:type="dxa"/>
            <w:vMerge/>
          </w:tcPr>
          <w:p w:rsidR="00EF29BB" w:rsidRPr="00C26BEA" w:rsidRDefault="00EF29BB" w:rsidP="00343D66">
            <w:pPr>
              <w:ind w:firstLine="709"/>
              <w:jc w:val="both"/>
              <w:rPr>
                <w:rFonts w:ascii="Times New Roman" w:hAnsi="Times New Roman" w:cs="Times New Roman"/>
                <w:b/>
              </w:rPr>
            </w:pPr>
          </w:p>
        </w:tc>
        <w:tc>
          <w:tcPr>
            <w:tcW w:w="1600" w:type="dxa"/>
            <w:vMerge/>
          </w:tcPr>
          <w:p w:rsidR="00EF29BB" w:rsidRPr="00C26BEA" w:rsidRDefault="00EF29BB" w:rsidP="00343D66">
            <w:pPr>
              <w:ind w:firstLine="709"/>
              <w:jc w:val="both"/>
              <w:rPr>
                <w:rFonts w:ascii="Times New Roman" w:hAnsi="Times New Roman" w:cs="Times New Roman"/>
                <w:b/>
              </w:rPr>
            </w:pPr>
          </w:p>
        </w:tc>
        <w:tc>
          <w:tcPr>
            <w:tcW w:w="1440" w:type="dxa"/>
            <w:vMerge/>
          </w:tcPr>
          <w:p w:rsidR="00EF29BB" w:rsidRPr="00C26BEA" w:rsidRDefault="00EF29BB" w:rsidP="00343D66">
            <w:pPr>
              <w:ind w:firstLine="709"/>
              <w:jc w:val="both"/>
              <w:rPr>
                <w:rFonts w:ascii="Times New Roman" w:hAnsi="Times New Roman" w:cs="Times New Roman"/>
                <w:b/>
              </w:rPr>
            </w:pPr>
          </w:p>
        </w:tc>
        <w:tc>
          <w:tcPr>
            <w:tcW w:w="1620" w:type="dxa"/>
          </w:tcPr>
          <w:p w:rsidR="00EF29BB" w:rsidRPr="00C26BEA" w:rsidRDefault="00EF29BB" w:rsidP="00343D66">
            <w:pPr>
              <w:ind w:firstLine="709"/>
              <w:jc w:val="both"/>
              <w:rPr>
                <w:rFonts w:ascii="Times New Roman" w:hAnsi="Times New Roman" w:cs="Times New Roman"/>
                <w:b/>
              </w:rPr>
            </w:pPr>
          </w:p>
        </w:tc>
        <w:tc>
          <w:tcPr>
            <w:tcW w:w="2079" w:type="dxa"/>
          </w:tcPr>
          <w:p w:rsidR="00EF29BB" w:rsidRPr="00C26BEA" w:rsidRDefault="00EF29BB" w:rsidP="00343D66">
            <w:pPr>
              <w:ind w:firstLine="709"/>
              <w:jc w:val="both"/>
              <w:rPr>
                <w:rFonts w:ascii="Times New Roman" w:hAnsi="Times New Roman" w:cs="Times New Roman"/>
                <w:b/>
              </w:rPr>
            </w:pPr>
          </w:p>
        </w:tc>
      </w:tr>
      <w:tr w:rsidR="00EF29BB" w:rsidRPr="00C26BEA" w:rsidTr="00343D66">
        <w:trPr>
          <w:trHeight w:val="240"/>
        </w:trPr>
        <w:tc>
          <w:tcPr>
            <w:tcW w:w="1728" w:type="dxa"/>
            <w:vMerge/>
          </w:tcPr>
          <w:p w:rsidR="00EF29BB" w:rsidRPr="00C26BEA" w:rsidRDefault="00EF29BB" w:rsidP="00343D66">
            <w:pPr>
              <w:ind w:firstLine="709"/>
              <w:jc w:val="both"/>
              <w:rPr>
                <w:rFonts w:ascii="Times New Roman" w:hAnsi="Times New Roman" w:cs="Times New Roman"/>
                <w:b/>
              </w:rPr>
            </w:pPr>
          </w:p>
        </w:tc>
        <w:tc>
          <w:tcPr>
            <w:tcW w:w="1280" w:type="dxa"/>
            <w:vMerge/>
          </w:tcPr>
          <w:p w:rsidR="00EF29BB" w:rsidRPr="00C26BEA" w:rsidRDefault="00EF29BB" w:rsidP="00343D66">
            <w:pPr>
              <w:ind w:firstLine="709"/>
              <w:jc w:val="both"/>
              <w:rPr>
                <w:rFonts w:ascii="Times New Roman" w:hAnsi="Times New Roman" w:cs="Times New Roman"/>
                <w:b/>
              </w:rPr>
            </w:pPr>
          </w:p>
        </w:tc>
        <w:tc>
          <w:tcPr>
            <w:tcW w:w="1600" w:type="dxa"/>
            <w:vMerge/>
          </w:tcPr>
          <w:p w:rsidR="00EF29BB" w:rsidRPr="00C26BEA" w:rsidRDefault="00EF29BB" w:rsidP="00343D66">
            <w:pPr>
              <w:ind w:firstLine="709"/>
              <w:jc w:val="both"/>
              <w:rPr>
                <w:rFonts w:ascii="Times New Roman" w:hAnsi="Times New Roman" w:cs="Times New Roman"/>
                <w:b/>
              </w:rPr>
            </w:pPr>
          </w:p>
        </w:tc>
        <w:tc>
          <w:tcPr>
            <w:tcW w:w="1440" w:type="dxa"/>
            <w:vMerge/>
          </w:tcPr>
          <w:p w:rsidR="00EF29BB" w:rsidRPr="00C26BEA" w:rsidRDefault="00EF29BB" w:rsidP="00343D66">
            <w:pPr>
              <w:ind w:firstLine="709"/>
              <w:jc w:val="both"/>
              <w:rPr>
                <w:rFonts w:ascii="Times New Roman" w:hAnsi="Times New Roman" w:cs="Times New Roman"/>
                <w:b/>
              </w:rPr>
            </w:pPr>
          </w:p>
        </w:tc>
        <w:tc>
          <w:tcPr>
            <w:tcW w:w="1620" w:type="dxa"/>
          </w:tcPr>
          <w:p w:rsidR="00EF29BB" w:rsidRPr="00C26BEA" w:rsidRDefault="00EF29BB" w:rsidP="00343D66">
            <w:pPr>
              <w:ind w:firstLine="709"/>
              <w:jc w:val="both"/>
              <w:rPr>
                <w:rFonts w:ascii="Times New Roman" w:hAnsi="Times New Roman" w:cs="Times New Roman"/>
                <w:b/>
              </w:rPr>
            </w:pPr>
          </w:p>
        </w:tc>
        <w:tc>
          <w:tcPr>
            <w:tcW w:w="2079" w:type="dxa"/>
          </w:tcPr>
          <w:p w:rsidR="00EF29BB" w:rsidRPr="00C26BEA" w:rsidRDefault="00EF29BB" w:rsidP="00343D66">
            <w:pPr>
              <w:ind w:firstLine="709"/>
              <w:jc w:val="both"/>
              <w:rPr>
                <w:rFonts w:ascii="Times New Roman" w:hAnsi="Times New Roman" w:cs="Times New Roman"/>
                <w:b/>
              </w:rPr>
            </w:pPr>
          </w:p>
        </w:tc>
      </w:tr>
      <w:tr w:rsidR="00EF29BB" w:rsidRPr="00C26BEA" w:rsidTr="00343D66">
        <w:trPr>
          <w:trHeight w:val="70"/>
        </w:trPr>
        <w:tc>
          <w:tcPr>
            <w:tcW w:w="1728" w:type="dxa"/>
            <w:vMerge/>
          </w:tcPr>
          <w:p w:rsidR="00EF29BB" w:rsidRPr="00C26BEA" w:rsidRDefault="00EF29BB" w:rsidP="00343D66">
            <w:pPr>
              <w:ind w:firstLine="709"/>
              <w:jc w:val="both"/>
              <w:rPr>
                <w:rFonts w:ascii="Times New Roman" w:hAnsi="Times New Roman" w:cs="Times New Roman"/>
                <w:b/>
              </w:rPr>
            </w:pPr>
          </w:p>
        </w:tc>
        <w:tc>
          <w:tcPr>
            <w:tcW w:w="1280" w:type="dxa"/>
            <w:vMerge/>
          </w:tcPr>
          <w:p w:rsidR="00EF29BB" w:rsidRPr="00C26BEA" w:rsidRDefault="00EF29BB" w:rsidP="00343D66">
            <w:pPr>
              <w:ind w:firstLine="709"/>
              <w:jc w:val="both"/>
              <w:rPr>
                <w:rFonts w:ascii="Times New Roman" w:hAnsi="Times New Roman" w:cs="Times New Roman"/>
                <w:b/>
              </w:rPr>
            </w:pPr>
          </w:p>
        </w:tc>
        <w:tc>
          <w:tcPr>
            <w:tcW w:w="1600" w:type="dxa"/>
            <w:vMerge/>
          </w:tcPr>
          <w:p w:rsidR="00EF29BB" w:rsidRPr="00C26BEA" w:rsidRDefault="00EF29BB" w:rsidP="00343D66">
            <w:pPr>
              <w:ind w:firstLine="709"/>
              <w:jc w:val="both"/>
              <w:rPr>
                <w:rFonts w:ascii="Times New Roman" w:hAnsi="Times New Roman" w:cs="Times New Roman"/>
                <w:b/>
              </w:rPr>
            </w:pPr>
          </w:p>
        </w:tc>
        <w:tc>
          <w:tcPr>
            <w:tcW w:w="1440" w:type="dxa"/>
            <w:vMerge/>
          </w:tcPr>
          <w:p w:rsidR="00EF29BB" w:rsidRPr="00C26BEA" w:rsidRDefault="00EF29BB" w:rsidP="00343D66">
            <w:pPr>
              <w:ind w:firstLine="709"/>
              <w:jc w:val="both"/>
              <w:rPr>
                <w:rFonts w:ascii="Times New Roman" w:hAnsi="Times New Roman" w:cs="Times New Roman"/>
                <w:b/>
              </w:rPr>
            </w:pPr>
          </w:p>
        </w:tc>
        <w:tc>
          <w:tcPr>
            <w:tcW w:w="1620" w:type="dxa"/>
          </w:tcPr>
          <w:p w:rsidR="00EF29BB" w:rsidRPr="00C26BEA" w:rsidRDefault="00EF29BB" w:rsidP="00343D66">
            <w:pPr>
              <w:ind w:firstLine="709"/>
              <w:jc w:val="both"/>
              <w:rPr>
                <w:rFonts w:ascii="Times New Roman" w:hAnsi="Times New Roman" w:cs="Times New Roman"/>
                <w:b/>
              </w:rPr>
            </w:pPr>
          </w:p>
        </w:tc>
        <w:tc>
          <w:tcPr>
            <w:tcW w:w="2079" w:type="dxa"/>
          </w:tcPr>
          <w:p w:rsidR="00EF29BB" w:rsidRPr="00C26BEA" w:rsidRDefault="00EF29BB" w:rsidP="00343D66">
            <w:pPr>
              <w:ind w:firstLine="709"/>
              <w:jc w:val="both"/>
              <w:rPr>
                <w:rFonts w:ascii="Times New Roman" w:hAnsi="Times New Roman" w:cs="Times New Roman"/>
                <w:b/>
              </w:rPr>
            </w:pPr>
          </w:p>
        </w:tc>
      </w:tr>
      <w:tr w:rsidR="00EF29BB" w:rsidRPr="00C26BEA" w:rsidTr="00343D66">
        <w:trPr>
          <w:trHeight w:val="70"/>
        </w:trPr>
        <w:tc>
          <w:tcPr>
            <w:tcW w:w="1728" w:type="dxa"/>
            <w:vMerge/>
          </w:tcPr>
          <w:p w:rsidR="00EF29BB" w:rsidRPr="00C26BEA" w:rsidRDefault="00EF29BB" w:rsidP="00343D66">
            <w:pPr>
              <w:ind w:firstLine="709"/>
              <w:jc w:val="both"/>
              <w:rPr>
                <w:rFonts w:ascii="Times New Roman" w:hAnsi="Times New Roman" w:cs="Times New Roman"/>
                <w:b/>
              </w:rPr>
            </w:pPr>
          </w:p>
        </w:tc>
        <w:tc>
          <w:tcPr>
            <w:tcW w:w="1280" w:type="dxa"/>
            <w:vMerge/>
          </w:tcPr>
          <w:p w:rsidR="00EF29BB" w:rsidRPr="00C26BEA" w:rsidRDefault="00EF29BB" w:rsidP="00343D66">
            <w:pPr>
              <w:ind w:firstLine="709"/>
              <w:jc w:val="both"/>
              <w:rPr>
                <w:rFonts w:ascii="Times New Roman" w:hAnsi="Times New Roman" w:cs="Times New Roman"/>
                <w:b/>
              </w:rPr>
            </w:pPr>
          </w:p>
        </w:tc>
        <w:tc>
          <w:tcPr>
            <w:tcW w:w="1600" w:type="dxa"/>
            <w:vMerge/>
          </w:tcPr>
          <w:p w:rsidR="00EF29BB" w:rsidRPr="00C26BEA" w:rsidRDefault="00EF29BB" w:rsidP="00343D66">
            <w:pPr>
              <w:ind w:firstLine="709"/>
              <w:jc w:val="both"/>
              <w:rPr>
                <w:rFonts w:ascii="Times New Roman" w:hAnsi="Times New Roman" w:cs="Times New Roman"/>
                <w:b/>
              </w:rPr>
            </w:pPr>
          </w:p>
        </w:tc>
        <w:tc>
          <w:tcPr>
            <w:tcW w:w="1440" w:type="dxa"/>
            <w:vMerge/>
          </w:tcPr>
          <w:p w:rsidR="00EF29BB" w:rsidRPr="00C26BEA" w:rsidRDefault="00EF29BB" w:rsidP="00343D66">
            <w:pPr>
              <w:ind w:firstLine="709"/>
              <w:jc w:val="both"/>
              <w:rPr>
                <w:rFonts w:ascii="Times New Roman" w:hAnsi="Times New Roman" w:cs="Times New Roman"/>
                <w:b/>
              </w:rPr>
            </w:pPr>
          </w:p>
        </w:tc>
        <w:tc>
          <w:tcPr>
            <w:tcW w:w="1620" w:type="dxa"/>
          </w:tcPr>
          <w:p w:rsidR="00EF29BB" w:rsidRPr="00C26BEA" w:rsidRDefault="00EF29BB" w:rsidP="00343D66">
            <w:pPr>
              <w:ind w:firstLine="709"/>
              <w:jc w:val="both"/>
              <w:rPr>
                <w:rFonts w:ascii="Times New Roman" w:hAnsi="Times New Roman" w:cs="Times New Roman"/>
                <w:b/>
              </w:rPr>
            </w:pPr>
          </w:p>
        </w:tc>
        <w:tc>
          <w:tcPr>
            <w:tcW w:w="2079" w:type="dxa"/>
          </w:tcPr>
          <w:p w:rsidR="00EF29BB" w:rsidRPr="00C26BEA" w:rsidRDefault="00EF29BB" w:rsidP="00343D66">
            <w:pPr>
              <w:ind w:firstLine="709"/>
              <w:jc w:val="both"/>
              <w:rPr>
                <w:rFonts w:ascii="Times New Roman" w:hAnsi="Times New Roman" w:cs="Times New Roman"/>
                <w:b/>
              </w:rPr>
            </w:pPr>
          </w:p>
        </w:tc>
      </w:tr>
    </w:tbl>
    <w:p w:rsidR="00EF29BB" w:rsidRPr="00C26BEA" w:rsidRDefault="00EF29BB" w:rsidP="00EF29BB">
      <w:pPr>
        <w:ind w:firstLine="709"/>
        <w:jc w:val="both"/>
        <w:rPr>
          <w:rFonts w:ascii="Times New Roman" w:hAnsi="Times New Roman" w:cs="Times New Roman"/>
          <w:sz w:val="16"/>
          <w:szCs w:val="16"/>
        </w:rPr>
      </w:pP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 xml:space="preserve">Замечания Заказчика </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_________________________________________________________________________</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 xml:space="preserve">В случае отсутствия замечаний Заказчика по объему и качеству выполненных Работ по разработке Рабочей документации </w:t>
      </w:r>
      <w:proofErr w:type="gramStart"/>
      <w:r w:rsidRPr="00C26BEA">
        <w:rPr>
          <w:rFonts w:ascii="Times New Roman" w:hAnsi="Times New Roman" w:cs="Times New Roman"/>
          <w:sz w:val="24"/>
          <w:szCs w:val="24"/>
        </w:rPr>
        <w:t>и(</w:t>
      </w:r>
      <w:proofErr w:type="gramEnd"/>
      <w:r w:rsidRPr="00C26BEA">
        <w:rPr>
          <w:rFonts w:ascii="Times New Roman" w:hAnsi="Times New Roman" w:cs="Times New Roman"/>
          <w:i/>
          <w:sz w:val="24"/>
          <w:szCs w:val="24"/>
        </w:rPr>
        <w:t>или) разработке Закупочной документации</w:t>
      </w:r>
      <w:r w:rsidRPr="00C26BEA">
        <w:rPr>
          <w:rFonts w:ascii="Times New Roman" w:hAnsi="Times New Roman" w:cs="Times New Roman"/>
          <w:sz w:val="24"/>
          <w:szCs w:val="24"/>
        </w:rPr>
        <w:t>, подписанием настоящего Акта стороны свидетельствуют, что Работы по разработке Рабочей документации и(</w:t>
      </w:r>
      <w:r w:rsidRPr="00C26BEA">
        <w:rPr>
          <w:rFonts w:ascii="Times New Roman" w:hAnsi="Times New Roman" w:cs="Times New Roman"/>
          <w:i/>
          <w:sz w:val="24"/>
          <w:szCs w:val="24"/>
        </w:rPr>
        <w:t xml:space="preserve">или) разработке Закупочной документации </w:t>
      </w:r>
      <w:r w:rsidRPr="00C26BEA">
        <w:rPr>
          <w:rFonts w:ascii="Times New Roman" w:hAnsi="Times New Roman" w:cs="Times New Roman"/>
          <w:sz w:val="24"/>
          <w:szCs w:val="24"/>
        </w:rPr>
        <w:t xml:space="preserve">, указанные в настоящем Акте выполнены в соответствии с условиями Договора, документация составлена надлежащим образом и передана в полном объеме. </w:t>
      </w:r>
    </w:p>
    <w:p w:rsidR="00EF29BB" w:rsidRPr="00C26BEA" w:rsidRDefault="00EF29BB" w:rsidP="00EF29BB">
      <w:pPr>
        <w:pStyle w:val="HTML0"/>
        <w:widowControl w:val="0"/>
        <w:tabs>
          <w:tab w:val="clear" w:pos="916"/>
          <w:tab w:val="left" w:pos="720"/>
        </w:tabs>
        <w:ind w:firstLine="709"/>
        <w:jc w:val="both"/>
        <w:rPr>
          <w:rFonts w:ascii="Times New Roman" w:hAnsi="Times New Roman"/>
          <w:sz w:val="24"/>
        </w:rPr>
      </w:pPr>
      <w:r w:rsidRPr="00C26BEA">
        <w:rPr>
          <w:rFonts w:ascii="Times New Roman" w:hAnsi="Times New Roman"/>
          <w:sz w:val="24"/>
          <w:szCs w:val="24"/>
        </w:rPr>
        <w:tab/>
        <w:t xml:space="preserve">Настоящим Подрядчик передает Заказчику исключительные права на указанный в настоящем Акте Результат выполненных Работ, что означает право Заказчика использовать Результат выполненных </w:t>
      </w:r>
      <w:proofErr w:type="gramStart"/>
      <w:r w:rsidRPr="00C26BEA">
        <w:rPr>
          <w:rFonts w:ascii="Times New Roman" w:hAnsi="Times New Roman"/>
          <w:sz w:val="24"/>
          <w:szCs w:val="24"/>
        </w:rPr>
        <w:t>Работ</w:t>
      </w:r>
      <w:proofErr w:type="gramEnd"/>
      <w:r w:rsidRPr="00C26BEA">
        <w:rPr>
          <w:rFonts w:ascii="Times New Roman" w:hAnsi="Times New Roman"/>
          <w:sz w:val="24"/>
          <w:szCs w:val="24"/>
        </w:rPr>
        <w:t xml:space="preserve"> как на территории Российской Федерации, так и за ее пределами в соответствии с разделом 16 Договора в любой форме и любым не противоречащим законодательству Российской Федерации способом.</w:t>
      </w:r>
    </w:p>
    <w:p w:rsidR="00EF29BB" w:rsidRPr="00C26BEA" w:rsidRDefault="00EF29BB" w:rsidP="00EF29BB">
      <w:pPr>
        <w:pStyle w:val="HTML0"/>
        <w:widowControl w:val="0"/>
        <w:tabs>
          <w:tab w:val="clear" w:pos="916"/>
          <w:tab w:val="left" w:pos="720"/>
        </w:tabs>
        <w:ind w:firstLine="709"/>
        <w:jc w:val="both"/>
        <w:rPr>
          <w:rFonts w:ascii="Times New Roman" w:hAnsi="Times New Roman"/>
          <w:sz w:val="24"/>
          <w:szCs w:val="24"/>
        </w:rPr>
      </w:pPr>
      <w:r w:rsidRPr="00C26BEA">
        <w:rPr>
          <w:rFonts w:ascii="Times New Roman" w:hAnsi="Times New Roman"/>
          <w:sz w:val="24"/>
          <w:szCs w:val="24"/>
        </w:rPr>
        <w:t>Стоимость Работ, выполненных по Договору, составляет</w:t>
      </w:r>
      <w:proofErr w:type="gramStart"/>
      <w:r w:rsidRPr="00C26BEA">
        <w:rPr>
          <w:rFonts w:ascii="Times New Roman" w:hAnsi="Times New Roman"/>
          <w:sz w:val="24"/>
          <w:szCs w:val="24"/>
        </w:rPr>
        <w:t xml:space="preserve">  ________________ (_____________) </w:t>
      </w:r>
      <w:proofErr w:type="gramEnd"/>
      <w:r w:rsidRPr="00C26BEA">
        <w:rPr>
          <w:rFonts w:ascii="Times New Roman" w:hAnsi="Times New Roman"/>
          <w:sz w:val="24"/>
          <w:szCs w:val="24"/>
        </w:rPr>
        <w:t>рублей, включая НДС___% - ________ (___________________________).</w:t>
      </w:r>
    </w:p>
    <w:p w:rsidR="00EF29BB" w:rsidRPr="00C26BEA" w:rsidRDefault="00EF29BB" w:rsidP="00EF29BB">
      <w:pPr>
        <w:shd w:val="clear" w:color="auto" w:fill="FFFFFF"/>
        <w:ind w:firstLine="709"/>
        <w:jc w:val="both"/>
        <w:rPr>
          <w:rFonts w:ascii="Times New Roman" w:hAnsi="Times New Roman" w:cs="Times New Roman"/>
          <w:i/>
          <w:sz w:val="24"/>
          <w:szCs w:val="24"/>
        </w:rPr>
      </w:pPr>
      <w:r w:rsidRPr="00C26BEA">
        <w:rPr>
          <w:rFonts w:ascii="Times New Roman" w:hAnsi="Times New Roman" w:cs="Times New Roman"/>
          <w:sz w:val="24"/>
          <w:szCs w:val="24"/>
        </w:rPr>
        <w:t>Настоящим стороны подтверждают зачет аванса в размере ______ от стоимости выполненных Работ, что составляет</w:t>
      </w:r>
      <w:proofErr w:type="gramStart"/>
      <w:r w:rsidRPr="00C26BEA">
        <w:rPr>
          <w:rFonts w:ascii="Times New Roman" w:hAnsi="Times New Roman" w:cs="Times New Roman"/>
          <w:sz w:val="24"/>
          <w:szCs w:val="24"/>
        </w:rPr>
        <w:t xml:space="preserve">___(_____), </w:t>
      </w:r>
      <w:proofErr w:type="gramEnd"/>
      <w:r w:rsidRPr="00C26BEA">
        <w:rPr>
          <w:rFonts w:ascii="Times New Roman" w:hAnsi="Times New Roman" w:cs="Times New Roman"/>
          <w:sz w:val="24"/>
          <w:szCs w:val="24"/>
        </w:rPr>
        <w:t xml:space="preserve">в том числе НДС </w:t>
      </w:r>
      <w:r>
        <w:rPr>
          <w:rFonts w:ascii="Times New Roman" w:hAnsi="Times New Roman" w:cs="Times New Roman"/>
          <w:sz w:val="24"/>
          <w:szCs w:val="24"/>
        </w:rPr>
        <w:t>____</w:t>
      </w:r>
      <w:r w:rsidRPr="00C26BEA">
        <w:rPr>
          <w:rFonts w:ascii="Times New Roman" w:hAnsi="Times New Roman" w:cs="Times New Roman"/>
          <w:sz w:val="24"/>
          <w:szCs w:val="24"/>
        </w:rPr>
        <w:t xml:space="preserve">%(____) </w:t>
      </w:r>
      <w:r w:rsidRPr="00C26BEA">
        <w:rPr>
          <w:rFonts w:ascii="Times New Roman" w:hAnsi="Times New Roman" w:cs="Times New Roman"/>
          <w:i/>
          <w:sz w:val="24"/>
          <w:szCs w:val="24"/>
        </w:rPr>
        <w:t>(указывается в случае уплаты Заказчиком авансового платежа).</w:t>
      </w:r>
    </w:p>
    <w:p w:rsidR="00EF29BB" w:rsidRPr="00C26BEA" w:rsidRDefault="00EF29BB" w:rsidP="00EF29BB">
      <w:pPr>
        <w:shd w:val="clear" w:color="auto" w:fill="FFFFFF"/>
        <w:ind w:firstLine="709"/>
        <w:jc w:val="both"/>
        <w:rPr>
          <w:rFonts w:ascii="Times New Roman" w:hAnsi="Times New Roman" w:cs="Times New Roman"/>
          <w:b/>
          <w:sz w:val="24"/>
          <w:szCs w:val="24"/>
        </w:rPr>
      </w:pPr>
      <w:r w:rsidRPr="00C26BEA">
        <w:rPr>
          <w:rFonts w:ascii="Times New Roman" w:hAnsi="Times New Roman" w:cs="Times New Roman"/>
          <w:sz w:val="24"/>
          <w:szCs w:val="24"/>
        </w:rPr>
        <w:t>Следует к оплате ______ от Цены Договора, что составляет</w:t>
      </w:r>
      <w:proofErr w:type="gramStart"/>
      <w:r w:rsidRPr="00C26BEA">
        <w:rPr>
          <w:rFonts w:ascii="Times New Roman" w:hAnsi="Times New Roman" w:cs="Times New Roman"/>
          <w:sz w:val="24"/>
          <w:szCs w:val="24"/>
        </w:rPr>
        <w:t xml:space="preserve"> _____ (______), </w:t>
      </w:r>
      <w:proofErr w:type="gramEnd"/>
      <w:r w:rsidRPr="00C26BEA">
        <w:rPr>
          <w:rFonts w:ascii="Times New Roman" w:hAnsi="Times New Roman" w:cs="Times New Roman"/>
          <w:sz w:val="24"/>
          <w:szCs w:val="24"/>
        </w:rPr>
        <w:t xml:space="preserve">в том числе НДС </w:t>
      </w:r>
      <w:r>
        <w:rPr>
          <w:rFonts w:ascii="Times New Roman" w:hAnsi="Times New Roman" w:cs="Times New Roman"/>
          <w:sz w:val="24"/>
          <w:szCs w:val="24"/>
        </w:rPr>
        <w:t>____</w:t>
      </w:r>
      <w:r w:rsidRPr="00C26BEA">
        <w:rPr>
          <w:rFonts w:ascii="Times New Roman" w:hAnsi="Times New Roman" w:cs="Times New Roman"/>
          <w:sz w:val="24"/>
          <w:szCs w:val="24"/>
        </w:rPr>
        <w:t xml:space="preserve">% (_______).  </w:t>
      </w:r>
    </w:p>
    <w:p w:rsidR="00EF29BB" w:rsidRPr="00C26BEA" w:rsidRDefault="00EF29BB" w:rsidP="00EF29BB">
      <w:pPr>
        <w:shd w:val="clear" w:color="auto" w:fill="FFFFFF"/>
        <w:jc w:val="both"/>
        <w:rPr>
          <w:rFonts w:ascii="Times New Roman" w:hAnsi="Times New Roman" w:cs="Times New Roman"/>
          <w:b/>
          <w:sz w:val="24"/>
          <w:szCs w:val="24"/>
        </w:rPr>
      </w:pPr>
      <w:r w:rsidRPr="00C26BEA">
        <w:rPr>
          <w:rFonts w:ascii="Times New Roman" w:hAnsi="Times New Roman" w:cs="Times New Roman"/>
          <w:b/>
          <w:sz w:val="24"/>
          <w:szCs w:val="24"/>
        </w:rPr>
        <w:t xml:space="preserve">От Заказчика: </w:t>
      </w:r>
      <w:r w:rsidRPr="00C26BEA">
        <w:rPr>
          <w:rFonts w:ascii="Times New Roman" w:hAnsi="Times New Roman" w:cs="Times New Roman"/>
          <w:sz w:val="24"/>
          <w:szCs w:val="24"/>
        </w:rPr>
        <w:t>___________________     _______________               ________________</w:t>
      </w:r>
    </w:p>
    <w:p w:rsidR="00EF29BB" w:rsidRPr="00C26BEA" w:rsidRDefault="00EF29BB" w:rsidP="00EF29BB">
      <w:pPr>
        <w:shd w:val="clear" w:color="auto" w:fill="FFFFFF"/>
        <w:ind w:firstLine="709"/>
        <w:jc w:val="both"/>
        <w:rPr>
          <w:rFonts w:ascii="Times New Roman" w:hAnsi="Times New Roman" w:cs="Times New Roman"/>
          <w:i/>
          <w:sz w:val="16"/>
          <w:szCs w:val="16"/>
        </w:rPr>
      </w:pPr>
      <w:r w:rsidRPr="00C26BEA">
        <w:rPr>
          <w:rFonts w:ascii="Times New Roman" w:hAnsi="Times New Roman" w:cs="Times New Roman"/>
          <w:i/>
          <w:sz w:val="16"/>
          <w:szCs w:val="16"/>
        </w:rPr>
        <w:lastRenderedPageBreak/>
        <w:tab/>
        <w:t xml:space="preserve">                    Должность </w:t>
      </w:r>
      <w:r w:rsidRPr="00C26BEA">
        <w:rPr>
          <w:rFonts w:ascii="Times New Roman" w:hAnsi="Times New Roman" w:cs="Times New Roman"/>
          <w:i/>
          <w:sz w:val="16"/>
          <w:szCs w:val="16"/>
        </w:rPr>
        <w:tab/>
        <w:t xml:space="preserve">                                               подпись </w:t>
      </w:r>
      <w:r w:rsidRPr="00C26BEA">
        <w:rPr>
          <w:rFonts w:ascii="Times New Roman" w:hAnsi="Times New Roman" w:cs="Times New Roman"/>
          <w:i/>
          <w:sz w:val="16"/>
          <w:szCs w:val="16"/>
        </w:rPr>
        <w:tab/>
      </w:r>
      <w:r w:rsidRPr="00C26BEA">
        <w:rPr>
          <w:rFonts w:ascii="Times New Roman" w:hAnsi="Times New Roman" w:cs="Times New Roman"/>
          <w:i/>
          <w:sz w:val="16"/>
          <w:szCs w:val="16"/>
        </w:rPr>
        <w:tab/>
        <w:t>расшифровка подписи</w:t>
      </w:r>
    </w:p>
    <w:p w:rsidR="00EF29BB" w:rsidRPr="00C26BEA" w:rsidRDefault="00EF29BB" w:rsidP="00EF29BB">
      <w:pPr>
        <w:shd w:val="clear" w:color="auto" w:fill="FFFFFF"/>
        <w:jc w:val="both"/>
        <w:rPr>
          <w:rFonts w:ascii="Times New Roman" w:hAnsi="Times New Roman" w:cs="Times New Roman"/>
          <w:b/>
          <w:sz w:val="24"/>
          <w:szCs w:val="24"/>
        </w:rPr>
      </w:pPr>
      <w:r w:rsidRPr="00C26BEA">
        <w:rPr>
          <w:rFonts w:ascii="Times New Roman" w:hAnsi="Times New Roman" w:cs="Times New Roman"/>
          <w:b/>
          <w:sz w:val="24"/>
          <w:szCs w:val="24"/>
        </w:rPr>
        <w:t>От Подрядчика:  ________________</w:t>
      </w:r>
      <w:r w:rsidRPr="00C26BEA">
        <w:rPr>
          <w:rFonts w:ascii="Times New Roman" w:hAnsi="Times New Roman" w:cs="Times New Roman"/>
          <w:sz w:val="24"/>
          <w:szCs w:val="24"/>
        </w:rPr>
        <w:t xml:space="preserve">    __________               __________________</w:t>
      </w:r>
    </w:p>
    <w:p w:rsidR="00EF29BB" w:rsidRPr="00C26BEA" w:rsidRDefault="00EF29BB" w:rsidP="00EF29BB">
      <w:pPr>
        <w:shd w:val="clear" w:color="auto" w:fill="FFFFFF"/>
        <w:ind w:firstLine="709"/>
        <w:jc w:val="both"/>
        <w:rPr>
          <w:rFonts w:ascii="Times New Roman" w:hAnsi="Times New Roman" w:cs="Times New Roman"/>
          <w:i/>
          <w:sz w:val="16"/>
          <w:szCs w:val="16"/>
        </w:rPr>
      </w:pPr>
      <w:r w:rsidRPr="00C26BEA">
        <w:rPr>
          <w:rFonts w:ascii="Times New Roman" w:hAnsi="Times New Roman" w:cs="Times New Roman"/>
          <w:i/>
          <w:sz w:val="16"/>
          <w:szCs w:val="16"/>
        </w:rPr>
        <w:tab/>
      </w:r>
      <w:r w:rsidRPr="00C26BEA">
        <w:rPr>
          <w:rFonts w:ascii="Times New Roman" w:hAnsi="Times New Roman" w:cs="Times New Roman"/>
          <w:i/>
          <w:sz w:val="16"/>
          <w:szCs w:val="16"/>
        </w:rPr>
        <w:tab/>
        <w:t xml:space="preserve"> Должность </w:t>
      </w:r>
      <w:r w:rsidRPr="00C26BEA">
        <w:rPr>
          <w:rFonts w:ascii="Times New Roman" w:hAnsi="Times New Roman" w:cs="Times New Roman"/>
          <w:i/>
          <w:sz w:val="16"/>
          <w:szCs w:val="16"/>
        </w:rPr>
        <w:tab/>
      </w:r>
      <w:r w:rsidRPr="00C26BEA">
        <w:rPr>
          <w:rFonts w:ascii="Times New Roman" w:hAnsi="Times New Roman" w:cs="Times New Roman"/>
          <w:i/>
          <w:sz w:val="16"/>
          <w:szCs w:val="16"/>
        </w:rPr>
        <w:tab/>
        <w:t xml:space="preserve">      подпись </w:t>
      </w:r>
      <w:r w:rsidRPr="00C26BEA">
        <w:rPr>
          <w:rFonts w:ascii="Times New Roman" w:hAnsi="Times New Roman" w:cs="Times New Roman"/>
          <w:i/>
          <w:sz w:val="16"/>
          <w:szCs w:val="16"/>
        </w:rPr>
        <w:tab/>
        <w:t xml:space="preserve"> </w:t>
      </w:r>
      <w:r w:rsidRPr="00C26BEA">
        <w:rPr>
          <w:rFonts w:ascii="Times New Roman" w:hAnsi="Times New Roman" w:cs="Times New Roman"/>
          <w:i/>
          <w:sz w:val="16"/>
          <w:szCs w:val="16"/>
        </w:rPr>
        <w:tab/>
        <w:t>расшифровка  подписи</w:t>
      </w:r>
    </w:p>
    <w:p w:rsidR="00EF29BB" w:rsidRPr="00C26BEA" w:rsidRDefault="00EF29BB" w:rsidP="00EF29BB">
      <w:pPr>
        <w:shd w:val="clear" w:color="auto" w:fill="FFFFFF"/>
        <w:jc w:val="both"/>
        <w:rPr>
          <w:rFonts w:ascii="Times New Roman" w:hAnsi="Times New Roman" w:cs="Times New Roman"/>
          <w:i/>
          <w:sz w:val="16"/>
          <w:szCs w:val="16"/>
        </w:rPr>
      </w:pPr>
      <w:r w:rsidRPr="00C26BEA">
        <w:rPr>
          <w:rFonts w:ascii="Times New Roman" w:hAnsi="Times New Roman" w:cs="Times New Roman"/>
          <w:sz w:val="24"/>
          <w:szCs w:val="24"/>
        </w:rPr>
        <w:t>Результаты выполнения Работ сдал __________ ______________ _______________</w:t>
      </w:r>
      <w:r w:rsidRPr="00C26BEA">
        <w:rPr>
          <w:rFonts w:ascii="Times New Roman" w:hAnsi="Times New Roman" w:cs="Times New Roman"/>
          <w:i/>
          <w:sz w:val="24"/>
          <w:szCs w:val="24"/>
        </w:rPr>
        <w:tab/>
      </w:r>
      <w:r w:rsidRPr="00C26BEA">
        <w:rPr>
          <w:rFonts w:ascii="Times New Roman" w:hAnsi="Times New Roman" w:cs="Times New Roman"/>
          <w:i/>
          <w:sz w:val="24"/>
          <w:szCs w:val="24"/>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t xml:space="preserve">                              Должность                      подпись              расшифровка  подписи</w:t>
      </w:r>
    </w:p>
    <w:p w:rsidR="00EF29BB" w:rsidRPr="00C26BEA" w:rsidRDefault="00EF29BB" w:rsidP="00EF29BB">
      <w:pPr>
        <w:shd w:val="clear" w:color="auto" w:fill="FFFFFF"/>
        <w:jc w:val="both"/>
        <w:rPr>
          <w:rFonts w:ascii="Times New Roman" w:hAnsi="Times New Roman" w:cs="Times New Roman"/>
          <w:i/>
          <w:sz w:val="16"/>
          <w:szCs w:val="16"/>
        </w:rPr>
      </w:pPr>
      <w:r w:rsidRPr="00C26BEA">
        <w:rPr>
          <w:rFonts w:ascii="Times New Roman" w:hAnsi="Times New Roman" w:cs="Times New Roman"/>
          <w:sz w:val="24"/>
          <w:szCs w:val="24"/>
        </w:rPr>
        <w:t>Результаты выполнения Работ принял __________ _________  _______________</w:t>
      </w:r>
      <w:r w:rsidRPr="00C26BEA">
        <w:rPr>
          <w:rFonts w:ascii="Times New Roman" w:hAnsi="Times New Roman" w:cs="Times New Roman"/>
          <w:i/>
          <w:sz w:val="24"/>
          <w:szCs w:val="24"/>
        </w:rPr>
        <w:tab/>
      </w:r>
      <w:r w:rsidRPr="00C26BEA">
        <w:rPr>
          <w:rFonts w:ascii="Times New Roman" w:hAnsi="Times New Roman" w:cs="Times New Roman"/>
          <w:i/>
          <w:sz w:val="24"/>
          <w:szCs w:val="24"/>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r>
      <w:r w:rsidRPr="00C26BEA">
        <w:rPr>
          <w:rFonts w:ascii="Times New Roman" w:hAnsi="Times New Roman" w:cs="Times New Roman"/>
          <w:i/>
          <w:sz w:val="16"/>
          <w:szCs w:val="16"/>
        </w:rPr>
        <w:tab/>
        <w:t xml:space="preserve">                 Должность         подпись</w:t>
      </w:r>
      <w:r w:rsidRPr="00C26BEA">
        <w:rPr>
          <w:rFonts w:ascii="Times New Roman" w:hAnsi="Times New Roman" w:cs="Times New Roman"/>
          <w:i/>
          <w:sz w:val="16"/>
          <w:szCs w:val="16"/>
        </w:rPr>
        <w:tab/>
        <w:t xml:space="preserve">      расшифровка  подписи</w:t>
      </w:r>
    </w:p>
    <w:p w:rsidR="00EF29BB" w:rsidRPr="00C26BEA" w:rsidRDefault="00EF29BB" w:rsidP="00EF29BB">
      <w:pPr>
        <w:shd w:val="clear" w:color="auto" w:fill="FFFFFF"/>
        <w:jc w:val="both"/>
        <w:rPr>
          <w:rFonts w:ascii="Times New Roman" w:hAnsi="Times New Roman" w:cs="Times New Roman"/>
          <w:sz w:val="24"/>
          <w:szCs w:val="24"/>
        </w:rPr>
      </w:pPr>
      <w:r w:rsidRPr="00C26BEA">
        <w:rPr>
          <w:rFonts w:ascii="Times New Roman" w:hAnsi="Times New Roman" w:cs="Times New Roman"/>
          <w:b/>
          <w:sz w:val="24"/>
          <w:szCs w:val="24"/>
        </w:rPr>
        <w:t>Дата подписания  Акта</w:t>
      </w:r>
      <w:r w:rsidRPr="00C26BEA">
        <w:rPr>
          <w:rFonts w:ascii="Times New Roman" w:hAnsi="Times New Roman" w:cs="Times New Roman"/>
          <w:sz w:val="24"/>
          <w:szCs w:val="24"/>
        </w:rPr>
        <w:t xml:space="preserve"> «______»_____________________ 20______ г. </w:t>
      </w:r>
    </w:p>
    <w:p w:rsidR="00EF29BB" w:rsidRPr="00C26BEA" w:rsidRDefault="00EF29BB" w:rsidP="00EF29BB">
      <w:pPr>
        <w:ind w:left="6300"/>
        <w:rPr>
          <w:rFonts w:ascii="Times New Roman" w:hAnsi="Times New Roman" w:cs="Times New Roman"/>
          <w:sz w:val="24"/>
          <w:szCs w:val="24"/>
        </w:rPr>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674"/>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sz w:val="24"/>
                <w:szCs w:val="24"/>
              </w:rPr>
            </w:pPr>
            <w:r w:rsidRPr="00C26BEA">
              <w:rPr>
                <w:rFonts w:ascii="Times New Roman" w:hAnsi="Times New Roman" w:cs="Times New Roman"/>
                <w:sz w:val="24"/>
                <w:szCs w:val="24"/>
              </w:rPr>
              <w:t>_____________________________________</w:t>
            </w:r>
          </w:p>
        </w:tc>
        <w:tc>
          <w:tcPr>
            <w:tcW w:w="4786" w:type="dxa"/>
          </w:tcPr>
          <w:p w:rsidR="00EF29BB" w:rsidRPr="00C26BEA" w:rsidRDefault="00EF29BB" w:rsidP="00343D66">
            <w:pPr>
              <w:rPr>
                <w:rFonts w:ascii="Times New Roman" w:hAnsi="Times New Roman" w:cs="Times New Roman"/>
                <w:sz w:val="24"/>
                <w:szCs w:val="24"/>
              </w:rPr>
            </w:pPr>
            <w:r w:rsidRPr="00C26BEA">
              <w:rPr>
                <w:rFonts w:ascii="Times New Roman" w:hAnsi="Times New Roman" w:cs="Times New Roman"/>
                <w:sz w:val="24"/>
                <w:szCs w:val="24"/>
              </w:rPr>
              <w:t>_______________________________________</w:t>
            </w:r>
          </w:p>
        </w:tc>
      </w:tr>
    </w:tbl>
    <w:p w:rsidR="00EF29BB" w:rsidRPr="00C26BEA" w:rsidRDefault="00EF29BB" w:rsidP="00EF29BB">
      <w:pPr>
        <w:ind w:left="6300"/>
        <w:rPr>
          <w:rFonts w:ascii="Times New Roman" w:hAnsi="Times New Roman" w:cs="Times New Roman"/>
          <w:sz w:val="24"/>
          <w:szCs w:val="24"/>
        </w:rPr>
      </w:pPr>
      <w:r w:rsidRPr="00C26BEA">
        <w:rPr>
          <w:rFonts w:ascii="Times New Roman" w:hAnsi="Times New Roman" w:cs="Times New Roman"/>
          <w:sz w:val="24"/>
          <w:szCs w:val="24"/>
        </w:rPr>
        <w:br w:type="page"/>
      </w:r>
      <w:r w:rsidRPr="00C26BEA">
        <w:rPr>
          <w:rFonts w:ascii="Times New Roman" w:hAnsi="Times New Roman" w:cs="Times New Roman"/>
          <w:sz w:val="24"/>
          <w:szCs w:val="24"/>
        </w:rPr>
        <w:lastRenderedPageBreak/>
        <w:t xml:space="preserve">Приложение 4 </w:t>
      </w:r>
    </w:p>
    <w:p w:rsidR="00EF29BB" w:rsidRPr="00C26BEA" w:rsidRDefault="00EF29BB" w:rsidP="00EF29BB">
      <w:pPr>
        <w:ind w:left="6300"/>
        <w:rPr>
          <w:rFonts w:ascii="Times New Roman" w:hAnsi="Times New Roman" w:cs="Times New Roman"/>
          <w:sz w:val="24"/>
          <w:szCs w:val="24"/>
        </w:rPr>
      </w:pPr>
      <w:r w:rsidRPr="00C26BEA">
        <w:rPr>
          <w:rFonts w:ascii="Times New Roman" w:hAnsi="Times New Roman" w:cs="Times New Roman"/>
          <w:sz w:val="24"/>
          <w:szCs w:val="24"/>
        </w:rPr>
        <w:t xml:space="preserve">к Договору №_____ </w:t>
      </w:r>
    </w:p>
    <w:p w:rsidR="00EF29BB" w:rsidRPr="00C26BEA" w:rsidRDefault="00EF29BB" w:rsidP="00EF29BB">
      <w:pPr>
        <w:ind w:left="6300"/>
        <w:rPr>
          <w:rFonts w:ascii="Times New Roman" w:hAnsi="Times New Roman" w:cs="Times New Roman"/>
          <w:sz w:val="24"/>
          <w:szCs w:val="24"/>
        </w:rPr>
      </w:pPr>
      <w:r w:rsidRPr="00C26BEA">
        <w:rPr>
          <w:rFonts w:ascii="Times New Roman" w:hAnsi="Times New Roman" w:cs="Times New Roman"/>
          <w:sz w:val="24"/>
          <w:szCs w:val="24"/>
        </w:rPr>
        <w:t>от «____»________ 20____г.</w:t>
      </w:r>
    </w:p>
    <w:p w:rsidR="00EF29BB" w:rsidRPr="00C26BEA" w:rsidRDefault="00EF29BB" w:rsidP="00EF29BB">
      <w:pPr>
        <w:ind w:firstLine="709"/>
        <w:jc w:val="center"/>
        <w:rPr>
          <w:rFonts w:ascii="Times New Roman" w:hAnsi="Times New Roman" w:cs="Times New Roman"/>
          <w:sz w:val="24"/>
          <w:szCs w:val="24"/>
        </w:rPr>
      </w:pPr>
    </w:p>
    <w:p w:rsidR="00EF29BB" w:rsidRPr="00C26BEA" w:rsidRDefault="00EF29BB" w:rsidP="00EF29BB">
      <w:pPr>
        <w:ind w:firstLine="709"/>
        <w:jc w:val="center"/>
        <w:rPr>
          <w:rFonts w:ascii="Times New Roman" w:hAnsi="Times New Roman" w:cs="Times New Roman"/>
          <w:sz w:val="24"/>
          <w:szCs w:val="24"/>
        </w:rPr>
      </w:pPr>
      <w:r w:rsidRPr="00C26BEA">
        <w:rPr>
          <w:rFonts w:ascii="Times New Roman" w:hAnsi="Times New Roman" w:cs="Times New Roman"/>
          <w:sz w:val="24"/>
          <w:szCs w:val="24"/>
        </w:rPr>
        <w:t>ФОРМА</w:t>
      </w:r>
    </w:p>
    <w:p w:rsidR="00EF29BB" w:rsidRPr="00C26BEA" w:rsidRDefault="00EF29BB" w:rsidP="00EF29BB">
      <w:pPr>
        <w:ind w:firstLine="709"/>
        <w:jc w:val="center"/>
        <w:rPr>
          <w:rFonts w:ascii="Times New Roman" w:hAnsi="Times New Roman" w:cs="Times New Roman"/>
          <w:b/>
          <w:sz w:val="24"/>
          <w:szCs w:val="24"/>
        </w:rPr>
      </w:pPr>
    </w:p>
    <w:p w:rsidR="00EF29BB" w:rsidRPr="00C26BEA" w:rsidRDefault="00EF29BB" w:rsidP="00EF29BB">
      <w:pPr>
        <w:ind w:firstLine="709"/>
        <w:jc w:val="center"/>
        <w:rPr>
          <w:rFonts w:ascii="Times New Roman" w:hAnsi="Times New Roman" w:cs="Times New Roman"/>
          <w:b/>
          <w:sz w:val="24"/>
          <w:szCs w:val="24"/>
        </w:rPr>
      </w:pPr>
      <w:r w:rsidRPr="00C26BEA">
        <w:rPr>
          <w:rFonts w:ascii="Times New Roman" w:hAnsi="Times New Roman" w:cs="Times New Roman"/>
          <w:b/>
          <w:sz w:val="24"/>
          <w:szCs w:val="24"/>
        </w:rPr>
        <w:t>АКТ</w:t>
      </w:r>
    </w:p>
    <w:p w:rsidR="00EF29BB" w:rsidRPr="00C26BEA" w:rsidRDefault="00EF29BB" w:rsidP="00EF29BB">
      <w:pPr>
        <w:ind w:firstLine="709"/>
        <w:jc w:val="center"/>
        <w:rPr>
          <w:rFonts w:ascii="Times New Roman" w:hAnsi="Times New Roman" w:cs="Times New Roman"/>
          <w:b/>
          <w:sz w:val="24"/>
          <w:szCs w:val="24"/>
        </w:rPr>
      </w:pPr>
      <w:r w:rsidRPr="00C26BEA">
        <w:rPr>
          <w:rFonts w:ascii="Times New Roman" w:hAnsi="Times New Roman" w:cs="Times New Roman"/>
          <w:b/>
          <w:sz w:val="24"/>
          <w:szCs w:val="24"/>
        </w:rPr>
        <w:t>о приемке выполненных Работ и передаче прав</w:t>
      </w:r>
    </w:p>
    <w:p w:rsidR="00EF29BB" w:rsidRPr="00C26BEA" w:rsidRDefault="00EF29BB" w:rsidP="00EF29BB">
      <w:pPr>
        <w:ind w:firstLine="709"/>
        <w:jc w:val="center"/>
        <w:rPr>
          <w:rFonts w:ascii="Times New Roman" w:hAnsi="Times New Roman" w:cs="Times New Roman"/>
          <w:b/>
          <w:sz w:val="24"/>
          <w:szCs w:val="24"/>
        </w:rPr>
      </w:pPr>
      <w:r w:rsidRPr="00C26BEA">
        <w:rPr>
          <w:rFonts w:ascii="Times New Roman" w:hAnsi="Times New Roman" w:cs="Times New Roman"/>
          <w:b/>
          <w:sz w:val="24"/>
          <w:szCs w:val="24"/>
        </w:rPr>
        <w:t>по Договору № ____ от «___»__________ 20___г.</w:t>
      </w:r>
    </w:p>
    <w:p w:rsidR="00EF29BB" w:rsidRPr="00C26BEA" w:rsidRDefault="00EF29BB" w:rsidP="00EF29BB">
      <w:pPr>
        <w:ind w:firstLine="709"/>
        <w:jc w:val="center"/>
        <w:rPr>
          <w:rFonts w:ascii="Times New Roman" w:hAnsi="Times New Roman" w:cs="Times New Roman"/>
          <w:b/>
          <w:sz w:val="24"/>
          <w:szCs w:val="24"/>
        </w:rPr>
      </w:pPr>
    </w:p>
    <w:p w:rsidR="00EF29BB" w:rsidRPr="00C26BEA" w:rsidRDefault="00EF29BB" w:rsidP="00EF29BB">
      <w:pPr>
        <w:shd w:val="clear" w:color="auto" w:fill="FFFFFF"/>
        <w:ind w:firstLine="709"/>
        <w:jc w:val="both"/>
        <w:rPr>
          <w:rFonts w:ascii="Times New Roman" w:hAnsi="Times New Roman" w:cs="Times New Roman"/>
          <w:sz w:val="24"/>
          <w:szCs w:val="24"/>
        </w:rPr>
      </w:pPr>
      <w:r w:rsidRPr="00C26BEA">
        <w:rPr>
          <w:rFonts w:ascii="Times New Roman" w:hAnsi="Times New Roman" w:cs="Times New Roman"/>
          <w:sz w:val="24"/>
          <w:szCs w:val="24"/>
        </w:rPr>
        <w:t xml:space="preserve">Мы, нижеподписавшиеся, </w:t>
      </w:r>
    </w:p>
    <w:p w:rsidR="00EF29BB" w:rsidRPr="00C26BEA" w:rsidRDefault="00EF29BB" w:rsidP="00EF29BB">
      <w:pPr>
        <w:shd w:val="clear" w:color="auto" w:fill="FFFFFF"/>
        <w:ind w:firstLine="709"/>
        <w:jc w:val="both"/>
        <w:rPr>
          <w:rFonts w:ascii="Times New Roman" w:hAnsi="Times New Roman" w:cs="Times New Roman"/>
          <w:sz w:val="24"/>
          <w:szCs w:val="24"/>
          <w:u w:val="single"/>
        </w:rPr>
      </w:pPr>
      <w:r w:rsidRPr="00C26BEA">
        <w:rPr>
          <w:rFonts w:ascii="Times New Roman" w:hAnsi="Times New Roman" w:cs="Times New Roman"/>
          <w:b/>
          <w:sz w:val="24"/>
          <w:szCs w:val="24"/>
        </w:rPr>
        <w:t>Заказчик</w:t>
      </w:r>
      <w:r w:rsidRPr="00C26BEA">
        <w:rPr>
          <w:rFonts w:ascii="Times New Roman" w:hAnsi="Times New Roman" w:cs="Times New Roman"/>
          <w:sz w:val="24"/>
          <w:szCs w:val="24"/>
        </w:rPr>
        <w:t xml:space="preserve">: </w:t>
      </w:r>
      <w:r w:rsidRPr="00181CA2">
        <w:rPr>
          <w:rFonts w:ascii="Times New Roman" w:hAnsi="Times New Roman" w:cs="Times New Roman"/>
          <w:sz w:val="24"/>
          <w:szCs w:val="24"/>
          <w:u w:val="single"/>
        </w:rPr>
        <w:t>П</w:t>
      </w:r>
      <w:r w:rsidRPr="00C26BEA">
        <w:rPr>
          <w:rFonts w:ascii="Times New Roman" w:hAnsi="Times New Roman" w:cs="Times New Roman"/>
          <w:sz w:val="24"/>
          <w:szCs w:val="24"/>
          <w:u w:val="single"/>
        </w:rPr>
        <w:t>АО «ФСК ЕЭС», г. Москва, ул. Ак. Челомея, 5А, в лице ОАО «ЦИУС ЕЭС» г. Москва, ул. Ак. Челомея, 5А,</w:t>
      </w:r>
    </w:p>
    <w:p w:rsidR="00EF29BB" w:rsidRPr="00C26BEA" w:rsidRDefault="00EF29BB" w:rsidP="00EF29BB">
      <w:pPr>
        <w:shd w:val="clear" w:color="auto" w:fill="FFFFFF"/>
        <w:ind w:firstLine="709"/>
        <w:jc w:val="both"/>
        <w:rPr>
          <w:rFonts w:ascii="Times New Roman" w:hAnsi="Times New Roman" w:cs="Times New Roman"/>
          <w:sz w:val="24"/>
          <w:szCs w:val="24"/>
        </w:rPr>
      </w:pPr>
      <w:r w:rsidRPr="00C26BEA">
        <w:rPr>
          <w:rFonts w:ascii="Times New Roman" w:hAnsi="Times New Roman" w:cs="Times New Roman"/>
          <w:b/>
          <w:sz w:val="24"/>
          <w:szCs w:val="24"/>
        </w:rPr>
        <w:t>Подрядчик</w:t>
      </w:r>
      <w:r w:rsidRPr="00C26BEA">
        <w:rPr>
          <w:rFonts w:ascii="Times New Roman" w:hAnsi="Times New Roman" w:cs="Times New Roman"/>
          <w:sz w:val="24"/>
          <w:szCs w:val="24"/>
        </w:rPr>
        <w:t>_____________________________________________________________</w:t>
      </w:r>
    </w:p>
    <w:p w:rsidR="00EF29BB" w:rsidRPr="00C26BEA" w:rsidRDefault="00EF29BB" w:rsidP="00EF29BB">
      <w:pPr>
        <w:shd w:val="clear" w:color="auto" w:fill="FFFFFF"/>
        <w:ind w:firstLine="709"/>
        <w:jc w:val="both"/>
        <w:rPr>
          <w:rFonts w:ascii="Times New Roman" w:hAnsi="Times New Roman" w:cs="Times New Roman"/>
          <w:i/>
          <w:sz w:val="24"/>
          <w:szCs w:val="24"/>
        </w:rPr>
      </w:pPr>
      <w:r w:rsidRPr="00C26BEA">
        <w:rPr>
          <w:rFonts w:ascii="Times New Roman" w:hAnsi="Times New Roman" w:cs="Times New Roman"/>
          <w:i/>
          <w:sz w:val="24"/>
          <w:szCs w:val="24"/>
        </w:rPr>
        <w:tab/>
      </w:r>
      <w:r w:rsidRPr="00C26BEA">
        <w:rPr>
          <w:rFonts w:ascii="Times New Roman" w:hAnsi="Times New Roman" w:cs="Times New Roman"/>
          <w:i/>
          <w:sz w:val="24"/>
          <w:szCs w:val="24"/>
        </w:rPr>
        <w:tab/>
        <w:t xml:space="preserve">Указывается  фирменное  наименование, место нахождения </w:t>
      </w:r>
    </w:p>
    <w:p w:rsidR="00EF29BB" w:rsidRPr="00C26BEA" w:rsidRDefault="00EF29BB" w:rsidP="00EF29BB">
      <w:pPr>
        <w:pStyle w:val="HTML0"/>
        <w:widowControl w:val="0"/>
        <w:ind w:firstLine="709"/>
        <w:jc w:val="both"/>
        <w:rPr>
          <w:rFonts w:ascii="Times New Roman" w:hAnsi="Times New Roman"/>
          <w:sz w:val="24"/>
          <w:szCs w:val="24"/>
        </w:rPr>
      </w:pPr>
    </w:p>
    <w:p w:rsidR="00EF29BB" w:rsidRPr="00C26BEA" w:rsidRDefault="00EF29BB" w:rsidP="00EF29BB">
      <w:pPr>
        <w:pStyle w:val="HTML0"/>
        <w:widowControl w:val="0"/>
        <w:ind w:firstLine="709"/>
        <w:jc w:val="both"/>
        <w:rPr>
          <w:rFonts w:ascii="Times New Roman" w:hAnsi="Times New Roman"/>
          <w:sz w:val="24"/>
          <w:szCs w:val="24"/>
        </w:rPr>
      </w:pPr>
      <w:r w:rsidRPr="00C26BEA">
        <w:rPr>
          <w:rFonts w:ascii="Times New Roman" w:hAnsi="Times New Roman"/>
          <w:sz w:val="24"/>
          <w:szCs w:val="24"/>
        </w:rPr>
        <w:t>составили настоящий Акт о приемке выполненных Работ и передаче прав по Договору №____ «___»_____________200_г. (далее - Договор) о нижеследующем:</w:t>
      </w:r>
    </w:p>
    <w:p w:rsidR="00EF29BB" w:rsidRPr="00C26BEA" w:rsidRDefault="00EF29BB" w:rsidP="00EF29BB">
      <w:pPr>
        <w:pStyle w:val="HTML0"/>
        <w:widowControl w:val="0"/>
        <w:ind w:firstLine="709"/>
        <w:jc w:val="both"/>
        <w:rPr>
          <w:rFonts w:ascii="Times New Roman" w:hAnsi="Times New Roman"/>
          <w:sz w:val="24"/>
          <w:szCs w:val="24"/>
        </w:rPr>
      </w:pPr>
    </w:p>
    <w:p w:rsidR="00EF29BB" w:rsidRPr="00C26BEA" w:rsidRDefault="00EF29BB" w:rsidP="00EF29BB">
      <w:pPr>
        <w:pStyle w:val="HTML0"/>
        <w:widowControl w:val="0"/>
        <w:ind w:firstLine="709"/>
        <w:jc w:val="both"/>
        <w:rPr>
          <w:rFonts w:ascii="Times New Roman" w:hAnsi="Times New Roman"/>
          <w:sz w:val="24"/>
          <w:szCs w:val="24"/>
        </w:rPr>
      </w:pPr>
    </w:p>
    <w:p w:rsidR="00EF29BB" w:rsidRPr="00C26BEA" w:rsidRDefault="00EF29BB" w:rsidP="00EF29BB">
      <w:pPr>
        <w:pStyle w:val="HTML0"/>
        <w:widowControl w:val="0"/>
        <w:tabs>
          <w:tab w:val="clear" w:pos="916"/>
          <w:tab w:val="left" w:pos="720"/>
        </w:tabs>
        <w:ind w:firstLine="709"/>
        <w:jc w:val="both"/>
        <w:rPr>
          <w:rFonts w:ascii="Times New Roman" w:hAnsi="Times New Roman"/>
          <w:sz w:val="24"/>
          <w:szCs w:val="24"/>
        </w:rPr>
      </w:pPr>
      <w:r w:rsidRPr="00C26BEA">
        <w:rPr>
          <w:rFonts w:ascii="Times New Roman" w:hAnsi="Times New Roman"/>
          <w:sz w:val="24"/>
          <w:szCs w:val="24"/>
        </w:rPr>
        <w:tab/>
        <w:t xml:space="preserve">1. Подрядчик в соответствии с условиями Договора разработал _______________________________________________________________________________________________________________________________________________________________________________________________________________________________________ </w:t>
      </w:r>
      <w:r w:rsidRPr="00C26BEA">
        <w:rPr>
          <w:rFonts w:ascii="Times New Roman" w:hAnsi="Times New Roman"/>
          <w:i/>
          <w:sz w:val="24"/>
          <w:szCs w:val="24"/>
        </w:rPr>
        <w:t>(указать конкретный перечень документации разработанной по Договору и передаваемой Заказчику)</w:t>
      </w:r>
      <w:r w:rsidRPr="00C26BEA">
        <w:rPr>
          <w:rFonts w:ascii="Times New Roman" w:hAnsi="Times New Roman"/>
          <w:sz w:val="24"/>
          <w:szCs w:val="24"/>
        </w:rPr>
        <w:t xml:space="preserve"> </w:t>
      </w:r>
    </w:p>
    <w:p w:rsidR="00EF29BB" w:rsidRPr="00C26BEA" w:rsidRDefault="00EF29BB" w:rsidP="00EF29BB">
      <w:pPr>
        <w:pStyle w:val="HTML0"/>
        <w:widowControl w:val="0"/>
        <w:tabs>
          <w:tab w:val="clear" w:pos="916"/>
          <w:tab w:val="left" w:pos="720"/>
        </w:tabs>
        <w:ind w:firstLine="709"/>
        <w:jc w:val="both"/>
        <w:rPr>
          <w:rFonts w:ascii="Times New Roman" w:hAnsi="Times New Roman"/>
          <w:i/>
          <w:sz w:val="24"/>
          <w:szCs w:val="24"/>
        </w:rPr>
      </w:pPr>
      <w:r w:rsidRPr="00C26BEA">
        <w:rPr>
          <w:rFonts w:ascii="Times New Roman" w:hAnsi="Times New Roman"/>
          <w:sz w:val="24"/>
          <w:szCs w:val="24"/>
        </w:rPr>
        <w:t xml:space="preserve">для строительства и/или реконструкции Объекта, расположенного по адресу: ___________________________________ </w:t>
      </w:r>
      <w:r w:rsidRPr="00C26BEA">
        <w:rPr>
          <w:rFonts w:ascii="Times New Roman" w:hAnsi="Times New Roman"/>
          <w:i/>
          <w:sz w:val="24"/>
          <w:szCs w:val="24"/>
        </w:rPr>
        <w:t>(указать месторасположение Объекта) (</w:t>
      </w:r>
      <w:r w:rsidRPr="00C26BEA">
        <w:rPr>
          <w:rFonts w:ascii="Times New Roman" w:hAnsi="Times New Roman"/>
          <w:sz w:val="24"/>
          <w:szCs w:val="24"/>
        </w:rPr>
        <w:t>далее по тексту Результат выполненных Работ</w:t>
      </w:r>
      <w:r w:rsidRPr="00C26BEA">
        <w:rPr>
          <w:rFonts w:ascii="Times New Roman" w:hAnsi="Times New Roman"/>
          <w:i/>
          <w:sz w:val="24"/>
          <w:szCs w:val="24"/>
        </w:rPr>
        <w:t>).</w:t>
      </w:r>
    </w:p>
    <w:p w:rsidR="00EF29BB" w:rsidRPr="00C26BEA" w:rsidRDefault="00EF29BB" w:rsidP="00EF29BB">
      <w:pPr>
        <w:pStyle w:val="HTML0"/>
        <w:widowControl w:val="0"/>
        <w:tabs>
          <w:tab w:val="clear" w:pos="916"/>
          <w:tab w:val="left" w:pos="720"/>
        </w:tabs>
        <w:ind w:firstLine="709"/>
        <w:jc w:val="both"/>
        <w:rPr>
          <w:rFonts w:ascii="Times New Roman" w:hAnsi="Times New Roman"/>
          <w:sz w:val="24"/>
          <w:szCs w:val="24"/>
        </w:rPr>
      </w:pPr>
      <w:r w:rsidRPr="00C26BEA">
        <w:rPr>
          <w:rFonts w:ascii="Times New Roman" w:hAnsi="Times New Roman"/>
          <w:i/>
          <w:sz w:val="24"/>
          <w:szCs w:val="24"/>
        </w:rPr>
        <w:tab/>
      </w:r>
      <w:r w:rsidRPr="00C26BEA">
        <w:rPr>
          <w:rFonts w:ascii="Times New Roman" w:hAnsi="Times New Roman"/>
          <w:sz w:val="24"/>
          <w:szCs w:val="24"/>
        </w:rPr>
        <w:t xml:space="preserve">2. Подрядчик в соответствии с условиями Договора согласовал </w:t>
      </w:r>
      <w:proofErr w:type="gramStart"/>
      <w:r w:rsidRPr="00C26BEA">
        <w:rPr>
          <w:rFonts w:ascii="Times New Roman" w:hAnsi="Times New Roman"/>
          <w:sz w:val="24"/>
          <w:szCs w:val="24"/>
        </w:rPr>
        <w:t>в</w:t>
      </w:r>
      <w:proofErr w:type="gramEnd"/>
      <w:r w:rsidRPr="00C26BEA">
        <w:rPr>
          <w:rFonts w:ascii="Times New Roman" w:hAnsi="Times New Roman"/>
          <w:sz w:val="24"/>
          <w:szCs w:val="24"/>
        </w:rPr>
        <w:t xml:space="preserve"> ______________</w:t>
      </w:r>
    </w:p>
    <w:p w:rsidR="00EF29BB" w:rsidRPr="00C26BEA" w:rsidRDefault="00EF29BB" w:rsidP="00EF29BB">
      <w:pPr>
        <w:pStyle w:val="HTML0"/>
        <w:widowControl w:val="0"/>
        <w:tabs>
          <w:tab w:val="clear" w:pos="916"/>
          <w:tab w:val="left" w:pos="720"/>
        </w:tabs>
        <w:jc w:val="both"/>
        <w:rPr>
          <w:rFonts w:ascii="Times New Roman" w:hAnsi="Times New Roman"/>
          <w:i/>
          <w:sz w:val="24"/>
          <w:szCs w:val="24"/>
        </w:rPr>
      </w:pPr>
      <w:r w:rsidRPr="00C26BEA">
        <w:rPr>
          <w:rFonts w:ascii="Times New Roman" w:hAnsi="Times New Roman"/>
          <w:sz w:val="24"/>
          <w:szCs w:val="24"/>
        </w:rPr>
        <w:t xml:space="preserve">_______________________________ Результат выполненных Работ, указанный в п. 1 настоящего Акта в </w:t>
      </w:r>
      <w:proofErr w:type="gramStart"/>
      <w:r w:rsidRPr="00C26BEA">
        <w:rPr>
          <w:rFonts w:ascii="Times New Roman" w:hAnsi="Times New Roman"/>
          <w:sz w:val="24"/>
          <w:szCs w:val="24"/>
        </w:rPr>
        <w:t>порядке, установленном нормативными актами в области проектирования и строительства и передает</w:t>
      </w:r>
      <w:proofErr w:type="gramEnd"/>
      <w:r w:rsidRPr="00C26BEA">
        <w:rPr>
          <w:rFonts w:ascii="Times New Roman" w:hAnsi="Times New Roman"/>
          <w:sz w:val="24"/>
          <w:szCs w:val="24"/>
        </w:rPr>
        <w:t xml:space="preserve"> Заказчику заключение о соответствии </w:t>
      </w:r>
      <w:r w:rsidRPr="00C26BEA">
        <w:rPr>
          <w:rFonts w:ascii="Times New Roman" w:hAnsi="Times New Roman"/>
          <w:i/>
          <w:sz w:val="24"/>
          <w:szCs w:val="24"/>
        </w:rPr>
        <w:t>(положительное заключение) ______________________________________ (указываются точные реквизиты полученного заключения, кем и когда утверждено данное заключение).</w:t>
      </w:r>
    </w:p>
    <w:p w:rsidR="00EF29BB" w:rsidRPr="00C26BEA" w:rsidRDefault="00EF29BB" w:rsidP="00EF29BB">
      <w:pPr>
        <w:pStyle w:val="HTML0"/>
        <w:widowControl w:val="0"/>
        <w:tabs>
          <w:tab w:val="clear" w:pos="916"/>
          <w:tab w:val="left" w:pos="720"/>
        </w:tabs>
        <w:ind w:firstLine="709"/>
        <w:jc w:val="both"/>
        <w:rPr>
          <w:rFonts w:ascii="Times New Roman" w:hAnsi="Times New Roman"/>
          <w:sz w:val="24"/>
          <w:szCs w:val="24"/>
        </w:rPr>
      </w:pPr>
      <w:r w:rsidRPr="00C26BEA">
        <w:rPr>
          <w:rFonts w:ascii="Times New Roman" w:hAnsi="Times New Roman"/>
          <w:sz w:val="24"/>
          <w:szCs w:val="24"/>
        </w:rPr>
        <w:tab/>
        <w:t>3. Настоящим Подрядчик передает Заказчику исключительные права на Результат выполненных Работ в полном объеме, что означает право Заказчика использовать Результат выполненных Работ  в соответствии с разделом 16 Договора,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4. Стоимость Работ, выполненных по Договору, составляет</w:t>
      </w:r>
      <w:proofErr w:type="gramStart"/>
      <w:r w:rsidRPr="00C26BEA">
        <w:rPr>
          <w:rFonts w:ascii="Times New Roman" w:hAnsi="Times New Roman" w:cs="Times New Roman"/>
          <w:sz w:val="24"/>
          <w:szCs w:val="24"/>
        </w:rPr>
        <w:t xml:space="preserve">  ________________ (_____________) </w:t>
      </w:r>
      <w:proofErr w:type="gramEnd"/>
      <w:r w:rsidRPr="00C26BEA">
        <w:rPr>
          <w:rFonts w:ascii="Times New Roman" w:hAnsi="Times New Roman" w:cs="Times New Roman"/>
          <w:sz w:val="24"/>
          <w:szCs w:val="24"/>
        </w:rPr>
        <w:t>рублей, включая НДС___% - ________ (___________________________).</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5. Зачет платежа в размере______ от Цены Договора за выполненные Работы составляет</w:t>
      </w:r>
      <w:proofErr w:type="gramStart"/>
      <w:r w:rsidRPr="00C26BEA">
        <w:rPr>
          <w:rFonts w:ascii="Times New Roman" w:hAnsi="Times New Roman" w:cs="Times New Roman"/>
          <w:sz w:val="24"/>
          <w:szCs w:val="24"/>
        </w:rPr>
        <w:t xml:space="preserve"> _____(___), </w:t>
      </w:r>
      <w:proofErr w:type="gramEnd"/>
      <w:r w:rsidRPr="00C26BEA">
        <w:rPr>
          <w:rFonts w:ascii="Times New Roman" w:hAnsi="Times New Roman" w:cs="Times New Roman"/>
          <w:sz w:val="24"/>
          <w:szCs w:val="24"/>
        </w:rPr>
        <w:t xml:space="preserve">в том числе НДС </w:t>
      </w:r>
      <w:r>
        <w:rPr>
          <w:rFonts w:ascii="Times New Roman" w:hAnsi="Times New Roman" w:cs="Times New Roman"/>
          <w:sz w:val="24"/>
          <w:szCs w:val="24"/>
        </w:rPr>
        <w:t>______</w:t>
      </w:r>
      <w:r w:rsidRPr="00C26BEA">
        <w:rPr>
          <w:rFonts w:ascii="Times New Roman" w:hAnsi="Times New Roman" w:cs="Times New Roman"/>
          <w:sz w:val="24"/>
          <w:szCs w:val="24"/>
        </w:rPr>
        <w:t>%</w:t>
      </w:r>
      <w:r>
        <w:rPr>
          <w:rFonts w:ascii="Times New Roman" w:hAnsi="Times New Roman" w:cs="Times New Roman"/>
          <w:sz w:val="24"/>
          <w:szCs w:val="24"/>
        </w:rPr>
        <w:t xml:space="preserve"> </w:t>
      </w:r>
      <w:r w:rsidRPr="00C26BEA">
        <w:rPr>
          <w:rFonts w:ascii="Times New Roman" w:hAnsi="Times New Roman" w:cs="Times New Roman"/>
          <w:sz w:val="24"/>
          <w:szCs w:val="24"/>
        </w:rPr>
        <w:t xml:space="preserve">(_______)                                    </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6. Следует к оплате ______ от Цены Договора, что составляет</w:t>
      </w:r>
      <w:proofErr w:type="gramStart"/>
      <w:r w:rsidRPr="00C26BEA">
        <w:rPr>
          <w:rFonts w:ascii="Times New Roman" w:hAnsi="Times New Roman" w:cs="Times New Roman"/>
          <w:sz w:val="24"/>
          <w:szCs w:val="24"/>
        </w:rPr>
        <w:t xml:space="preserve"> _____ (______), </w:t>
      </w:r>
      <w:proofErr w:type="gramEnd"/>
      <w:r w:rsidRPr="00C26BEA">
        <w:rPr>
          <w:rFonts w:ascii="Times New Roman" w:hAnsi="Times New Roman" w:cs="Times New Roman"/>
          <w:sz w:val="24"/>
          <w:szCs w:val="24"/>
        </w:rPr>
        <w:t xml:space="preserve">в том числе НДС </w:t>
      </w:r>
      <w:r>
        <w:rPr>
          <w:rFonts w:ascii="Times New Roman" w:hAnsi="Times New Roman" w:cs="Times New Roman"/>
          <w:sz w:val="24"/>
          <w:szCs w:val="24"/>
        </w:rPr>
        <w:t>_____</w:t>
      </w:r>
      <w:r w:rsidRPr="00C26BEA">
        <w:rPr>
          <w:rFonts w:ascii="Times New Roman" w:hAnsi="Times New Roman" w:cs="Times New Roman"/>
          <w:sz w:val="24"/>
          <w:szCs w:val="24"/>
        </w:rPr>
        <w:t>%</w:t>
      </w:r>
      <w:r>
        <w:rPr>
          <w:rFonts w:ascii="Times New Roman" w:hAnsi="Times New Roman" w:cs="Times New Roman"/>
          <w:sz w:val="24"/>
          <w:szCs w:val="24"/>
        </w:rPr>
        <w:t xml:space="preserve"> </w:t>
      </w:r>
      <w:r w:rsidRPr="00C26BEA">
        <w:rPr>
          <w:rFonts w:ascii="Times New Roman" w:hAnsi="Times New Roman" w:cs="Times New Roman"/>
          <w:sz w:val="24"/>
          <w:szCs w:val="24"/>
        </w:rPr>
        <w:t xml:space="preserve"> (_______).                               </w:t>
      </w:r>
    </w:p>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b/>
          <w:sz w:val="24"/>
          <w:szCs w:val="24"/>
        </w:rPr>
      </w:pPr>
      <w:r w:rsidRPr="00C26BEA">
        <w:rPr>
          <w:rFonts w:ascii="Times New Roman" w:hAnsi="Times New Roman" w:cs="Times New Roman"/>
          <w:b/>
          <w:sz w:val="24"/>
          <w:szCs w:val="24"/>
        </w:rPr>
        <w:t>От Заказчика</w:t>
      </w:r>
      <w:proofErr w:type="gramStart"/>
      <w:r w:rsidRPr="00C26BEA">
        <w:rPr>
          <w:rFonts w:ascii="Times New Roman" w:hAnsi="Times New Roman" w:cs="Times New Roman"/>
          <w:b/>
          <w:sz w:val="24"/>
          <w:szCs w:val="24"/>
        </w:rPr>
        <w:t xml:space="preserve">                                                                                    О</w:t>
      </w:r>
      <w:proofErr w:type="gramEnd"/>
      <w:r w:rsidRPr="00C26BEA">
        <w:rPr>
          <w:rFonts w:ascii="Times New Roman" w:hAnsi="Times New Roman" w:cs="Times New Roman"/>
          <w:b/>
          <w:sz w:val="24"/>
          <w:szCs w:val="24"/>
        </w:rPr>
        <w:t>т Подрядчика</w:t>
      </w:r>
    </w:p>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ab/>
        <w:t>М.П.</w:t>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t xml:space="preserve">         </w:t>
      </w:r>
      <w:r w:rsidRPr="00C26BEA">
        <w:rPr>
          <w:rFonts w:ascii="Times New Roman" w:hAnsi="Times New Roman" w:cs="Times New Roman"/>
          <w:sz w:val="24"/>
          <w:szCs w:val="24"/>
        </w:rPr>
        <w:tab/>
      </w:r>
      <w:r w:rsidRPr="00C26BEA">
        <w:rPr>
          <w:rFonts w:ascii="Times New Roman" w:hAnsi="Times New Roman" w:cs="Times New Roman"/>
          <w:sz w:val="24"/>
          <w:szCs w:val="24"/>
        </w:rPr>
        <w:tab/>
        <w:t xml:space="preserve">              М.П.</w:t>
      </w:r>
    </w:p>
    <w:p w:rsidR="00EF29BB" w:rsidRPr="00C26BEA" w:rsidRDefault="00EF29BB" w:rsidP="00EF29BB">
      <w:pPr>
        <w:ind w:firstLine="4900"/>
        <w:rPr>
          <w:rFonts w:ascii="Times New Roman" w:hAnsi="Times New Roman" w:cs="Times New Roman"/>
          <w:sz w:val="24"/>
          <w:szCs w:val="24"/>
        </w:rPr>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lastRenderedPageBreak/>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674"/>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_______________________________________</w:t>
            </w:r>
          </w:p>
        </w:tc>
      </w:tr>
    </w:tbl>
    <w:p w:rsidR="00EF29BB" w:rsidRPr="00C26BEA" w:rsidRDefault="00EF29BB" w:rsidP="00EF29BB">
      <w:pPr>
        <w:ind w:firstLine="4900"/>
        <w:rPr>
          <w:rFonts w:ascii="Times New Roman" w:hAnsi="Times New Roman" w:cs="Times New Roman"/>
          <w:sz w:val="24"/>
          <w:szCs w:val="24"/>
        </w:rPr>
      </w:pPr>
    </w:p>
    <w:p w:rsidR="00EF29BB" w:rsidRPr="00C26BEA" w:rsidRDefault="00EF29BB" w:rsidP="00EF29BB">
      <w:pPr>
        <w:ind w:left="5529"/>
        <w:rPr>
          <w:rFonts w:ascii="Times New Roman" w:hAnsi="Times New Roman" w:cs="Times New Roman"/>
          <w:sz w:val="24"/>
          <w:szCs w:val="24"/>
        </w:rPr>
      </w:pPr>
      <w:r w:rsidRPr="00C26BEA">
        <w:rPr>
          <w:rFonts w:ascii="Times New Roman" w:hAnsi="Times New Roman" w:cs="Times New Roman"/>
          <w:sz w:val="24"/>
          <w:szCs w:val="24"/>
        </w:rPr>
        <w:br w:type="page"/>
      </w:r>
      <w:r w:rsidRPr="00C26BEA">
        <w:rPr>
          <w:rFonts w:ascii="Times New Roman" w:hAnsi="Times New Roman" w:cs="Times New Roman"/>
          <w:sz w:val="24"/>
          <w:szCs w:val="24"/>
        </w:rPr>
        <w:lastRenderedPageBreak/>
        <w:t xml:space="preserve">Приложение 5 </w:t>
      </w:r>
    </w:p>
    <w:p w:rsidR="00EF29BB" w:rsidRPr="00C26BEA" w:rsidRDefault="00EF29BB" w:rsidP="00EF29BB">
      <w:pPr>
        <w:ind w:left="5529"/>
        <w:rPr>
          <w:rFonts w:ascii="Times New Roman" w:hAnsi="Times New Roman" w:cs="Times New Roman"/>
          <w:sz w:val="24"/>
          <w:szCs w:val="24"/>
        </w:rPr>
      </w:pPr>
      <w:r w:rsidRPr="00C26BEA">
        <w:rPr>
          <w:rFonts w:ascii="Times New Roman" w:hAnsi="Times New Roman" w:cs="Times New Roman"/>
          <w:sz w:val="24"/>
          <w:szCs w:val="24"/>
        </w:rPr>
        <w:t xml:space="preserve">к Договору №_____ </w:t>
      </w:r>
    </w:p>
    <w:p w:rsidR="00EF29BB" w:rsidRPr="006C406B" w:rsidRDefault="00EF29BB" w:rsidP="00EF29BB">
      <w:pPr>
        <w:pStyle w:val="1"/>
        <w:keepNext/>
        <w:spacing w:after="0" w:line="240" w:lineRule="auto"/>
        <w:ind w:left="5529"/>
        <w:rPr>
          <w:rFonts w:ascii="Times New Roman" w:hAnsi="Times New Roman" w:cs="Times New Roman"/>
          <w:bCs/>
          <w:kern w:val="32"/>
          <w:sz w:val="28"/>
          <w:szCs w:val="28"/>
          <w:lang w:val="ru-RU" w:eastAsia="ru-RU"/>
        </w:rPr>
      </w:pPr>
      <w:r w:rsidRPr="006C406B">
        <w:rPr>
          <w:rFonts w:ascii="Times New Roman" w:hAnsi="Times New Roman" w:cs="Times New Roman"/>
          <w:bCs/>
          <w:kern w:val="32"/>
          <w:sz w:val="24"/>
          <w:szCs w:val="24"/>
          <w:lang w:val="ru-RU" w:eastAsia="ru-RU"/>
        </w:rPr>
        <w:t>от «____»________ 20____г.</w:t>
      </w:r>
    </w:p>
    <w:p w:rsidR="00EF29BB" w:rsidRPr="00C26BEA" w:rsidRDefault="00EF29BB" w:rsidP="00EF29BB">
      <w:pPr>
        <w:ind w:left="5529" w:firstLine="3420"/>
        <w:jc w:val="both"/>
        <w:rPr>
          <w:rFonts w:ascii="Times New Roman" w:hAnsi="Times New Roman" w:cs="Times New Roman"/>
          <w:b/>
          <w:bCs/>
          <w:sz w:val="28"/>
          <w:szCs w:val="28"/>
        </w:rPr>
      </w:pPr>
    </w:p>
    <w:p w:rsidR="00EF29BB" w:rsidRPr="00C26BEA" w:rsidRDefault="00EF29BB" w:rsidP="00EF29BB">
      <w:pPr>
        <w:ind w:left="4962"/>
        <w:jc w:val="both"/>
        <w:rPr>
          <w:rFonts w:ascii="Times New Roman" w:hAnsi="Times New Roman" w:cs="Times New Roman"/>
          <w:b/>
          <w:bCs/>
          <w:sz w:val="24"/>
          <w:szCs w:val="24"/>
        </w:rPr>
      </w:pPr>
      <w:r w:rsidRPr="00C26BEA">
        <w:rPr>
          <w:rFonts w:ascii="Times New Roman" w:hAnsi="Times New Roman" w:cs="Times New Roman"/>
          <w:b/>
          <w:bCs/>
          <w:sz w:val="24"/>
          <w:szCs w:val="24"/>
        </w:rPr>
        <w:t>Кому: ___________</w:t>
      </w:r>
    </w:p>
    <w:p w:rsidR="00EF29BB" w:rsidRPr="00C26BEA" w:rsidRDefault="00EF29BB" w:rsidP="00EF29BB">
      <w:pPr>
        <w:ind w:left="4962"/>
        <w:jc w:val="both"/>
        <w:rPr>
          <w:rFonts w:ascii="Times New Roman" w:hAnsi="Times New Roman" w:cs="Times New Roman"/>
          <w:b/>
          <w:bCs/>
          <w:sz w:val="24"/>
          <w:szCs w:val="24"/>
        </w:rPr>
      </w:pPr>
      <w:r w:rsidRPr="00C26BEA">
        <w:rPr>
          <w:rFonts w:ascii="Times New Roman" w:hAnsi="Times New Roman" w:cs="Times New Roman"/>
          <w:i/>
          <w:iCs/>
          <w:sz w:val="24"/>
          <w:szCs w:val="24"/>
        </w:rPr>
        <w:t>(Наименование Бенефициара)</w:t>
      </w:r>
    </w:p>
    <w:p w:rsidR="00EF29BB" w:rsidRPr="00C26BEA" w:rsidRDefault="00EF29BB" w:rsidP="00EF29BB">
      <w:pPr>
        <w:jc w:val="both"/>
        <w:rPr>
          <w:rFonts w:ascii="Times New Roman" w:hAnsi="Times New Roman" w:cs="Times New Roman"/>
          <w:bCs/>
          <w:sz w:val="24"/>
          <w:szCs w:val="24"/>
        </w:rPr>
      </w:pPr>
    </w:p>
    <w:p w:rsidR="00EF29BB" w:rsidRPr="00C26BEA" w:rsidRDefault="00EF29BB" w:rsidP="00EF29BB">
      <w:pPr>
        <w:jc w:val="center"/>
        <w:rPr>
          <w:rFonts w:ascii="Times New Roman" w:hAnsi="Times New Roman" w:cs="Times New Roman"/>
          <w:bCs/>
          <w:sz w:val="24"/>
          <w:szCs w:val="24"/>
        </w:rPr>
      </w:pPr>
    </w:p>
    <w:p w:rsidR="00EF29BB" w:rsidRPr="00C26BEA" w:rsidRDefault="00EF29BB" w:rsidP="00EF29BB">
      <w:pPr>
        <w:jc w:val="center"/>
        <w:rPr>
          <w:rFonts w:ascii="Times New Roman" w:hAnsi="Times New Roman" w:cs="Times New Roman"/>
          <w:b/>
          <w:bCs/>
          <w:sz w:val="24"/>
          <w:szCs w:val="24"/>
        </w:rPr>
      </w:pPr>
      <w:r w:rsidRPr="00C26BEA">
        <w:rPr>
          <w:rFonts w:ascii="Times New Roman" w:hAnsi="Times New Roman" w:cs="Times New Roman"/>
          <w:b/>
          <w:bCs/>
          <w:sz w:val="24"/>
          <w:szCs w:val="24"/>
        </w:rPr>
        <w:t xml:space="preserve">БАНКОВСКАЯ ГАРАНТИЯ № </w:t>
      </w:r>
    </w:p>
    <w:p w:rsidR="00EF29BB" w:rsidRPr="00C26BEA" w:rsidRDefault="00EF29BB" w:rsidP="00EF29BB">
      <w:pPr>
        <w:jc w:val="both"/>
        <w:rPr>
          <w:rFonts w:ascii="Times New Roman" w:hAnsi="Times New Roman" w:cs="Times New Roman"/>
          <w:bCs/>
          <w:sz w:val="24"/>
          <w:szCs w:val="24"/>
        </w:rPr>
      </w:pPr>
    </w:p>
    <w:p w:rsidR="00EF29BB" w:rsidRPr="00C26BEA" w:rsidRDefault="00EF29BB" w:rsidP="00EF29BB">
      <w:pPr>
        <w:pStyle w:val="af1"/>
        <w:rPr>
          <w:rFonts w:ascii="Times New Roman" w:hAnsi="Times New Roman"/>
          <w:bCs/>
          <w:sz w:val="24"/>
          <w:szCs w:val="24"/>
        </w:rPr>
      </w:pPr>
      <w:r w:rsidRPr="00C26BEA">
        <w:rPr>
          <w:rFonts w:ascii="Times New Roman" w:hAnsi="Times New Roman"/>
          <w:bCs/>
          <w:sz w:val="24"/>
          <w:szCs w:val="24"/>
        </w:rPr>
        <w:t>г. _________</w:t>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t>«___»_______________20__ г.</w:t>
      </w:r>
    </w:p>
    <w:p w:rsidR="00EF29BB" w:rsidRPr="00C26BEA" w:rsidRDefault="00EF29BB" w:rsidP="00EF29BB">
      <w:pPr>
        <w:jc w:val="both"/>
        <w:rPr>
          <w:rFonts w:ascii="Times New Roman" w:hAnsi="Times New Roman" w:cs="Times New Roman"/>
          <w:bCs/>
          <w:sz w:val="24"/>
          <w:szCs w:val="24"/>
        </w:rPr>
      </w:pPr>
    </w:p>
    <w:p w:rsidR="00EF29BB" w:rsidRPr="002675E3" w:rsidRDefault="00EF29BB" w:rsidP="00EF29BB">
      <w:pPr>
        <w:tabs>
          <w:tab w:val="left" w:pos="8640"/>
        </w:tabs>
        <w:autoSpaceDE/>
        <w:autoSpaceDN/>
        <w:adjustRightInd/>
        <w:ind w:firstLine="709"/>
        <w:jc w:val="both"/>
        <w:rPr>
          <w:rFonts w:ascii="Times New Roman" w:hAnsi="Times New Roman" w:cs="Times New Roman"/>
          <w:sz w:val="24"/>
          <w:szCs w:val="24"/>
          <w:lang w:eastAsia="en-US"/>
        </w:rPr>
      </w:pPr>
      <w:proofErr w:type="gramStart"/>
      <w:r w:rsidRPr="002675E3">
        <w:rPr>
          <w:rFonts w:ascii="Times New Roman" w:hAnsi="Times New Roman" w:cs="Times New Roman"/>
          <w:sz w:val="24"/>
          <w:szCs w:val="24"/>
          <w:lang w:eastAsia="en-US"/>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w:t>
      </w:r>
      <w:r>
        <w:rPr>
          <w:rFonts w:ascii="Times New Roman" w:hAnsi="Times New Roman" w:cs="Times New Roman"/>
          <w:sz w:val="24"/>
          <w:szCs w:val="24"/>
          <w:lang w:eastAsia="en-US"/>
        </w:rPr>
        <w:t>Публичн</w:t>
      </w:r>
      <w:r w:rsidRPr="002675E3">
        <w:rPr>
          <w:rFonts w:ascii="Times New Roman" w:hAnsi="Times New Roman" w:cs="Times New Roman"/>
          <w:sz w:val="24"/>
          <w:szCs w:val="24"/>
          <w:lang w:eastAsia="en-US"/>
        </w:rPr>
        <w:t>ым акционерным обществом «Федеральная сетевая компания Единой энергетической системы» (Адрес места нахождения: 117630, Москва, ул. Академика Челомея, д. 5А), именуемым в дальнейшем «Бенефициар», на ________________</w:t>
      </w:r>
      <w:r w:rsidRPr="002675E3">
        <w:rPr>
          <w:rFonts w:ascii="Times New Roman" w:hAnsi="Times New Roman" w:cs="Times New Roman"/>
          <w:i/>
          <w:iCs/>
          <w:sz w:val="24"/>
          <w:szCs w:val="24"/>
          <w:lang w:eastAsia="en-US"/>
        </w:rPr>
        <w:t>(предмет договора)</w:t>
      </w:r>
      <w:r w:rsidRPr="002675E3">
        <w:rPr>
          <w:rFonts w:ascii="Times New Roman" w:hAnsi="Times New Roman" w:cs="Times New Roman"/>
          <w:sz w:val="24"/>
          <w:szCs w:val="24"/>
          <w:lang w:eastAsia="en-US"/>
        </w:rPr>
        <w:t xml:space="preserve"> на общую сумму __________(</w:t>
      </w:r>
      <w:r w:rsidRPr="002675E3">
        <w:rPr>
          <w:rFonts w:ascii="Times New Roman" w:hAnsi="Times New Roman" w:cs="Times New Roman"/>
          <w:i/>
          <w:iCs/>
          <w:sz w:val="24"/>
          <w:szCs w:val="24"/>
          <w:lang w:eastAsia="en-US"/>
        </w:rPr>
        <w:t>сумма цифрами и прописью</w:t>
      </w:r>
      <w:r w:rsidRPr="002675E3">
        <w:rPr>
          <w:rFonts w:ascii="Times New Roman" w:hAnsi="Times New Roman" w:cs="Times New Roman"/>
          <w:sz w:val="24"/>
          <w:szCs w:val="24"/>
          <w:lang w:eastAsia="en-US"/>
        </w:rPr>
        <w:t>).</w:t>
      </w:r>
      <w:proofErr w:type="gramEnd"/>
      <w:r w:rsidRPr="002675E3">
        <w:rPr>
          <w:rFonts w:ascii="Times New Roman" w:hAnsi="Times New Roman" w:cs="Times New Roman"/>
          <w:sz w:val="24"/>
          <w:szCs w:val="24"/>
          <w:lang w:eastAsia="en-US"/>
        </w:rPr>
        <w:t xml:space="preserve"> В соответствии с условиями Договора, Принципал обязан предоставить Бенефициару финансовое обеспечение исполнения обязательств по договору в виде банковской гарантии. </w:t>
      </w:r>
    </w:p>
    <w:p w:rsidR="00EF29BB" w:rsidRPr="002675E3" w:rsidRDefault="00EF29BB" w:rsidP="00EF29BB">
      <w:pPr>
        <w:tabs>
          <w:tab w:val="left" w:pos="9180"/>
        </w:tabs>
        <w:autoSpaceDE/>
        <w:autoSpaceDN/>
        <w:adjustRightInd/>
        <w:ind w:firstLine="709"/>
        <w:jc w:val="both"/>
        <w:rPr>
          <w:rFonts w:ascii="Times New Roman" w:hAnsi="Times New Roman" w:cs="Times New Roman"/>
          <w:sz w:val="24"/>
          <w:szCs w:val="24"/>
        </w:rPr>
      </w:pPr>
      <w:proofErr w:type="gramStart"/>
      <w:r w:rsidRPr="002675E3">
        <w:rPr>
          <w:rFonts w:ascii="Times New Roman" w:hAnsi="Times New Roman" w:cs="Times New Roman"/>
          <w:sz w:val="24"/>
          <w:szCs w:val="24"/>
        </w:rPr>
        <w:t>Учитывая вышеизложенное, по просьбе Принципала, мы, _____________________________ (</w:t>
      </w:r>
      <w:r w:rsidRPr="002675E3">
        <w:rPr>
          <w:rFonts w:ascii="Times New Roman" w:hAnsi="Times New Roman" w:cs="Times New Roman"/>
          <w:i/>
          <w:iCs/>
          <w:sz w:val="24"/>
          <w:szCs w:val="24"/>
        </w:rPr>
        <w:t>реквизиты гаранта</w:t>
      </w:r>
      <w:r w:rsidRPr="002675E3">
        <w:rPr>
          <w:rFonts w:ascii="Times New Roman" w:hAnsi="Times New Roman" w:cs="Times New Roman"/>
          <w:sz w:val="24"/>
          <w:szCs w:val="24"/>
        </w:rPr>
        <w:t>), в лице _____________, действующего на основании _____________,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w:t>
      </w:r>
      <w:r w:rsidRPr="002675E3">
        <w:rPr>
          <w:rFonts w:ascii="Times New Roman" w:hAnsi="Times New Roman" w:cs="Times New Roman"/>
          <w:i/>
          <w:iCs/>
          <w:sz w:val="24"/>
          <w:szCs w:val="24"/>
        </w:rPr>
        <w:t>сумма цифрами и прописью</w:t>
      </w:r>
      <w:r w:rsidRPr="002675E3">
        <w:rPr>
          <w:rFonts w:ascii="Times New Roman" w:hAnsi="Times New Roman" w:cs="Times New Roman"/>
          <w:sz w:val="24"/>
          <w:szCs w:val="24"/>
        </w:rPr>
        <w:t>), по получении нами письменного требования Бенефициара, указывающего, что Принципал не исполнил надлежащим образом свои обязательства по Договору, без споров и возражений с</w:t>
      </w:r>
      <w:proofErr w:type="gramEnd"/>
      <w:r w:rsidRPr="002675E3">
        <w:rPr>
          <w:rFonts w:ascii="Times New Roman" w:hAnsi="Times New Roman" w:cs="Times New Roman"/>
          <w:sz w:val="24"/>
          <w:szCs w:val="24"/>
        </w:rPr>
        <w:t xml:space="preserve"> нашей стороны, не требуя от Бенефициара доказательств или обоснований требования на определенную в настоящей Банковской гарантии сумму.</w:t>
      </w:r>
    </w:p>
    <w:p w:rsidR="00EF29BB" w:rsidRPr="002675E3" w:rsidRDefault="00EF29BB" w:rsidP="00EF29BB">
      <w:pPr>
        <w:autoSpaceDE/>
        <w:autoSpaceDN/>
        <w:adjustRightInd/>
        <w:ind w:firstLine="709"/>
        <w:jc w:val="both"/>
        <w:rPr>
          <w:rFonts w:ascii="Times New Roman" w:hAnsi="Times New Roman" w:cs="Times New Roman"/>
          <w:sz w:val="24"/>
          <w:szCs w:val="24"/>
        </w:rPr>
      </w:pPr>
      <w:r w:rsidRPr="002675E3">
        <w:rPr>
          <w:rFonts w:ascii="Times New Roman" w:hAnsi="Times New Roman" w:cs="Times New Roman"/>
          <w:sz w:val="24"/>
          <w:szCs w:val="24"/>
        </w:rPr>
        <w:t>Принадлежащее Бенефициару по настоящей Банковской гарантии право требования к Гаранту не может быть передано другому лицу.</w:t>
      </w:r>
    </w:p>
    <w:p w:rsidR="00EF29BB" w:rsidRPr="002675E3" w:rsidRDefault="00EF29BB" w:rsidP="00EF29BB">
      <w:pPr>
        <w:autoSpaceDE/>
        <w:autoSpaceDN/>
        <w:adjustRightInd/>
        <w:ind w:firstLine="709"/>
        <w:jc w:val="both"/>
        <w:rPr>
          <w:rFonts w:ascii="Times New Roman" w:hAnsi="Times New Roman" w:cs="Times New Roman"/>
          <w:sz w:val="24"/>
          <w:szCs w:val="24"/>
        </w:rPr>
      </w:pPr>
      <w:r w:rsidRPr="002675E3">
        <w:rPr>
          <w:rFonts w:ascii="Times New Roman" w:hAnsi="Times New Roman" w:cs="Times New Roman"/>
          <w:sz w:val="24"/>
          <w:szCs w:val="24"/>
        </w:rPr>
        <w:t>Требование по настоящей Банковской гарантии должно быть направлено Бенефициаром по адресу: ________________________________.</w:t>
      </w:r>
    </w:p>
    <w:p w:rsidR="00EF29BB" w:rsidRPr="002675E3" w:rsidRDefault="00EF29BB" w:rsidP="00EF29BB">
      <w:pPr>
        <w:ind w:firstLine="709"/>
        <w:jc w:val="both"/>
        <w:rPr>
          <w:rFonts w:ascii="Times New Roman" w:hAnsi="Times New Roman" w:cs="Times New Roman"/>
          <w:sz w:val="24"/>
          <w:szCs w:val="24"/>
        </w:rPr>
      </w:pPr>
      <w:r w:rsidRPr="002675E3">
        <w:rPr>
          <w:rFonts w:ascii="Times New Roman" w:hAnsi="Times New Roman" w:cs="Times New Roman"/>
          <w:sz w:val="24"/>
          <w:szCs w:val="24"/>
        </w:rPr>
        <w:t>Настоящая Банковская гарантия вступает в силу с «____»___________20__ года и будет оставаться в силе по «____»_________20__ года включительно, и любой связанный с этим запрос должен быть передан Гаранту не позднее вышеуказанной даты.</w:t>
      </w:r>
    </w:p>
    <w:p w:rsidR="00EF29BB" w:rsidRPr="002675E3" w:rsidRDefault="00EF29BB" w:rsidP="00EF29BB">
      <w:pPr>
        <w:autoSpaceDE/>
        <w:autoSpaceDN/>
        <w:adjustRightInd/>
        <w:ind w:firstLine="709"/>
        <w:jc w:val="both"/>
        <w:rPr>
          <w:rFonts w:ascii="Times New Roman" w:hAnsi="Times New Roman" w:cs="Times New Roman"/>
          <w:sz w:val="24"/>
          <w:szCs w:val="24"/>
          <w:lang w:eastAsia="en-US"/>
        </w:rPr>
      </w:pPr>
      <w:r w:rsidRPr="002675E3">
        <w:rPr>
          <w:rFonts w:ascii="Times New Roman" w:hAnsi="Times New Roman" w:cs="Times New Roman"/>
          <w:sz w:val="24"/>
          <w:szCs w:val="24"/>
          <w:lang w:eastAsia="en-US"/>
        </w:rPr>
        <w:t xml:space="preserve">Действие настоящей Банковской гарантии регулируется законодательством Российской Федерации. </w:t>
      </w:r>
    </w:p>
    <w:p w:rsidR="00EF29BB" w:rsidRPr="002675E3" w:rsidRDefault="00EF29BB" w:rsidP="00EF29BB">
      <w:pPr>
        <w:autoSpaceDE/>
        <w:autoSpaceDN/>
        <w:adjustRightInd/>
        <w:ind w:firstLine="709"/>
        <w:jc w:val="both"/>
        <w:rPr>
          <w:rFonts w:ascii="Times New Roman" w:hAnsi="Times New Roman" w:cs="Times New Roman"/>
          <w:sz w:val="24"/>
          <w:szCs w:val="24"/>
          <w:lang w:eastAsia="en-US"/>
        </w:rPr>
      </w:pPr>
      <w:r w:rsidRPr="002675E3">
        <w:rPr>
          <w:rFonts w:ascii="Times New Roman" w:hAnsi="Times New Roman" w:cs="Times New Roman"/>
          <w:sz w:val="24"/>
          <w:szCs w:val="24"/>
          <w:lang w:eastAsia="en-US"/>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EF29BB" w:rsidRPr="002675E3" w:rsidRDefault="00EF29BB" w:rsidP="00EF29BB">
      <w:pPr>
        <w:widowControl/>
        <w:autoSpaceDE/>
        <w:autoSpaceDN/>
        <w:adjustRightInd/>
        <w:ind w:firstLine="900"/>
        <w:jc w:val="both"/>
        <w:rPr>
          <w:rFonts w:ascii="Times New Roman" w:hAnsi="Times New Roman" w:cs="Times New Roman"/>
          <w:sz w:val="24"/>
          <w:szCs w:val="24"/>
          <w:lang w:eastAsia="en-US"/>
        </w:rPr>
      </w:pPr>
    </w:p>
    <w:p w:rsidR="00EF29BB" w:rsidRDefault="00EF29BB" w:rsidP="00EF29BB">
      <w:pPr>
        <w:rPr>
          <w:rFonts w:ascii="Times New Roman" w:hAnsi="Times New Roman" w:cs="Times New Roman"/>
          <w:sz w:val="24"/>
          <w:szCs w:val="24"/>
        </w:rPr>
      </w:pPr>
      <w:r w:rsidRPr="002675E3">
        <w:rPr>
          <w:rFonts w:ascii="Times New Roman" w:hAnsi="Times New Roman" w:cs="Times New Roman"/>
          <w:sz w:val="24"/>
          <w:szCs w:val="24"/>
        </w:rPr>
        <w:t>Подписи уполномоченных лиц</w:t>
      </w:r>
    </w:p>
    <w:p w:rsidR="00EF29BB" w:rsidRPr="00C26BEA" w:rsidRDefault="00EF29BB" w:rsidP="00EF29BB">
      <w:pPr>
        <w:tabs>
          <w:tab w:val="left" w:pos="5529"/>
        </w:tabs>
        <w:ind w:left="5529"/>
        <w:rPr>
          <w:rFonts w:ascii="Times New Roman" w:hAnsi="Times New Roman" w:cs="Times New Roman"/>
          <w:sz w:val="24"/>
          <w:szCs w:val="24"/>
        </w:rPr>
      </w:pPr>
      <w:r>
        <w:rPr>
          <w:rFonts w:ascii="Times New Roman" w:hAnsi="Times New Roman" w:cs="Times New Roman"/>
          <w:sz w:val="24"/>
          <w:szCs w:val="24"/>
        </w:rPr>
        <w:br w:type="page"/>
      </w:r>
      <w:r w:rsidRPr="00C26BEA">
        <w:rPr>
          <w:rFonts w:ascii="Times New Roman" w:hAnsi="Times New Roman" w:cs="Times New Roman"/>
          <w:sz w:val="24"/>
          <w:szCs w:val="24"/>
        </w:rPr>
        <w:lastRenderedPageBreak/>
        <w:t xml:space="preserve">Приложение 5а </w:t>
      </w:r>
    </w:p>
    <w:p w:rsidR="00EF29BB" w:rsidRPr="00C26BEA" w:rsidRDefault="00EF29BB" w:rsidP="00EF29BB">
      <w:pPr>
        <w:tabs>
          <w:tab w:val="left" w:pos="5529"/>
        </w:tabs>
        <w:ind w:left="5529"/>
        <w:rPr>
          <w:rFonts w:ascii="Times New Roman" w:hAnsi="Times New Roman" w:cs="Times New Roman"/>
          <w:sz w:val="24"/>
          <w:szCs w:val="24"/>
        </w:rPr>
      </w:pPr>
      <w:r w:rsidRPr="00C26BEA">
        <w:rPr>
          <w:rFonts w:ascii="Times New Roman" w:hAnsi="Times New Roman" w:cs="Times New Roman"/>
          <w:sz w:val="24"/>
          <w:szCs w:val="24"/>
        </w:rPr>
        <w:t xml:space="preserve">к Договору №_____ </w:t>
      </w:r>
    </w:p>
    <w:p w:rsidR="00EF29BB" w:rsidRPr="00C26BEA" w:rsidRDefault="00EF29BB" w:rsidP="00EF29BB">
      <w:pPr>
        <w:pStyle w:val="1"/>
        <w:keepNext/>
        <w:tabs>
          <w:tab w:val="left" w:pos="5529"/>
        </w:tabs>
        <w:spacing w:after="0" w:line="240" w:lineRule="auto"/>
        <w:ind w:left="5529"/>
        <w:rPr>
          <w:rFonts w:ascii="Times New Roman" w:hAnsi="Times New Roman" w:cs="Times New Roman"/>
          <w:b/>
          <w:bCs/>
          <w:kern w:val="32"/>
          <w:sz w:val="28"/>
          <w:szCs w:val="28"/>
          <w:lang w:val="ru-RU" w:eastAsia="ru-RU"/>
        </w:rPr>
      </w:pPr>
      <w:r w:rsidRPr="00C26BEA">
        <w:rPr>
          <w:rFonts w:ascii="Times New Roman" w:hAnsi="Times New Roman" w:cs="Times New Roman"/>
          <w:b/>
          <w:bCs/>
          <w:kern w:val="32"/>
          <w:sz w:val="24"/>
          <w:szCs w:val="24"/>
          <w:lang w:val="ru-RU" w:eastAsia="ru-RU"/>
        </w:rPr>
        <w:t>от «____»________ 20____г.</w:t>
      </w:r>
    </w:p>
    <w:p w:rsidR="00EF29BB" w:rsidRPr="00C26BEA" w:rsidRDefault="00EF29BB" w:rsidP="00EF29BB">
      <w:pPr>
        <w:ind w:left="4962"/>
        <w:jc w:val="both"/>
        <w:rPr>
          <w:rFonts w:ascii="Times New Roman" w:hAnsi="Times New Roman" w:cs="Times New Roman"/>
          <w:bCs/>
          <w:sz w:val="24"/>
          <w:szCs w:val="24"/>
        </w:rPr>
      </w:pPr>
    </w:p>
    <w:p w:rsidR="00EF29BB" w:rsidRPr="00C26BEA" w:rsidRDefault="00EF29BB" w:rsidP="00EF29BB">
      <w:pPr>
        <w:ind w:left="4962"/>
        <w:jc w:val="both"/>
        <w:rPr>
          <w:rFonts w:ascii="Times New Roman" w:hAnsi="Times New Roman" w:cs="Times New Roman"/>
          <w:b/>
          <w:bCs/>
          <w:sz w:val="24"/>
          <w:szCs w:val="24"/>
        </w:rPr>
      </w:pPr>
      <w:r w:rsidRPr="00C26BEA">
        <w:rPr>
          <w:rFonts w:ascii="Times New Roman" w:hAnsi="Times New Roman" w:cs="Times New Roman"/>
          <w:b/>
          <w:bCs/>
          <w:sz w:val="24"/>
          <w:szCs w:val="24"/>
        </w:rPr>
        <w:t>Кому: ___________</w:t>
      </w:r>
    </w:p>
    <w:p w:rsidR="00EF29BB" w:rsidRPr="00C26BEA" w:rsidRDefault="00EF29BB" w:rsidP="00EF29BB">
      <w:pPr>
        <w:ind w:left="4962"/>
        <w:jc w:val="both"/>
        <w:rPr>
          <w:rFonts w:ascii="Times New Roman" w:hAnsi="Times New Roman" w:cs="Times New Roman"/>
          <w:b/>
          <w:bCs/>
          <w:sz w:val="24"/>
          <w:szCs w:val="24"/>
        </w:rPr>
      </w:pPr>
      <w:r w:rsidRPr="00C26BEA">
        <w:rPr>
          <w:rFonts w:ascii="Times New Roman" w:hAnsi="Times New Roman" w:cs="Times New Roman"/>
          <w:i/>
          <w:iCs/>
          <w:sz w:val="24"/>
          <w:szCs w:val="24"/>
        </w:rPr>
        <w:t>(Наименование Бенефициара)</w:t>
      </w:r>
    </w:p>
    <w:p w:rsidR="00EF29BB" w:rsidRPr="00C26BEA" w:rsidRDefault="00EF29BB" w:rsidP="00EF29BB">
      <w:pPr>
        <w:jc w:val="center"/>
        <w:rPr>
          <w:rFonts w:ascii="Times New Roman" w:hAnsi="Times New Roman" w:cs="Times New Roman"/>
          <w:bCs/>
          <w:sz w:val="24"/>
          <w:szCs w:val="24"/>
        </w:rPr>
      </w:pPr>
    </w:p>
    <w:p w:rsidR="00EF29BB" w:rsidRPr="00C26BEA" w:rsidRDefault="00EF29BB" w:rsidP="00EF29BB">
      <w:pPr>
        <w:jc w:val="center"/>
        <w:rPr>
          <w:rFonts w:ascii="Times New Roman" w:hAnsi="Times New Roman" w:cs="Times New Roman"/>
          <w:b/>
          <w:sz w:val="24"/>
          <w:szCs w:val="24"/>
        </w:rPr>
      </w:pPr>
      <w:r w:rsidRPr="00C26BEA">
        <w:rPr>
          <w:rFonts w:ascii="Times New Roman" w:hAnsi="Times New Roman" w:cs="Times New Roman"/>
          <w:b/>
          <w:sz w:val="24"/>
          <w:szCs w:val="24"/>
        </w:rPr>
        <w:t>БАНКОВСКАЯ ГАРАНТИЯ №</w:t>
      </w:r>
    </w:p>
    <w:p w:rsidR="00EF29BB" w:rsidRPr="00C26BEA" w:rsidRDefault="00EF29BB" w:rsidP="00EF29BB">
      <w:pPr>
        <w:jc w:val="both"/>
        <w:rPr>
          <w:rFonts w:ascii="Times New Roman" w:hAnsi="Times New Roman" w:cs="Times New Roman"/>
          <w:bCs/>
          <w:sz w:val="24"/>
          <w:szCs w:val="24"/>
        </w:rPr>
      </w:pPr>
    </w:p>
    <w:p w:rsidR="00EF29BB" w:rsidRPr="00C26BEA" w:rsidRDefault="00EF29BB" w:rsidP="00EF29BB">
      <w:pPr>
        <w:pStyle w:val="af1"/>
        <w:rPr>
          <w:rFonts w:ascii="Times New Roman" w:hAnsi="Times New Roman"/>
          <w:bCs/>
          <w:sz w:val="24"/>
          <w:szCs w:val="24"/>
        </w:rPr>
      </w:pPr>
      <w:r w:rsidRPr="00C26BEA">
        <w:rPr>
          <w:rFonts w:ascii="Times New Roman" w:hAnsi="Times New Roman"/>
          <w:bCs/>
          <w:sz w:val="24"/>
          <w:szCs w:val="24"/>
        </w:rPr>
        <w:t>г. _________</w:t>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r>
      <w:r w:rsidRPr="00C26BEA">
        <w:rPr>
          <w:rFonts w:ascii="Times New Roman" w:hAnsi="Times New Roman"/>
          <w:bCs/>
          <w:sz w:val="24"/>
          <w:szCs w:val="24"/>
        </w:rPr>
        <w:tab/>
        <w:t>«___»_______________20__ г.</w:t>
      </w:r>
    </w:p>
    <w:p w:rsidR="00EF29BB" w:rsidRPr="00C26BEA" w:rsidRDefault="00EF29BB" w:rsidP="00EF29BB">
      <w:pPr>
        <w:jc w:val="both"/>
        <w:rPr>
          <w:rFonts w:ascii="Times New Roman" w:hAnsi="Times New Roman" w:cs="Times New Roman"/>
          <w:bCs/>
          <w:sz w:val="24"/>
          <w:szCs w:val="24"/>
        </w:rPr>
      </w:pPr>
    </w:p>
    <w:p w:rsidR="00EF29BB" w:rsidRPr="00C26BEA" w:rsidRDefault="00EF29BB" w:rsidP="00EF29BB">
      <w:pPr>
        <w:pStyle w:val="aff1"/>
        <w:ind w:left="0" w:right="-44" w:firstLine="540"/>
      </w:pPr>
      <w:r w:rsidRPr="00C26BEA">
        <w:tab/>
      </w:r>
      <w:proofErr w:type="gramStart"/>
      <w:r w:rsidRPr="00C26BEA">
        <w:t xml:space="preserve">Мы информированы о том, что «___» ______20___года _______________(местонахождение:___________ ), именуемое в дальнейшем «Принципал», заключило Договор № ____, именуемый в дальнейшем «Договор», с </w:t>
      </w:r>
      <w:r>
        <w:t>Публичны</w:t>
      </w:r>
      <w:r w:rsidRPr="00C26BEA">
        <w:t>м акционерным обществом «Федеральная сетевая компания Единой энергетической системы» (Адрес места нахождения: 117630, Москва, ул. Академика Челомея, д. 5А), именуемым в дальнейшем «Бенефициар», на _________ (</w:t>
      </w:r>
      <w:r w:rsidRPr="00C26BEA">
        <w:rPr>
          <w:i/>
          <w:iCs/>
        </w:rPr>
        <w:t>наименование поставляемого товара/оказываемых услуг</w:t>
      </w:r>
      <w:r w:rsidRPr="00C26BEA">
        <w:t>) на общую сумму __________</w:t>
      </w:r>
      <w:r w:rsidRPr="00C26BEA">
        <w:rPr>
          <w:i/>
          <w:iCs/>
        </w:rPr>
        <w:t>(сумма цифрами и прописью</w:t>
      </w:r>
      <w:r w:rsidRPr="00C26BEA">
        <w:t>).</w:t>
      </w:r>
      <w:proofErr w:type="gramEnd"/>
      <w:r w:rsidRPr="00C26BEA">
        <w:t xml:space="preserve"> В соответствии с условиями Договора Принципал обязан предоставить Бенефициару финансовое обеспечение возврата аванса в виде банковской гарантии.</w:t>
      </w:r>
    </w:p>
    <w:p w:rsidR="00EF29BB" w:rsidRPr="00C26BEA" w:rsidRDefault="00EF29BB" w:rsidP="00EF29BB">
      <w:pPr>
        <w:ind w:right="-44" w:firstLine="540"/>
        <w:jc w:val="both"/>
        <w:rPr>
          <w:rFonts w:ascii="Times New Roman" w:hAnsi="Times New Roman" w:cs="Times New Roman"/>
          <w:sz w:val="24"/>
          <w:szCs w:val="24"/>
        </w:rPr>
      </w:pPr>
      <w:proofErr w:type="gramStart"/>
      <w:r w:rsidRPr="00C26BEA">
        <w:rPr>
          <w:rFonts w:ascii="Times New Roman" w:hAnsi="Times New Roman" w:cs="Times New Roman"/>
          <w:sz w:val="24"/>
          <w:szCs w:val="24"/>
        </w:rPr>
        <w:t>Учитывая вышеизложенное, по просьбе Принципала, мы, ________________ (</w:t>
      </w:r>
      <w:r w:rsidRPr="00C26BEA">
        <w:rPr>
          <w:rFonts w:ascii="Times New Roman" w:hAnsi="Times New Roman" w:cs="Times New Roman"/>
          <w:i/>
          <w:iCs/>
          <w:sz w:val="24"/>
          <w:szCs w:val="24"/>
        </w:rPr>
        <w:t>наименование и реквизиты гаранта</w:t>
      </w:r>
      <w:r w:rsidRPr="00C26BEA">
        <w:rPr>
          <w:rFonts w:ascii="Times New Roman" w:hAnsi="Times New Roman" w:cs="Times New Roman"/>
          <w:sz w:val="24"/>
          <w:szCs w:val="24"/>
        </w:rPr>
        <w:t>), в лице _____________, действующего на основании _____________, далее именуемый «Гарант», настоящим принимаем на себя безотзывное обязательство уплатить Бенефициару любую сумму или суммы, не превышающие в итоге __________ (</w:t>
      </w:r>
      <w:r w:rsidRPr="00C26BEA">
        <w:rPr>
          <w:rFonts w:ascii="Times New Roman" w:hAnsi="Times New Roman" w:cs="Times New Roman"/>
          <w:i/>
          <w:iCs/>
          <w:sz w:val="24"/>
          <w:szCs w:val="24"/>
        </w:rPr>
        <w:t>сумма цифрами и прописью</w:t>
      </w:r>
      <w:r w:rsidRPr="00C26BEA">
        <w:rPr>
          <w:rFonts w:ascii="Times New Roman" w:hAnsi="Times New Roman" w:cs="Times New Roman"/>
          <w:sz w:val="24"/>
          <w:szCs w:val="24"/>
        </w:rPr>
        <w:t>) в случае неисполнения Принципалом своих обязательств по договору, по получении нами письменного требования Бенефициара, указывающего, что Принципал не исполнил обязательства по договору</w:t>
      </w:r>
      <w:proofErr w:type="gramEnd"/>
      <w:r w:rsidRPr="00C26BEA">
        <w:rPr>
          <w:rFonts w:ascii="Times New Roman" w:hAnsi="Times New Roman" w:cs="Times New Roman"/>
          <w:sz w:val="24"/>
          <w:szCs w:val="24"/>
        </w:rPr>
        <w:t xml:space="preserve"> и не исполнил обязанность по возврату авансовой задолженности в установленный договором срок.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p>
    <w:p w:rsidR="00EF29BB" w:rsidRPr="00C26BEA" w:rsidRDefault="00EF29BB" w:rsidP="00EF29BB">
      <w:pPr>
        <w:pStyle w:val="aff1"/>
        <w:ind w:left="0" w:right="-44" w:firstLine="540"/>
      </w:pPr>
      <w:r w:rsidRPr="00C26BEA">
        <w:t>Предел обязательств Гаранта по настоящей Банковской гарантии ограничен суммой _______ (</w:t>
      </w:r>
      <w:r w:rsidRPr="00C26BEA">
        <w:rPr>
          <w:i/>
          <w:iCs/>
        </w:rPr>
        <w:t>сумма цифрами и прописью</w:t>
      </w:r>
      <w:r w:rsidRPr="00C26BEA">
        <w:t>).</w:t>
      </w:r>
    </w:p>
    <w:p w:rsidR="00EF29BB" w:rsidRPr="00C26BEA" w:rsidRDefault="00EF29BB" w:rsidP="00EF29BB">
      <w:pPr>
        <w:pStyle w:val="aff1"/>
        <w:ind w:left="0" w:right="-44" w:firstLine="540"/>
      </w:pPr>
      <w:r w:rsidRPr="00C26BEA">
        <w:t>Все платежи, осуществленные нами по настоящей Банковской гарантии, автоматически уменьшают сумму Банковской гарантии.</w:t>
      </w:r>
    </w:p>
    <w:p w:rsidR="00EF29BB" w:rsidRPr="00C26BEA" w:rsidRDefault="00EF29BB" w:rsidP="00EF29BB">
      <w:pPr>
        <w:pStyle w:val="aff1"/>
        <w:ind w:left="0" w:right="-44" w:firstLine="540"/>
      </w:pPr>
      <w:r w:rsidRPr="00C26BEA">
        <w:t>Настоящая Банковская гарантия вступает в силу с _________20___года и действует по __________20___года. Письменное требование платежа должно быть направлено нам по адресу: __________________________.</w:t>
      </w:r>
    </w:p>
    <w:p w:rsidR="00EF29BB" w:rsidRPr="00C26BEA" w:rsidRDefault="00EF29BB" w:rsidP="00EF29BB">
      <w:pPr>
        <w:pStyle w:val="aff1"/>
        <w:ind w:left="0" w:right="-44" w:firstLine="540"/>
      </w:pPr>
      <w:r w:rsidRPr="00C26BEA">
        <w:t xml:space="preserve">Действие настоящей Банковской гарантии регулируется законодательством Российской Федерации. </w:t>
      </w:r>
    </w:p>
    <w:p w:rsidR="00EF29BB" w:rsidRPr="00C26BEA" w:rsidRDefault="00EF29BB" w:rsidP="00EF29BB">
      <w:pPr>
        <w:pStyle w:val="aff1"/>
        <w:ind w:left="0" w:right="-44" w:firstLine="540"/>
      </w:pPr>
      <w:r w:rsidRPr="00C26BEA">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EF29BB" w:rsidRPr="00C26BEA" w:rsidRDefault="00EF29BB" w:rsidP="00EF29BB">
      <w:pPr>
        <w:pStyle w:val="aff1"/>
        <w:ind w:left="0" w:right="-44" w:firstLine="540"/>
      </w:pPr>
      <w:r w:rsidRPr="00C26BEA">
        <w:t>Подписи уполномоченных лиц</w:t>
      </w:r>
    </w:p>
    <w:p w:rsidR="00EF29BB" w:rsidRPr="00C26BEA" w:rsidRDefault="00EF29BB" w:rsidP="00EF29BB">
      <w:pPr>
        <w:pStyle w:val="aff1"/>
        <w:ind w:left="0" w:right="-44" w:firstLine="540"/>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674"/>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_______________________________________</w:t>
            </w:r>
          </w:p>
        </w:tc>
      </w:tr>
    </w:tbl>
    <w:p w:rsidR="00EF29BB" w:rsidRPr="00C26BEA" w:rsidRDefault="00EF29BB" w:rsidP="00EF29BB">
      <w:pPr>
        <w:tabs>
          <w:tab w:val="left" w:pos="5529"/>
        </w:tabs>
        <w:ind w:left="5529"/>
        <w:rPr>
          <w:rFonts w:ascii="Times New Roman" w:hAnsi="Times New Roman" w:cs="Times New Roman"/>
          <w:sz w:val="24"/>
          <w:szCs w:val="24"/>
        </w:rPr>
      </w:pPr>
    </w:p>
    <w:p w:rsidR="00EF29BB" w:rsidRPr="00C26BEA" w:rsidRDefault="00EF29BB" w:rsidP="00EF29BB">
      <w:pPr>
        <w:tabs>
          <w:tab w:val="left" w:pos="5529"/>
        </w:tabs>
        <w:ind w:left="5529"/>
        <w:rPr>
          <w:rFonts w:ascii="Times New Roman" w:hAnsi="Times New Roman" w:cs="Times New Roman"/>
          <w:sz w:val="24"/>
          <w:szCs w:val="24"/>
        </w:rPr>
      </w:pPr>
      <w:r w:rsidRPr="00C26BEA">
        <w:rPr>
          <w:rFonts w:ascii="Times New Roman" w:hAnsi="Times New Roman" w:cs="Times New Roman"/>
          <w:sz w:val="24"/>
          <w:szCs w:val="24"/>
        </w:rPr>
        <w:br w:type="page"/>
      </w:r>
      <w:r w:rsidRPr="00C26BEA">
        <w:rPr>
          <w:rFonts w:ascii="Times New Roman" w:hAnsi="Times New Roman" w:cs="Times New Roman"/>
          <w:sz w:val="24"/>
          <w:szCs w:val="24"/>
        </w:rPr>
        <w:lastRenderedPageBreak/>
        <w:t xml:space="preserve">Приложение 5б </w:t>
      </w:r>
    </w:p>
    <w:p w:rsidR="00EF29BB" w:rsidRPr="00C26BEA" w:rsidRDefault="00EF29BB" w:rsidP="00EF29BB">
      <w:pPr>
        <w:tabs>
          <w:tab w:val="left" w:pos="5529"/>
        </w:tabs>
        <w:ind w:left="5529"/>
        <w:rPr>
          <w:rFonts w:ascii="Times New Roman" w:hAnsi="Times New Roman" w:cs="Times New Roman"/>
          <w:sz w:val="24"/>
          <w:szCs w:val="24"/>
        </w:rPr>
      </w:pPr>
      <w:r w:rsidRPr="00C26BEA">
        <w:rPr>
          <w:rFonts w:ascii="Times New Roman" w:hAnsi="Times New Roman" w:cs="Times New Roman"/>
          <w:sz w:val="24"/>
          <w:szCs w:val="24"/>
        </w:rPr>
        <w:t xml:space="preserve">к Договору №_____ </w:t>
      </w:r>
    </w:p>
    <w:p w:rsidR="00EF29BB" w:rsidRPr="00C26BEA" w:rsidRDefault="00EF29BB" w:rsidP="00EF29BB">
      <w:pPr>
        <w:pStyle w:val="1"/>
        <w:keepNext/>
        <w:tabs>
          <w:tab w:val="left" w:pos="5529"/>
        </w:tabs>
        <w:spacing w:after="0" w:line="240" w:lineRule="auto"/>
        <w:ind w:left="5529"/>
        <w:rPr>
          <w:rFonts w:ascii="Times New Roman" w:hAnsi="Times New Roman" w:cs="Times New Roman"/>
          <w:b/>
          <w:bCs/>
          <w:kern w:val="32"/>
          <w:sz w:val="24"/>
          <w:szCs w:val="24"/>
          <w:lang w:val="ru-RU" w:eastAsia="ru-RU"/>
        </w:rPr>
      </w:pPr>
      <w:r w:rsidRPr="00C26BEA">
        <w:rPr>
          <w:rFonts w:ascii="Times New Roman" w:hAnsi="Times New Roman" w:cs="Times New Roman"/>
          <w:b/>
          <w:bCs/>
          <w:kern w:val="32"/>
          <w:sz w:val="24"/>
          <w:szCs w:val="24"/>
          <w:lang w:val="ru-RU" w:eastAsia="ru-RU"/>
        </w:rPr>
        <w:t>от «____»________ 20____г.</w:t>
      </w:r>
    </w:p>
    <w:p w:rsidR="00EF29BB" w:rsidRPr="00C26BEA" w:rsidRDefault="00EF29BB" w:rsidP="00EF29BB">
      <w:pPr>
        <w:ind w:left="4962"/>
        <w:jc w:val="both"/>
        <w:rPr>
          <w:rFonts w:ascii="Times New Roman" w:hAnsi="Times New Roman" w:cs="Times New Roman"/>
          <w:bCs/>
          <w:sz w:val="24"/>
          <w:szCs w:val="24"/>
        </w:rPr>
      </w:pPr>
    </w:p>
    <w:p w:rsidR="00EF29BB" w:rsidRPr="00C26BEA" w:rsidRDefault="00EF29BB" w:rsidP="00EF29BB">
      <w:pPr>
        <w:jc w:val="both"/>
        <w:rPr>
          <w:rFonts w:ascii="Times New Roman" w:hAnsi="Times New Roman" w:cs="Times New Roman"/>
          <w:b/>
          <w:sz w:val="24"/>
          <w:szCs w:val="24"/>
        </w:rPr>
      </w:pPr>
      <w:r w:rsidRPr="00C26BEA">
        <w:rPr>
          <w:rFonts w:ascii="Times New Roman" w:hAnsi="Times New Roman" w:cs="Times New Roman"/>
          <w:b/>
          <w:sz w:val="24"/>
          <w:szCs w:val="24"/>
        </w:rPr>
        <w:t>ФОРМА</w:t>
      </w:r>
    </w:p>
    <w:p w:rsidR="00EF29BB" w:rsidRPr="00C26BEA" w:rsidRDefault="00EF29BB" w:rsidP="00EF29BB">
      <w:pPr>
        <w:ind w:left="4962"/>
        <w:jc w:val="both"/>
        <w:rPr>
          <w:rFonts w:ascii="Times New Roman" w:hAnsi="Times New Roman" w:cs="Times New Roman"/>
          <w:b/>
          <w:bCs/>
          <w:i/>
          <w:iCs/>
          <w:sz w:val="24"/>
          <w:szCs w:val="24"/>
        </w:rPr>
      </w:pPr>
    </w:p>
    <w:p w:rsidR="00EF29BB" w:rsidRPr="00C26BEA" w:rsidRDefault="00EF29BB" w:rsidP="00EF29BB">
      <w:pPr>
        <w:ind w:left="4962"/>
        <w:jc w:val="both"/>
        <w:rPr>
          <w:rFonts w:ascii="Times New Roman" w:hAnsi="Times New Roman" w:cs="Times New Roman"/>
          <w:b/>
          <w:bCs/>
          <w:sz w:val="24"/>
          <w:szCs w:val="24"/>
        </w:rPr>
      </w:pPr>
      <w:r w:rsidRPr="00C26BEA">
        <w:rPr>
          <w:rFonts w:ascii="Times New Roman" w:hAnsi="Times New Roman" w:cs="Times New Roman"/>
          <w:b/>
          <w:bCs/>
          <w:sz w:val="24"/>
          <w:szCs w:val="24"/>
        </w:rPr>
        <w:t>Кому: ___________</w:t>
      </w:r>
    </w:p>
    <w:p w:rsidR="00EF29BB" w:rsidRPr="00C26BEA" w:rsidRDefault="00EF29BB" w:rsidP="00EF29BB">
      <w:pPr>
        <w:ind w:left="4962"/>
        <w:jc w:val="both"/>
        <w:rPr>
          <w:rFonts w:ascii="Times New Roman" w:hAnsi="Times New Roman" w:cs="Times New Roman"/>
          <w:b/>
          <w:bCs/>
          <w:sz w:val="24"/>
          <w:szCs w:val="24"/>
        </w:rPr>
      </w:pPr>
      <w:r w:rsidRPr="00C26BEA">
        <w:rPr>
          <w:rFonts w:ascii="Times New Roman" w:hAnsi="Times New Roman" w:cs="Times New Roman"/>
          <w:i/>
          <w:iCs/>
          <w:sz w:val="24"/>
          <w:szCs w:val="24"/>
        </w:rPr>
        <w:t>(Наименование Бенефициара)</w:t>
      </w:r>
    </w:p>
    <w:p w:rsidR="00EF29BB" w:rsidRPr="00C26BEA" w:rsidRDefault="00EF29BB" w:rsidP="00EF29BB">
      <w:pPr>
        <w:jc w:val="both"/>
        <w:rPr>
          <w:rFonts w:ascii="Times New Roman" w:hAnsi="Times New Roman" w:cs="Times New Roman"/>
          <w:bCs/>
          <w:sz w:val="24"/>
          <w:szCs w:val="24"/>
        </w:rPr>
      </w:pPr>
    </w:p>
    <w:p w:rsidR="00EF29BB" w:rsidRPr="00C26BEA" w:rsidRDefault="00EF29BB" w:rsidP="00EF29BB">
      <w:pPr>
        <w:jc w:val="right"/>
        <w:outlineLvl w:val="0"/>
        <w:rPr>
          <w:rFonts w:ascii="Times New Roman" w:hAnsi="Times New Roman" w:cs="Times New Roman"/>
          <w:sz w:val="24"/>
          <w:szCs w:val="24"/>
        </w:rPr>
      </w:pP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jc w:val="center"/>
        <w:rPr>
          <w:rFonts w:ascii="Times New Roman" w:hAnsi="Times New Roman" w:cs="Times New Roman"/>
          <w:b/>
          <w:bCs/>
          <w:sz w:val="24"/>
          <w:szCs w:val="24"/>
        </w:rPr>
      </w:pPr>
      <w:r w:rsidRPr="00C26BEA">
        <w:rPr>
          <w:rFonts w:ascii="Times New Roman" w:hAnsi="Times New Roman" w:cs="Times New Roman"/>
          <w:b/>
          <w:bCs/>
          <w:sz w:val="24"/>
          <w:szCs w:val="24"/>
        </w:rPr>
        <w:t>ИЗМЕНЕНИЕ № ____</w:t>
      </w:r>
    </w:p>
    <w:p w:rsidR="00EF29BB" w:rsidRPr="00C26BEA" w:rsidRDefault="00EF29BB" w:rsidP="00EF29BB">
      <w:pPr>
        <w:jc w:val="center"/>
        <w:rPr>
          <w:rFonts w:ascii="Times New Roman" w:hAnsi="Times New Roman" w:cs="Times New Roman"/>
          <w:b/>
          <w:bCs/>
          <w:sz w:val="24"/>
          <w:szCs w:val="24"/>
        </w:rPr>
      </w:pPr>
      <w:r w:rsidRPr="00C26BEA">
        <w:rPr>
          <w:rFonts w:ascii="Times New Roman" w:hAnsi="Times New Roman" w:cs="Times New Roman"/>
          <w:b/>
          <w:bCs/>
          <w:sz w:val="24"/>
          <w:szCs w:val="24"/>
        </w:rPr>
        <w:t xml:space="preserve">к Банковской гарантии </w:t>
      </w:r>
      <w:proofErr w:type="gramStart"/>
      <w:r w:rsidRPr="00C26BEA">
        <w:rPr>
          <w:rFonts w:ascii="Times New Roman" w:hAnsi="Times New Roman" w:cs="Times New Roman"/>
          <w:b/>
          <w:bCs/>
          <w:sz w:val="24"/>
          <w:szCs w:val="24"/>
        </w:rPr>
        <w:t>от</w:t>
      </w:r>
      <w:proofErr w:type="gramEnd"/>
      <w:r w:rsidRPr="00C26BEA">
        <w:rPr>
          <w:rFonts w:ascii="Times New Roman" w:hAnsi="Times New Roman" w:cs="Times New Roman"/>
          <w:b/>
          <w:bCs/>
          <w:sz w:val="24"/>
          <w:szCs w:val="24"/>
        </w:rPr>
        <w:t xml:space="preserve"> ______ №____</w:t>
      </w: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jc w:val="both"/>
        <w:rPr>
          <w:rFonts w:ascii="Times New Roman" w:hAnsi="Times New Roman" w:cs="Times New Roman"/>
          <w:sz w:val="24"/>
          <w:szCs w:val="24"/>
        </w:rPr>
      </w:pPr>
      <w:r w:rsidRPr="00C26BEA">
        <w:rPr>
          <w:rFonts w:ascii="Times New Roman" w:hAnsi="Times New Roman" w:cs="Times New Roman"/>
          <w:sz w:val="24"/>
          <w:szCs w:val="24"/>
        </w:rPr>
        <w:t>г. ________</w:t>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r>
      <w:r w:rsidRPr="00C26BEA">
        <w:rPr>
          <w:rFonts w:ascii="Times New Roman" w:hAnsi="Times New Roman" w:cs="Times New Roman"/>
          <w:sz w:val="24"/>
          <w:szCs w:val="24"/>
        </w:rPr>
        <w:tab/>
        <w:t>«___»___________20__ г.</w:t>
      </w: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p>
    <w:p w:rsidR="00EF29BB" w:rsidRPr="00C26BEA" w:rsidRDefault="00EF29BB" w:rsidP="00EF29BB">
      <w:pPr>
        <w:ind w:firstLine="709"/>
        <w:jc w:val="both"/>
        <w:rPr>
          <w:rFonts w:ascii="Times New Roman" w:hAnsi="Times New Roman" w:cs="Times New Roman"/>
          <w:sz w:val="24"/>
          <w:szCs w:val="24"/>
        </w:rPr>
      </w:pPr>
      <w:proofErr w:type="gramStart"/>
      <w:r w:rsidRPr="00C26BEA">
        <w:rPr>
          <w:rFonts w:ascii="Times New Roman" w:hAnsi="Times New Roman" w:cs="Times New Roman"/>
          <w:sz w:val="24"/>
          <w:szCs w:val="24"/>
        </w:rPr>
        <w:t xml:space="preserve">_____________________________ (наименование и реквизиты гаранта) в лице _____________, действующего на основании _____________, именуемое в дальнейшем «Гарант», настоящим вносит изменение в Банковскую гарантию от ______ № ______, выданную на сумму ____ рублей, сроком действия с _________ по _______, (далее – Банковская гарантия) в пользу </w:t>
      </w:r>
      <w:r>
        <w:rPr>
          <w:rFonts w:ascii="Times New Roman" w:hAnsi="Times New Roman" w:cs="Times New Roman"/>
          <w:sz w:val="24"/>
          <w:szCs w:val="24"/>
        </w:rPr>
        <w:t>Публичного</w:t>
      </w:r>
      <w:r w:rsidRPr="00C26BEA">
        <w:rPr>
          <w:rFonts w:ascii="Times New Roman" w:hAnsi="Times New Roman" w:cs="Times New Roman"/>
          <w:sz w:val="24"/>
          <w:szCs w:val="24"/>
        </w:rPr>
        <w:t xml:space="preserve"> акционерного общества «Федеральная сетевая компания Единой энергетической системы» (Адрес места нахождения: 117630, Москва, ул. Академика Челомея, д. 5А), именуемого в дальнейшем «Бенефициар» по просьбе __________(наименование, реквизиты</w:t>
      </w:r>
      <w:proofErr w:type="gramEnd"/>
      <w:r w:rsidRPr="00C26BEA">
        <w:rPr>
          <w:rFonts w:ascii="Times New Roman" w:hAnsi="Times New Roman" w:cs="Times New Roman"/>
          <w:sz w:val="24"/>
          <w:szCs w:val="24"/>
        </w:rPr>
        <w:t xml:space="preserve">), именуемого в дальнейшем «Принципал» в обеспечение исполнения обязательств Принципала по Договору </w:t>
      </w:r>
      <w:proofErr w:type="gramStart"/>
      <w:r w:rsidRPr="00C26BEA">
        <w:rPr>
          <w:rFonts w:ascii="Times New Roman" w:hAnsi="Times New Roman" w:cs="Times New Roman"/>
          <w:sz w:val="24"/>
          <w:szCs w:val="24"/>
        </w:rPr>
        <w:t>от</w:t>
      </w:r>
      <w:proofErr w:type="gramEnd"/>
      <w:r w:rsidRPr="00C26BEA">
        <w:rPr>
          <w:rFonts w:ascii="Times New Roman" w:hAnsi="Times New Roman" w:cs="Times New Roman"/>
          <w:sz w:val="24"/>
          <w:szCs w:val="24"/>
        </w:rPr>
        <w:t xml:space="preserve"> _____ №_____ «_______________».</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Изменение состоит в следующем: ____________________________.</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Все остальные условия Банковской гарантии остаются без изменения.</w:t>
      </w:r>
    </w:p>
    <w:p w:rsidR="00EF29BB" w:rsidRPr="00C26BEA" w:rsidRDefault="00EF29BB" w:rsidP="00EF29BB">
      <w:pPr>
        <w:ind w:firstLine="709"/>
        <w:jc w:val="both"/>
        <w:rPr>
          <w:rFonts w:ascii="Times New Roman" w:hAnsi="Times New Roman" w:cs="Times New Roman"/>
          <w:sz w:val="24"/>
          <w:szCs w:val="24"/>
        </w:rPr>
      </w:pPr>
      <w:r w:rsidRPr="00C26BEA">
        <w:rPr>
          <w:rFonts w:ascii="Times New Roman" w:hAnsi="Times New Roman" w:cs="Times New Roman"/>
          <w:sz w:val="24"/>
          <w:szCs w:val="24"/>
        </w:rPr>
        <w:t xml:space="preserve">Настоящее Изменение вступает в силу </w:t>
      </w:r>
      <w:proofErr w:type="gramStart"/>
      <w:r w:rsidRPr="00C26BEA">
        <w:rPr>
          <w:rFonts w:ascii="Times New Roman" w:hAnsi="Times New Roman" w:cs="Times New Roman"/>
          <w:sz w:val="24"/>
          <w:szCs w:val="24"/>
        </w:rPr>
        <w:t>с</w:t>
      </w:r>
      <w:proofErr w:type="gramEnd"/>
      <w:r w:rsidRPr="00C26BEA">
        <w:rPr>
          <w:rFonts w:ascii="Times New Roman" w:hAnsi="Times New Roman" w:cs="Times New Roman"/>
          <w:sz w:val="24"/>
          <w:szCs w:val="24"/>
        </w:rPr>
        <w:t xml:space="preserve"> _______ и </w:t>
      </w:r>
      <w:proofErr w:type="gramStart"/>
      <w:r w:rsidRPr="00C26BEA">
        <w:rPr>
          <w:rFonts w:ascii="Times New Roman" w:hAnsi="Times New Roman" w:cs="Times New Roman"/>
          <w:sz w:val="24"/>
          <w:szCs w:val="24"/>
        </w:rPr>
        <w:t>является</w:t>
      </w:r>
      <w:proofErr w:type="gramEnd"/>
      <w:r w:rsidRPr="00C26BEA">
        <w:rPr>
          <w:rFonts w:ascii="Times New Roman" w:hAnsi="Times New Roman" w:cs="Times New Roman"/>
          <w:sz w:val="24"/>
          <w:szCs w:val="24"/>
        </w:rPr>
        <w:t xml:space="preserve"> неотъемлемой частью Банковской гарантии.</w:t>
      </w: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jc w:val="both"/>
        <w:rPr>
          <w:rFonts w:ascii="Times New Roman" w:hAnsi="Times New Roman" w:cs="Times New Roman"/>
          <w:sz w:val="24"/>
          <w:szCs w:val="24"/>
        </w:rPr>
      </w:pPr>
    </w:p>
    <w:p w:rsidR="00EF29BB" w:rsidRPr="00C26BEA" w:rsidRDefault="00EF29BB" w:rsidP="00EF29BB">
      <w:pPr>
        <w:rPr>
          <w:rFonts w:ascii="Times New Roman" w:hAnsi="Times New Roman" w:cs="Times New Roman"/>
          <w:b/>
          <w:i/>
          <w:sz w:val="24"/>
          <w:szCs w:val="24"/>
        </w:rPr>
      </w:pPr>
      <w:r w:rsidRPr="00C26BEA">
        <w:rPr>
          <w:rFonts w:ascii="Times New Roman" w:hAnsi="Times New Roman" w:cs="Times New Roman"/>
          <w:b/>
          <w:i/>
          <w:sz w:val="24"/>
          <w:szCs w:val="24"/>
        </w:rPr>
        <w:t>Подписи уполномоченных лиц:</w:t>
      </w:r>
    </w:p>
    <w:p w:rsidR="00EF29BB" w:rsidRPr="00C26BEA" w:rsidRDefault="00EF29BB" w:rsidP="00EF29BB">
      <w:pPr>
        <w:rPr>
          <w:rFonts w:ascii="Times New Roman" w:hAnsi="Times New Roman" w:cs="Times New Roman"/>
          <w:sz w:val="24"/>
          <w:szCs w:val="24"/>
        </w:rPr>
      </w:pPr>
    </w:p>
    <w:p w:rsidR="00EF29BB" w:rsidRPr="00C26BEA" w:rsidRDefault="00EF29BB" w:rsidP="00EF29BB">
      <w:pPr>
        <w:pBdr>
          <w:bottom w:val="single" w:sz="12" w:space="1" w:color="auto"/>
        </w:pBdr>
        <w:rPr>
          <w:rFonts w:ascii="Times New Roman" w:hAnsi="Times New Roman" w:cs="Times New Roman"/>
          <w:sz w:val="24"/>
          <w:szCs w:val="24"/>
        </w:rPr>
      </w:pPr>
      <w:r w:rsidRPr="00C26BEA">
        <w:rPr>
          <w:rFonts w:ascii="Times New Roman" w:hAnsi="Times New Roman" w:cs="Times New Roman"/>
          <w:sz w:val="24"/>
          <w:szCs w:val="24"/>
        </w:rPr>
        <w:t>ФОРМУ СОГЛАСОВАЛИ:</w:t>
      </w:r>
    </w:p>
    <w:p w:rsidR="00EF29BB" w:rsidRPr="00C26BEA" w:rsidRDefault="00EF29BB" w:rsidP="00EF29BB">
      <w:pPr>
        <w:rPr>
          <w:rFonts w:ascii="Times New Roman" w:hAnsi="Times New Roman" w:cs="Times New Roman"/>
          <w:sz w:val="24"/>
          <w:szCs w:val="24"/>
        </w:rPr>
      </w:pPr>
      <w:r w:rsidRPr="00C26BEA">
        <w:rPr>
          <w:rFonts w:ascii="Times New Roman" w:hAnsi="Times New Roman" w:cs="Times New Roman"/>
          <w:sz w:val="24"/>
          <w:szCs w:val="24"/>
        </w:rPr>
        <w:t xml:space="preserve">                              </w:t>
      </w:r>
    </w:p>
    <w:tbl>
      <w:tblPr>
        <w:tblW w:w="0" w:type="auto"/>
        <w:tblLook w:val="00A0" w:firstRow="1" w:lastRow="0" w:firstColumn="1" w:lastColumn="0" w:noHBand="0" w:noVBand="0"/>
      </w:tblPr>
      <w:tblGrid>
        <w:gridCol w:w="4674"/>
        <w:gridCol w:w="4896"/>
      </w:tblGrid>
      <w:tr w:rsidR="00EF29BB" w:rsidRPr="00C26BEA" w:rsidTr="00343D66">
        <w:tc>
          <w:tcPr>
            <w:tcW w:w="4785" w:type="dxa"/>
          </w:tcPr>
          <w:p w:rsidR="00EF29BB" w:rsidRPr="00C26BEA" w:rsidRDefault="00EF29BB" w:rsidP="00343D66">
            <w:pPr>
              <w:rPr>
                <w:rFonts w:ascii="Times New Roman" w:hAnsi="Times New Roman" w:cs="Times New Roman"/>
                <w:sz w:val="24"/>
                <w:szCs w:val="24"/>
              </w:rPr>
            </w:pPr>
            <w:r w:rsidRPr="00C26BEA">
              <w:rPr>
                <w:rFonts w:ascii="Times New Roman" w:hAnsi="Times New Roman" w:cs="Times New Roman"/>
                <w:sz w:val="24"/>
                <w:szCs w:val="24"/>
              </w:rPr>
              <w:t>От ЗАКАЗЧИКА:</w:t>
            </w:r>
          </w:p>
        </w:tc>
        <w:tc>
          <w:tcPr>
            <w:tcW w:w="4786" w:type="dxa"/>
          </w:tcPr>
          <w:p w:rsidR="00EF29BB" w:rsidRPr="00C26BEA" w:rsidRDefault="00EF29BB" w:rsidP="00343D66">
            <w:pPr>
              <w:rPr>
                <w:rFonts w:ascii="Times New Roman" w:hAnsi="Times New Roman" w:cs="Times New Roman"/>
                <w:sz w:val="24"/>
                <w:szCs w:val="24"/>
              </w:rPr>
            </w:pPr>
            <w:r w:rsidRPr="00C26BEA">
              <w:rPr>
                <w:rFonts w:ascii="Times New Roman" w:hAnsi="Times New Roman" w:cs="Times New Roman"/>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sz w:val="24"/>
                <w:szCs w:val="24"/>
              </w:rPr>
            </w:pPr>
            <w:r w:rsidRPr="00C26BEA">
              <w:rPr>
                <w:rFonts w:ascii="Times New Roman" w:hAnsi="Times New Roman" w:cs="Times New Roman"/>
                <w:sz w:val="24"/>
                <w:szCs w:val="24"/>
              </w:rPr>
              <w:t>_____________________________________</w:t>
            </w:r>
          </w:p>
        </w:tc>
        <w:tc>
          <w:tcPr>
            <w:tcW w:w="4786" w:type="dxa"/>
          </w:tcPr>
          <w:p w:rsidR="00EF29BB" w:rsidRPr="00C26BEA" w:rsidRDefault="00EF29BB" w:rsidP="00343D66">
            <w:pPr>
              <w:rPr>
                <w:rFonts w:ascii="Times New Roman" w:hAnsi="Times New Roman" w:cs="Times New Roman"/>
                <w:sz w:val="24"/>
                <w:szCs w:val="24"/>
              </w:rPr>
            </w:pPr>
            <w:r w:rsidRPr="00C26BEA">
              <w:rPr>
                <w:rFonts w:ascii="Times New Roman" w:hAnsi="Times New Roman" w:cs="Times New Roman"/>
                <w:sz w:val="24"/>
                <w:szCs w:val="24"/>
              </w:rPr>
              <w:t>_______________________________________</w:t>
            </w:r>
          </w:p>
        </w:tc>
      </w:tr>
    </w:tbl>
    <w:p w:rsidR="00EF29BB" w:rsidRPr="00C26BEA" w:rsidRDefault="00EF29BB" w:rsidP="00EF29BB">
      <w:pPr>
        <w:ind w:left="10915"/>
        <w:rPr>
          <w:rFonts w:ascii="Times New Roman" w:hAnsi="Times New Roman" w:cs="Times New Roman"/>
          <w:sz w:val="24"/>
          <w:szCs w:val="24"/>
        </w:rPr>
        <w:sectPr w:rsidR="00EF29BB" w:rsidRPr="00C26BEA" w:rsidSect="000579C2">
          <w:headerReference w:type="first" r:id="rId12"/>
          <w:pgSz w:w="11906" w:h="16838"/>
          <w:pgMar w:top="1418" w:right="851" w:bottom="1134" w:left="1701" w:header="709" w:footer="709" w:gutter="0"/>
          <w:cols w:space="708"/>
          <w:docGrid w:linePitch="360"/>
        </w:sectPr>
      </w:pPr>
    </w:p>
    <w:p w:rsidR="00EF29BB" w:rsidRPr="00C26BEA" w:rsidRDefault="00EF29BB" w:rsidP="00EF29BB">
      <w:pPr>
        <w:ind w:left="10915"/>
        <w:rPr>
          <w:rFonts w:ascii="Times New Roman" w:hAnsi="Times New Roman" w:cs="Times New Roman"/>
          <w:sz w:val="24"/>
          <w:szCs w:val="24"/>
        </w:rPr>
      </w:pPr>
      <w:r w:rsidRPr="00C26BEA">
        <w:rPr>
          <w:rFonts w:ascii="Times New Roman" w:hAnsi="Times New Roman" w:cs="Times New Roman"/>
          <w:sz w:val="24"/>
          <w:szCs w:val="24"/>
        </w:rPr>
        <w:lastRenderedPageBreak/>
        <w:t xml:space="preserve">Приложение 7 к Договору </w:t>
      </w:r>
    </w:p>
    <w:p w:rsidR="00EF29BB" w:rsidRPr="00C26BEA" w:rsidRDefault="00EF29BB" w:rsidP="00EF29BB">
      <w:pPr>
        <w:tabs>
          <w:tab w:val="left" w:pos="1980"/>
        </w:tabs>
        <w:ind w:left="10915"/>
        <w:rPr>
          <w:rFonts w:ascii="Times New Roman" w:hAnsi="Times New Roman" w:cs="Times New Roman"/>
          <w:sz w:val="28"/>
          <w:szCs w:val="28"/>
        </w:rPr>
      </w:pPr>
      <w:r w:rsidRPr="00C26BEA">
        <w:rPr>
          <w:rFonts w:ascii="Times New Roman" w:hAnsi="Times New Roman" w:cs="Times New Roman"/>
          <w:sz w:val="24"/>
          <w:szCs w:val="24"/>
        </w:rPr>
        <w:t>от _____________ № ______</w:t>
      </w:r>
    </w:p>
    <w:p w:rsidR="00EF29BB" w:rsidRPr="00C26BEA" w:rsidRDefault="00EF29BB" w:rsidP="00EF29BB">
      <w:pPr>
        <w:rPr>
          <w:rFonts w:ascii="Times New Roman" w:hAnsi="Times New Roman" w:cs="Times New Roman"/>
        </w:rPr>
      </w:pPr>
    </w:p>
    <w:p w:rsidR="00EF29BB" w:rsidRPr="00C26BEA" w:rsidRDefault="00EF29BB" w:rsidP="00EF29BB">
      <w:pPr>
        <w:tabs>
          <w:tab w:val="left" w:pos="709"/>
          <w:tab w:val="left" w:pos="2856"/>
        </w:tabs>
        <w:suppressAutoHyphens/>
        <w:jc w:val="center"/>
        <w:rPr>
          <w:rFonts w:ascii="Times New Roman" w:hAnsi="Times New Roman" w:cs="Times New Roman"/>
          <w:sz w:val="24"/>
          <w:szCs w:val="24"/>
        </w:rPr>
      </w:pPr>
      <w:r w:rsidRPr="00C26BEA">
        <w:rPr>
          <w:rFonts w:ascii="Times New Roman" w:hAnsi="Times New Roman" w:cs="Times New Roman"/>
          <w:sz w:val="24"/>
          <w:szCs w:val="24"/>
        </w:rPr>
        <w:t>ФОРМА</w:t>
      </w:r>
    </w:p>
    <w:p w:rsidR="00EF29BB" w:rsidRPr="00C26BEA" w:rsidRDefault="00EF29BB" w:rsidP="00EF29BB">
      <w:pPr>
        <w:tabs>
          <w:tab w:val="left" w:pos="709"/>
          <w:tab w:val="left" w:pos="2856"/>
        </w:tabs>
        <w:suppressAutoHyphens/>
        <w:jc w:val="center"/>
        <w:rPr>
          <w:rFonts w:ascii="Times New Roman" w:hAnsi="Times New Roman" w:cs="Times New Roman"/>
          <w:b/>
          <w:sz w:val="28"/>
          <w:szCs w:val="28"/>
        </w:rPr>
      </w:pPr>
    </w:p>
    <w:p w:rsidR="00EF29BB" w:rsidRPr="00C26BEA" w:rsidRDefault="00EF29BB" w:rsidP="00EF29BB">
      <w:pPr>
        <w:tabs>
          <w:tab w:val="left" w:pos="709"/>
          <w:tab w:val="left" w:pos="2856"/>
        </w:tabs>
        <w:suppressAutoHyphens/>
        <w:jc w:val="center"/>
        <w:rPr>
          <w:rFonts w:ascii="Times New Roman" w:hAnsi="Times New Roman" w:cs="Times New Roman"/>
          <w:b/>
          <w:sz w:val="28"/>
          <w:szCs w:val="28"/>
        </w:rPr>
      </w:pPr>
      <w:r w:rsidRPr="00C26BEA">
        <w:rPr>
          <w:rFonts w:ascii="Times New Roman" w:hAnsi="Times New Roman" w:cs="Times New Roman"/>
          <w:b/>
          <w:sz w:val="28"/>
          <w:szCs w:val="28"/>
        </w:rPr>
        <w:t>Отчет об использовании авансовых платежей  на ____________ 20____г.</w:t>
      </w:r>
    </w:p>
    <w:p w:rsidR="00EF29BB" w:rsidRPr="00C26BEA" w:rsidRDefault="00EF29BB" w:rsidP="00EF29BB">
      <w:pPr>
        <w:tabs>
          <w:tab w:val="left" w:pos="709"/>
          <w:tab w:val="left" w:pos="2856"/>
        </w:tabs>
        <w:suppressAutoHyphens/>
        <w:jc w:val="center"/>
        <w:rPr>
          <w:rFonts w:ascii="Times New Roman" w:hAnsi="Times New Roman" w:cs="Times New Roman"/>
          <w:b/>
          <w:sz w:val="28"/>
          <w:szCs w:val="28"/>
        </w:rPr>
      </w:pPr>
    </w:p>
    <w:tbl>
      <w:tblPr>
        <w:tblW w:w="15971" w:type="dxa"/>
        <w:tblInd w:w="-601" w:type="dxa"/>
        <w:tblLayout w:type="fixed"/>
        <w:tblLook w:val="00A0" w:firstRow="1" w:lastRow="0" w:firstColumn="1" w:lastColumn="0" w:noHBand="0" w:noVBand="0"/>
      </w:tblPr>
      <w:tblGrid>
        <w:gridCol w:w="282"/>
        <w:gridCol w:w="1703"/>
        <w:gridCol w:w="1531"/>
        <w:gridCol w:w="1001"/>
        <w:gridCol w:w="20"/>
        <w:gridCol w:w="801"/>
        <w:gridCol w:w="1183"/>
        <w:gridCol w:w="1368"/>
        <w:gridCol w:w="832"/>
        <w:gridCol w:w="68"/>
        <w:gridCol w:w="1001"/>
        <w:gridCol w:w="1183"/>
        <w:gridCol w:w="1401"/>
        <w:gridCol w:w="951"/>
        <w:gridCol w:w="218"/>
        <w:gridCol w:w="916"/>
        <w:gridCol w:w="785"/>
        <w:gridCol w:w="727"/>
      </w:tblGrid>
      <w:tr w:rsidR="00EF29BB" w:rsidRPr="00C26BEA" w:rsidTr="00343D66">
        <w:trPr>
          <w:trHeight w:val="201"/>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8" w:space="0" w:color="auto"/>
              <w:left w:val="single" w:sz="8" w:space="0" w:color="auto"/>
              <w:bottom w:val="single" w:sz="4"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Титул строительства, предмет договора</w:t>
            </w:r>
          </w:p>
        </w:tc>
        <w:tc>
          <w:tcPr>
            <w:tcW w:w="10633" w:type="dxa"/>
            <w:gridSpan w:val="12"/>
            <w:tcBorders>
              <w:top w:val="single" w:sz="8" w:space="0" w:color="auto"/>
              <w:left w:val="nil"/>
              <w:bottom w:val="single" w:sz="4" w:space="0" w:color="auto"/>
              <w:right w:val="single" w:sz="8" w:space="0" w:color="000000"/>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55"/>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4" w:space="0" w:color="auto"/>
              <w:left w:val="single" w:sz="8" w:space="0" w:color="auto"/>
              <w:bottom w:val="single" w:sz="4"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Подрядная организация</w:t>
            </w:r>
          </w:p>
        </w:tc>
        <w:tc>
          <w:tcPr>
            <w:tcW w:w="10633" w:type="dxa"/>
            <w:gridSpan w:val="12"/>
            <w:tcBorders>
              <w:top w:val="single" w:sz="4" w:space="0" w:color="auto"/>
              <w:left w:val="nil"/>
              <w:bottom w:val="single" w:sz="4"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418"/>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4" w:space="0" w:color="auto"/>
              <w:left w:val="single" w:sz="8" w:space="0" w:color="auto"/>
              <w:bottom w:val="single" w:sz="4"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Дата и № договора на выполнение проектно-изыскательских работ</w:t>
            </w:r>
          </w:p>
        </w:tc>
        <w:tc>
          <w:tcPr>
            <w:tcW w:w="10633" w:type="dxa"/>
            <w:gridSpan w:val="12"/>
            <w:tcBorders>
              <w:top w:val="single" w:sz="4" w:space="0" w:color="auto"/>
              <w:left w:val="nil"/>
              <w:bottom w:val="single" w:sz="4"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55"/>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4" w:space="0" w:color="auto"/>
              <w:left w:val="single" w:sz="8" w:space="0" w:color="auto"/>
              <w:bottom w:val="single" w:sz="4"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Дата начала и окончания работ</w:t>
            </w:r>
          </w:p>
        </w:tc>
        <w:tc>
          <w:tcPr>
            <w:tcW w:w="10633" w:type="dxa"/>
            <w:gridSpan w:val="12"/>
            <w:tcBorders>
              <w:top w:val="single" w:sz="4" w:space="0" w:color="auto"/>
              <w:left w:val="nil"/>
              <w:bottom w:val="single" w:sz="4"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55"/>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4" w:space="0" w:color="auto"/>
              <w:left w:val="single" w:sz="8" w:space="0" w:color="auto"/>
              <w:bottom w:val="single" w:sz="4"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Стоимость договора (с учетом всех доп. соглашений), руб.</w:t>
            </w:r>
          </w:p>
        </w:tc>
        <w:tc>
          <w:tcPr>
            <w:tcW w:w="10633" w:type="dxa"/>
            <w:gridSpan w:val="12"/>
            <w:tcBorders>
              <w:top w:val="single" w:sz="4" w:space="0" w:color="auto"/>
              <w:left w:val="nil"/>
              <w:bottom w:val="single" w:sz="4"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70"/>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4" w:space="0" w:color="auto"/>
              <w:left w:val="single" w:sz="8" w:space="0" w:color="auto"/>
              <w:bottom w:val="nil"/>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Сумма полученных средств по договорам, руб.</w:t>
            </w:r>
          </w:p>
        </w:tc>
        <w:tc>
          <w:tcPr>
            <w:tcW w:w="10633" w:type="dxa"/>
            <w:gridSpan w:val="12"/>
            <w:tcBorders>
              <w:top w:val="single" w:sz="4" w:space="0" w:color="auto"/>
              <w:left w:val="nil"/>
              <w:bottom w:val="nil"/>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55"/>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8" w:space="0" w:color="auto"/>
              <w:left w:val="single" w:sz="8" w:space="0" w:color="auto"/>
              <w:bottom w:val="single" w:sz="4"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Авансовые платежи, перечисленные Заказчиком, руб.</w:t>
            </w:r>
          </w:p>
        </w:tc>
        <w:tc>
          <w:tcPr>
            <w:tcW w:w="10633" w:type="dxa"/>
            <w:gridSpan w:val="12"/>
            <w:tcBorders>
              <w:top w:val="single" w:sz="8" w:space="0" w:color="auto"/>
              <w:left w:val="nil"/>
              <w:bottom w:val="single" w:sz="4"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54"/>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5056" w:type="dxa"/>
            <w:gridSpan w:val="5"/>
            <w:tcBorders>
              <w:top w:val="single" w:sz="4" w:space="0" w:color="auto"/>
              <w:left w:val="single" w:sz="8" w:space="0" w:color="auto"/>
              <w:bottom w:val="single" w:sz="8" w:space="0" w:color="auto"/>
              <w:right w:val="single" w:sz="4" w:space="0" w:color="auto"/>
            </w:tcBorders>
            <w:noWrap/>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в том числе:</w:t>
            </w:r>
          </w:p>
        </w:tc>
        <w:tc>
          <w:tcPr>
            <w:tcW w:w="10633" w:type="dxa"/>
            <w:gridSpan w:val="12"/>
            <w:tcBorders>
              <w:top w:val="single" w:sz="4" w:space="0" w:color="auto"/>
              <w:left w:val="nil"/>
              <w:bottom w:val="single" w:sz="8"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55"/>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4255" w:type="dxa"/>
            <w:gridSpan w:val="4"/>
            <w:tcBorders>
              <w:top w:val="nil"/>
              <w:left w:val="single" w:sz="8" w:space="0" w:color="auto"/>
              <w:bottom w:val="single" w:sz="4" w:space="0" w:color="auto"/>
              <w:right w:val="single" w:sz="8" w:space="0" w:color="000000"/>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ПОЛУЧЕНО АВАНСОВ ПОДРЯДЧИКОМ</w:t>
            </w:r>
          </w:p>
        </w:tc>
        <w:tc>
          <w:tcPr>
            <w:tcW w:w="11434" w:type="dxa"/>
            <w:gridSpan w:val="13"/>
            <w:tcBorders>
              <w:top w:val="nil"/>
              <w:left w:val="nil"/>
              <w:bottom w:val="single" w:sz="4" w:space="0" w:color="auto"/>
              <w:right w:val="single" w:sz="8" w:space="0" w:color="000000"/>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ИСПОЛЬЗОВАНИЕ ПОЛУЧЕННЫХ АВАНСОВ ПОДРЯДЧИКОМ</w:t>
            </w:r>
          </w:p>
        </w:tc>
      </w:tr>
      <w:tr w:rsidR="00EF29BB" w:rsidRPr="00C26BEA" w:rsidTr="00343D66">
        <w:trPr>
          <w:trHeight w:val="1351"/>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nil"/>
              <w:left w:val="single" w:sz="8" w:space="0" w:color="auto"/>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Предмет авансового платежа</w:t>
            </w:r>
          </w:p>
        </w:tc>
        <w:tc>
          <w:tcPr>
            <w:tcW w:w="1531"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Назначение авансового платежа (уточняется при необходимости)</w:t>
            </w:r>
          </w:p>
        </w:tc>
        <w:tc>
          <w:tcPr>
            <w:tcW w:w="1001"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Сумма платежа</w:t>
            </w:r>
          </w:p>
        </w:tc>
        <w:tc>
          <w:tcPr>
            <w:tcW w:w="821" w:type="dxa"/>
            <w:gridSpan w:val="2"/>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Дата и № счета </w:t>
            </w:r>
          </w:p>
        </w:tc>
        <w:tc>
          <w:tcPr>
            <w:tcW w:w="1183" w:type="dxa"/>
            <w:tcBorders>
              <w:top w:val="nil"/>
              <w:left w:val="nil"/>
              <w:bottom w:val="nil"/>
              <w:right w:val="single" w:sz="8"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Дата и № платежного поручения</w:t>
            </w:r>
          </w:p>
        </w:tc>
        <w:tc>
          <w:tcPr>
            <w:tcW w:w="1368"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Наименование субподрядных организаций</w:t>
            </w:r>
          </w:p>
        </w:tc>
        <w:tc>
          <w:tcPr>
            <w:tcW w:w="900" w:type="dxa"/>
            <w:gridSpan w:val="2"/>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Предмет договора</w:t>
            </w:r>
          </w:p>
        </w:tc>
        <w:tc>
          <w:tcPr>
            <w:tcW w:w="1001"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Дата и № договора</w:t>
            </w:r>
          </w:p>
        </w:tc>
        <w:tc>
          <w:tcPr>
            <w:tcW w:w="1183"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Дата начала и окончания работ</w:t>
            </w:r>
          </w:p>
        </w:tc>
        <w:tc>
          <w:tcPr>
            <w:tcW w:w="1401" w:type="dxa"/>
            <w:tcBorders>
              <w:top w:val="nil"/>
              <w:left w:val="nil"/>
              <w:bottom w:val="nil"/>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Стоимость договора (с учетом всех доп. соглашений)</w:t>
            </w:r>
          </w:p>
        </w:tc>
        <w:tc>
          <w:tcPr>
            <w:tcW w:w="951"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Сумма аванса по договору</w:t>
            </w:r>
          </w:p>
        </w:tc>
        <w:tc>
          <w:tcPr>
            <w:tcW w:w="1134" w:type="dxa"/>
            <w:gridSpan w:val="2"/>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Сумма аванса, перечисленного </w:t>
            </w:r>
            <w:proofErr w:type="gramStart"/>
            <w:r w:rsidRPr="00C26BEA">
              <w:rPr>
                <w:rFonts w:ascii="Times New Roman" w:hAnsi="Times New Roman" w:cs="Times New Roman"/>
                <w:sz w:val="16"/>
                <w:szCs w:val="16"/>
              </w:rPr>
              <w:t>подрядной</w:t>
            </w:r>
            <w:proofErr w:type="gramEnd"/>
            <w:r w:rsidRPr="00C26BEA">
              <w:rPr>
                <w:rFonts w:ascii="Times New Roman" w:hAnsi="Times New Roman" w:cs="Times New Roman"/>
                <w:sz w:val="16"/>
                <w:szCs w:val="16"/>
              </w:rPr>
              <w:t xml:space="preserve"> </w:t>
            </w:r>
            <w:proofErr w:type="spellStart"/>
            <w:r w:rsidRPr="00C26BEA">
              <w:rPr>
                <w:rFonts w:ascii="Times New Roman" w:hAnsi="Times New Roman" w:cs="Times New Roman"/>
                <w:sz w:val="16"/>
                <w:szCs w:val="16"/>
              </w:rPr>
              <w:t>организа-цией</w:t>
            </w:r>
            <w:proofErr w:type="spellEnd"/>
          </w:p>
        </w:tc>
        <w:tc>
          <w:tcPr>
            <w:tcW w:w="785" w:type="dxa"/>
            <w:tcBorders>
              <w:top w:val="nil"/>
              <w:left w:val="nil"/>
              <w:bottom w:val="nil"/>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Дата и № счета </w:t>
            </w:r>
          </w:p>
        </w:tc>
        <w:tc>
          <w:tcPr>
            <w:tcW w:w="727" w:type="dxa"/>
            <w:tcBorders>
              <w:top w:val="nil"/>
              <w:left w:val="nil"/>
              <w:bottom w:val="nil"/>
              <w:right w:val="single" w:sz="8"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Дата и № </w:t>
            </w:r>
            <w:proofErr w:type="spellStart"/>
            <w:r w:rsidRPr="00C26BEA">
              <w:rPr>
                <w:rFonts w:ascii="Times New Roman" w:hAnsi="Times New Roman" w:cs="Times New Roman"/>
                <w:sz w:val="16"/>
                <w:szCs w:val="16"/>
              </w:rPr>
              <w:t>пла-теж-ного</w:t>
            </w:r>
            <w:proofErr w:type="spellEnd"/>
            <w:r w:rsidRPr="00C26BEA">
              <w:rPr>
                <w:rFonts w:ascii="Times New Roman" w:hAnsi="Times New Roman" w:cs="Times New Roman"/>
                <w:sz w:val="16"/>
                <w:szCs w:val="16"/>
              </w:rPr>
              <w:t xml:space="preserve"> </w:t>
            </w:r>
            <w:proofErr w:type="spellStart"/>
            <w:proofErr w:type="gramStart"/>
            <w:r w:rsidRPr="00C26BEA">
              <w:rPr>
                <w:rFonts w:ascii="Times New Roman" w:hAnsi="Times New Roman" w:cs="Times New Roman"/>
                <w:sz w:val="16"/>
                <w:szCs w:val="16"/>
              </w:rPr>
              <w:t>по-ручения</w:t>
            </w:r>
            <w:proofErr w:type="spellEnd"/>
            <w:proofErr w:type="gramEnd"/>
          </w:p>
        </w:tc>
      </w:tr>
      <w:tr w:rsidR="00EF29BB" w:rsidRPr="00C26BEA" w:rsidTr="00343D66">
        <w:trPr>
          <w:trHeight w:val="145"/>
        </w:trPr>
        <w:tc>
          <w:tcPr>
            <w:tcW w:w="282" w:type="dxa"/>
            <w:tcBorders>
              <w:top w:val="nil"/>
              <w:left w:val="nil"/>
              <w:bottom w:val="single" w:sz="4" w:space="0" w:color="auto"/>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single" w:sz="8" w:space="0" w:color="auto"/>
              <w:left w:val="single" w:sz="8" w:space="0" w:color="auto"/>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1</w:t>
            </w:r>
          </w:p>
        </w:tc>
        <w:tc>
          <w:tcPr>
            <w:tcW w:w="1531"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2</w:t>
            </w:r>
          </w:p>
        </w:tc>
        <w:tc>
          <w:tcPr>
            <w:tcW w:w="1001"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3</w:t>
            </w:r>
          </w:p>
        </w:tc>
        <w:tc>
          <w:tcPr>
            <w:tcW w:w="821" w:type="dxa"/>
            <w:gridSpan w:val="2"/>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4</w:t>
            </w:r>
          </w:p>
        </w:tc>
        <w:tc>
          <w:tcPr>
            <w:tcW w:w="1183" w:type="dxa"/>
            <w:tcBorders>
              <w:top w:val="single" w:sz="8" w:space="0" w:color="auto"/>
              <w:left w:val="nil"/>
              <w:bottom w:val="single" w:sz="4" w:space="0" w:color="auto"/>
              <w:right w:val="single" w:sz="8"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5</w:t>
            </w:r>
          </w:p>
        </w:tc>
        <w:tc>
          <w:tcPr>
            <w:tcW w:w="1368"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6</w:t>
            </w:r>
          </w:p>
        </w:tc>
        <w:tc>
          <w:tcPr>
            <w:tcW w:w="900" w:type="dxa"/>
            <w:gridSpan w:val="2"/>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7</w:t>
            </w:r>
          </w:p>
        </w:tc>
        <w:tc>
          <w:tcPr>
            <w:tcW w:w="1001"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8</w:t>
            </w:r>
          </w:p>
        </w:tc>
        <w:tc>
          <w:tcPr>
            <w:tcW w:w="1183"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9</w:t>
            </w:r>
          </w:p>
        </w:tc>
        <w:tc>
          <w:tcPr>
            <w:tcW w:w="1401"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10</w:t>
            </w:r>
          </w:p>
        </w:tc>
        <w:tc>
          <w:tcPr>
            <w:tcW w:w="951"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11</w:t>
            </w:r>
          </w:p>
        </w:tc>
        <w:tc>
          <w:tcPr>
            <w:tcW w:w="1134" w:type="dxa"/>
            <w:gridSpan w:val="2"/>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12</w:t>
            </w:r>
          </w:p>
        </w:tc>
        <w:tc>
          <w:tcPr>
            <w:tcW w:w="785" w:type="dxa"/>
            <w:tcBorders>
              <w:top w:val="single" w:sz="8" w:space="0" w:color="auto"/>
              <w:left w:val="nil"/>
              <w:bottom w:val="single" w:sz="4" w:space="0" w:color="auto"/>
              <w:right w:val="single" w:sz="4"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13</w:t>
            </w:r>
          </w:p>
        </w:tc>
        <w:tc>
          <w:tcPr>
            <w:tcW w:w="727" w:type="dxa"/>
            <w:tcBorders>
              <w:top w:val="single" w:sz="8" w:space="0" w:color="auto"/>
              <w:left w:val="nil"/>
              <w:bottom w:val="single" w:sz="4" w:space="0" w:color="auto"/>
              <w:right w:val="single" w:sz="8" w:space="0" w:color="auto"/>
            </w:tcBorders>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14</w:t>
            </w:r>
          </w:p>
        </w:tc>
      </w:tr>
      <w:tr w:rsidR="00EF29BB" w:rsidRPr="00C26BEA" w:rsidTr="00343D66">
        <w:trPr>
          <w:trHeight w:val="264"/>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nil"/>
              <w:left w:val="single" w:sz="8" w:space="0" w:color="auto"/>
              <w:bottom w:val="single" w:sz="8" w:space="0" w:color="000000"/>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Выполнение инженерных изысканий</w:t>
            </w:r>
          </w:p>
        </w:tc>
        <w:tc>
          <w:tcPr>
            <w:tcW w:w="153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rPr>
            </w:pPr>
          </w:p>
        </w:tc>
        <w:tc>
          <w:tcPr>
            <w:tcW w:w="10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821"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368"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900"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0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4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95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34"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785"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727"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r>
      <w:tr w:rsidR="00EF29BB" w:rsidRPr="00C26BEA" w:rsidTr="00343D66">
        <w:trPr>
          <w:trHeight w:val="264"/>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vMerge w:val="restart"/>
            <w:tcBorders>
              <w:top w:val="nil"/>
              <w:left w:val="single" w:sz="8" w:space="0" w:color="auto"/>
              <w:bottom w:val="single" w:sz="8" w:space="0" w:color="000000"/>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Разработка </w:t>
            </w:r>
            <w:proofErr w:type="gramStart"/>
            <w:r w:rsidRPr="00C26BEA">
              <w:rPr>
                <w:rFonts w:ascii="Times New Roman" w:hAnsi="Times New Roman" w:cs="Times New Roman"/>
                <w:sz w:val="16"/>
                <w:szCs w:val="16"/>
              </w:rPr>
              <w:t>Проектной</w:t>
            </w:r>
            <w:proofErr w:type="gramEnd"/>
          </w:p>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документации</w:t>
            </w:r>
          </w:p>
        </w:tc>
        <w:tc>
          <w:tcPr>
            <w:tcW w:w="153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rPr>
            </w:pPr>
            <w:r w:rsidRPr="00C26BEA">
              <w:rPr>
                <w:rFonts w:ascii="Times New Roman" w:hAnsi="Times New Roman" w:cs="Times New Roman"/>
              </w:rPr>
              <w:t> </w:t>
            </w:r>
          </w:p>
        </w:tc>
        <w:tc>
          <w:tcPr>
            <w:tcW w:w="10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821"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368"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00"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4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5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34"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85"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27"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267"/>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vMerge/>
            <w:tcBorders>
              <w:top w:val="nil"/>
              <w:left w:val="single" w:sz="8" w:space="0" w:color="auto"/>
              <w:bottom w:val="single" w:sz="4" w:space="0" w:color="auto"/>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p>
        </w:tc>
        <w:tc>
          <w:tcPr>
            <w:tcW w:w="1531"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821" w:type="dxa"/>
            <w:gridSpan w:val="2"/>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368"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00" w:type="dxa"/>
            <w:gridSpan w:val="2"/>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401"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51"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34" w:type="dxa"/>
            <w:gridSpan w:val="2"/>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85"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27" w:type="dxa"/>
            <w:tcBorders>
              <w:top w:val="nil"/>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574"/>
        </w:trPr>
        <w:tc>
          <w:tcPr>
            <w:tcW w:w="282" w:type="dxa"/>
            <w:vMerge w:val="restart"/>
            <w:tcBorders>
              <w:top w:val="nil"/>
              <w:left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single" w:sz="4" w:space="0" w:color="auto"/>
              <w:left w:val="single" w:sz="8" w:space="0" w:color="auto"/>
              <w:bottom w:val="single" w:sz="4" w:space="0" w:color="auto"/>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p>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Разработка Рабочей документации</w:t>
            </w:r>
          </w:p>
        </w:tc>
        <w:tc>
          <w:tcPr>
            <w:tcW w:w="153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821"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nil"/>
              <w:bottom w:val="single" w:sz="4"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368"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00"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4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5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34"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85"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27" w:type="dxa"/>
            <w:tcBorders>
              <w:top w:val="single" w:sz="4" w:space="0" w:color="auto"/>
              <w:left w:val="nil"/>
              <w:bottom w:val="single" w:sz="4"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390"/>
        </w:trPr>
        <w:tc>
          <w:tcPr>
            <w:tcW w:w="282" w:type="dxa"/>
            <w:vMerge/>
            <w:tcBorders>
              <w:left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single" w:sz="4" w:space="0" w:color="auto"/>
              <w:left w:val="single" w:sz="8" w:space="0" w:color="auto"/>
              <w:bottom w:val="single" w:sz="4" w:space="0" w:color="auto"/>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Разработка </w:t>
            </w:r>
            <w:proofErr w:type="gramStart"/>
            <w:r w:rsidRPr="00C26BEA">
              <w:rPr>
                <w:rFonts w:ascii="Times New Roman" w:hAnsi="Times New Roman" w:cs="Times New Roman"/>
                <w:sz w:val="16"/>
                <w:szCs w:val="16"/>
              </w:rPr>
              <w:t>Закупочной</w:t>
            </w:r>
            <w:proofErr w:type="gramEnd"/>
          </w:p>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документации</w:t>
            </w:r>
          </w:p>
        </w:tc>
        <w:tc>
          <w:tcPr>
            <w:tcW w:w="153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0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821"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single" w:sz="4" w:space="0" w:color="auto"/>
              <w:left w:val="nil"/>
              <w:bottom w:val="single" w:sz="4"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368"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900"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0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4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95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34"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785"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727" w:type="dxa"/>
            <w:tcBorders>
              <w:top w:val="single" w:sz="4" w:space="0" w:color="auto"/>
              <w:left w:val="nil"/>
              <w:bottom w:val="single" w:sz="4"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r>
      <w:tr w:rsidR="00EF29BB" w:rsidRPr="00C26BEA" w:rsidTr="00343D66">
        <w:trPr>
          <w:trHeight w:val="240"/>
        </w:trPr>
        <w:tc>
          <w:tcPr>
            <w:tcW w:w="282" w:type="dxa"/>
            <w:vMerge/>
            <w:tcBorders>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single" w:sz="4" w:space="0" w:color="auto"/>
              <w:left w:val="single" w:sz="8" w:space="0" w:color="auto"/>
              <w:bottom w:val="single" w:sz="8" w:space="0" w:color="000000"/>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xml:space="preserve"> </w:t>
            </w:r>
          </w:p>
        </w:tc>
        <w:tc>
          <w:tcPr>
            <w:tcW w:w="153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0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821"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single" w:sz="4" w:space="0" w:color="auto"/>
              <w:left w:val="nil"/>
              <w:bottom w:val="single" w:sz="4"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368"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900"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0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40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951"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1134" w:type="dxa"/>
            <w:gridSpan w:val="2"/>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785" w:type="dxa"/>
            <w:tcBorders>
              <w:top w:val="single" w:sz="4" w:space="0" w:color="auto"/>
              <w:left w:val="nil"/>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c>
          <w:tcPr>
            <w:tcW w:w="727" w:type="dxa"/>
            <w:tcBorders>
              <w:top w:val="single" w:sz="4" w:space="0" w:color="auto"/>
              <w:left w:val="nil"/>
              <w:bottom w:val="single" w:sz="4"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p>
        </w:tc>
      </w:tr>
      <w:tr w:rsidR="00EF29BB" w:rsidRPr="00C26BEA" w:rsidTr="00343D66">
        <w:trPr>
          <w:trHeight w:val="207"/>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vMerge w:val="restart"/>
            <w:tcBorders>
              <w:top w:val="nil"/>
              <w:left w:val="single" w:sz="8" w:space="0" w:color="auto"/>
              <w:bottom w:val="single" w:sz="8" w:space="0" w:color="000000"/>
              <w:right w:val="single" w:sz="4" w:space="0" w:color="auto"/>
            </w:tcBorders>
          </w:tcPr>
          <w:p w:rsidR="00EF29BB" w:rsidRPr="00C26BEA" w:rsidRDefault="00EF29BB" w:rsidP="00343D66">
            <w:pPr>
              <w:suppressAutoHyphens/>
              <w:rPr>
                <w:rFonts w:ascii="Times New Roman" w:hAnsi="Times New Roman" w:cs="Times New Roman"/>
                <w:sz w:val="16"/>
                <w:szCs w:val="16"/>
              </w:rPr>
            </w:pPr>
          </w:p>
        </w:tc>
        <w:tc>
          <w:tcPr>
            <w:tcW w:w="153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821"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368"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00"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40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51"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34" w:type="dxa"/>
            <w:gridSpan w:val="2"/>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85"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27" w:type="dxa"/>
            <w:tcBorders>
              <w:top w:val="single" w:sz="4" w:space="0" w:color="auto"/>
              <w:left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198"/>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vMerge/>
            <w:tcBorders>
              <w:top w:val="nil"/>
              <w:left w:val="single" w:sz="8" w:space="0" w:color="auto"/>
              <w:bottom w:val="single" w:sz="8" w:space="0" w:color="000000"/>
              <w:right w:val="single" w:sz="4" w:space="0" w:color="auto"/>
            </w:tcBorders>
            <w:vAlign w:val="center"/>
          </w:tcPr>
          <w:p w:rsidR="00EF29BB" w:rsidRPr="00C26BEA" w:rsidRDefault="00EF29BB" w:rsidP="00343D66">
            <w:pPr>
              <w:suppressAutoHyphens/>
              <w:rPr>
                <w:rFonts w:ascii="Times New Roman" w:hAnsi="Times New Roman" w:cs="Times New Roman"/>
                <w:sz w:val="16"/>
                <w:szCs w:val="16"/>
              </w:rPr>
            </w:pPr>
          </w:p>
        </w:tc>
        <w:tc>
          <w:tcPr>
            <w:tcW w:w="1531"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821" w:type="dxa"/>
            <w:gridSpan w:val="2"/>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368"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00" w:type="dxa"/>
            <w:gridSpan w:val="2"/>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401"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51"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34" w:type="dxa"/>
            <w:gridSpan w:val="2"/>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85"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27" w:type="dxa"/>
            <w:tcBorders>
              <w:left w:val="single" w:sz="4" w:space="0" w:color="auto"/>
              <w:bottom w:val="single" w:sz="4"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171"/>
        </w:trPr>
        <w:tc>
          <w:tcPr>
            <w:tcW w:w="282"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703" w:type="dxa"/>
            <w:tcBorders>
              <w:top w:val="nil"/>
              <w:left w:val="single" w:sz="8" w:space="0" w:color="auto"/>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ВСЕГО</w:t>
            </w:r>
          </w:p>
        </w:tc>
        <w:tc>
          <w:tcPr>
            <w:tcW w:w="1531"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821" w:type="dxa"/>
            <w:gridSpan w:val="2"/>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nil"/>
              <w:bottom w:val="single" w:sz="8"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368"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00" w:type="dxa"/>
            <w:gridSpan w:val="2"/>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001"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83"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401"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951"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1134" w:type="dxa"/>
            <w:gridSpan w:val="2"/>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85" w:type="dxa"/>
            <w:tcBorders>
              <w:top w:val="single" w:sz="4" w:space="0" w:color="auto"/>
              <w:left w:val="nil"/>
              <w:bottom w:val="single" w:sz="8" w:space="0" w:color="auto"/>
              <w:right w:val="single" w:sz="4"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c>
          <w:tcPr>
            <w:tcW w:w="727" w:type="dxa"/>
            <w:tcBorders>
              <w:top w:val="single" w:sz="4" w:space="0" w:color="auto"/>
              <w:left w:val="nil"/>
              <w:bottom w:val="single" w:sz="8" w:space="0" w:color="auto"/>
              <w:right w:val="single" w:sz="8" w:space="0" w:color="auto"/>
            </w:tcBorders>
            <w:noWrap/>
            <w:vAlign w:val="bottom"/>
          </w:tcPr>
          <w:p w:rsidR="00EF29BB" w:rsidRPr="00C26BEA" w:rsidRDefault="00EF29BB" w:rsidP="00343D66">
            <w:pPr>
              <w:suppressAutoHyphens/>
              <w:rPr>
                <w:rFonts w:ascii="Times New Roman" w:hAnsi="Times New Roman" w:cs="Times New Roman"/>
                <w:sz w:val="16"/>
                <w:szCs w:val="16"/>
              </w:rPr>
            </w:pPr>
            <w:r w:rsidRPr="00C26BEA">
              <w:rPr>
                <w:rFonts w:ascii="Times New Roman" w:hAnsi="Times New Roman" w:cs="Times New Roman"/>
                <w:sz w:val="16"/>
                <w:szCs w:val="16"/>
              </w:rPr>
              <w:t> </w:t>
            </w:r>
          </w:p>
        </w:tc>
      </w:tr>
      <w:tr w:rsidR="00EF29BB" w:rsidRPr="00C26BEA" w:rsidTr="00343D66">
        <w:trPr>
          <w:trHeight w:val="300"/>
        </w:trPr>
        <w:tc>
          <w:tcPr>
            <w:tcW w:w="282" w:type="dxa"/>
            <w:tcBorders>
              <w:lef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4177" w:type="dxa"/>
            <w:gridSpan w:val="15"/>
            <w:noWrap/>
            <w:vAlign w:val="bottom"/>
          </w:tcPr>
          <w:p w:rsidR="00EF29BB" w:rsidRPr="00C26BEA" w:rsidRDefault="00EF29BB" w:rsidP="00343D66">
            <w:pPr>
              <w:suppressAutoHyphens/>
              <w:spacing w:before="60"/>
              <w:rPr>
                <w:rFonts w:ascii="Times New Roman" w:hAnsi="Times New Roman" w:cs="Times New Roman"/>
                <w:sz w:val="16"/>
                <w:szCs w:val="16"/>
              </w:rPr>
            </w:pPr>
            <w:r w:rsidRPr="00C26BEA">
              <w:rPr>
                <w:rFonts w:ascii="Times New Roman" w:hAnsi="Times New Roman" w:cs="Times New Roman"/>
                <w:sz w:val="16"/>
                <w:szCs w:val="16"/>
              </w:rPr>
              <w:t xml:space="preserve">Счета, договоры и платежные поручения по </w:t>
            </w:r>
            <w:proofErr w:type="spellStart"/>
            <w:r w:rsidRPr="00C26BEA">
              <w:rPr>
                <w:rFonts w:ascii="Times New Roman" w:hAnsi="Times New Roman" w:cs="Times New Roman"/>
                <w:sz w:val="16"/>
                <w:szCs w:val="16"/>
              </w:rPr>
              <w:t>пп</w:t>
            </w:r>
            <w:proofErr w:type="spellEnd"/>
            <w:r w:rsidRPr="00C26BEA">
              <w:rPr>
                <w:rFonts w:ascii="Times New Roman" w:hAnsi="Times New Roman" w:cs="Times New Roman"/>
                <w:sz w:val="16"/>
                <w:szCs w:val="16"/>
              </w:rPr>
              <w:t>. 4, 5, 8, 13, 14 настоящей таблицы прилагаются в подтверждение целевого использования авансовых платежей.</w:t>
            </w:r>
          </w:p>
          <w:p w:rsidR="00EF29BB" w:rsidRPr="00C26BEA" w:rsidRDefault="00EF29BB" w:rsidP="00343D66">
            <w:pPr>
              <w:suppressAutoHyphens/>
              <w:spacing w:before="60"/>
              <w:rPr>
                <w:rFonts w:ascii="Times New Roman" w:hAnsi="Times New Roman" w:cs="Times New Roman"/>
                <w:sz w:val="16"/>
                <w:szCs w:val="16"/>
              </w:rPr>
            </w:pPr>
          </w:p>
        </w:tc>
        <w:tc>
          <w:tcPr>
            <w:tcW w:w="785" w:type="dxa"/>
            <w:noWrap/>
            <w:vAlign w:val="bottom"/>
          </w:tcPr>
          <w:p w:rsidR="00EF29BB" w:rsidRPr="00C26BEA" w:rsidRDefault="00EF29BB" w:rsidP="00343D66">
            <w:pPr>
              <w:suppressAutoHyphens/>
              <w:rPr>
                <w:rFonts w:ascii="Times New Roman" w:hAnsi="Times New Roman" w:cs="Times New Roman"/>
                <w:sz w:val="16"/>
                <w:szCs w:val="16"/>
              </w:rPr>
            </w:pPr>
          </w:p>
        </w:tc>
        <w:tc>
          <w:tcPr>
            <w:tcW w:w="727" w:type="dxa"/>
            <w:tcBorders>
              <w:right w:val="nil"/>
            </w:tcBorders>
            <w:noWrap/>
            <w:vAlign w:val="bottom"/>
          </w:tcPr>
          <w:p w:rsidR="00EF29BB" w:rsidRPr="00C26BEA" w:rsidRDefault="00EF29BB" w:rsidP="00343D66">
            <w:pPr>
              <w:suppressAutoHyphens/>
              <w:rPr>
                <w:rFonts w:ascii="Times New Roman" w:hAnsi="Times New Roman" w:cs="Times New Roman"/>
                <w:sz w:val="16"/>
                <w:szCs w:val="16"/>
              </w:rPr>
            </w:pPr>
          </w:p>
        </w:tc>
      </w:tr>
      <w:tr w:rsidR="00EF29BB" w:rsidRPr="00C26BEA" w:rsidTr="00343D66">
        <w:trPr>
          <w:trHeight w:val="238"/>
        </w:trPr>
        <w:tc>
          <w:tcPr>
            <w:tcW w:w="282" w:type="dxa"/>
            <w:tcBorders>
              <w:lef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8439" w:type="dxa"/>
            <w:gridSpan w:val="8"/>
            <w:noWrap/>
            <w:vAlign w:val="bottom"/>
          </w:tcPr>
          <w:tbl>
            <w:tblPr>
              <w:tblW w:w="15971" w:type="dxa"/>
              <w:tblLayout w:type="fixed"/>
              <w:tblLook w:val="00A0" w:firstRow="1" w:lastRow="0" w:firstColumn="1" w:lastColumn="0" w:noHBand="0" w:noVBand="0"/>
            </w:tblPr>
            <w:tblGrid>
              <w:gridCol w:w="282"/>
              <w:gridCol w:w="8439"/>
              <w:gridCol w:w="1069"/>
              <w:gridCol w:w="1183"/>
              <w:gridCol w:w="1401"/>
              <w:gridCol w:w="1169"/>
              <w:gridCol w:w="916"/>
              <w:gridCol w:w="785"/>
              <w:gridCol w:w="727"/>
            </w:tblGrid>
            <w:tr w:rsidR="00EF29BB" w:rsidRPr="00C26BEA" w:rsidTr="00343D66">
              <w:trPr>
                <w:trHeight w:val="238"/>
              </w:trPr>
              <w:tc>
                <w:tcPr>
                  <w:tcW w:w="282" w:type="dxa"/>
                  <w:tcBorders>
                    <w:top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8439" w:type="dxa"/>
                  <w:tcBorders>
                    <w:top w:val="nil"/>
                    <w:left w:val="nil"/>
                    <w:bottom w:val="nil"/>
                    <w:right w:val="nil"/>
                  </w:tcBorders>
                  <w:noWrap/>
                  <w:vAlign w:val="bottom"/>
                </w:tcPr>
                <w:p w:rsidR="00EF29BB" w:rsidRPr="00C26BEA" w:rsidRDefault="00EF29BB" w:rsidP="00343D66">
                  <w:pPr>
                    <w:suppressAutoHyphens/>
                    <w:spacing w:after="60"/>
                    <w:rPr>
                      <w:rFonts w:ascii="Times New Roman" w:hAnsi="Times New Roman" w:cs="Times New Roman"/>
                      <w:sz w:val="16"/>
                      <w:szCs w:val="16"/>
                    </w:rPr>
                  </w:pPr>
                  <w:r w:rsidRPr="00C26BEA">
                    <w:rPr>
                      <w:rFonts w:ascii="Times New Roman" w:hAnsi="Times New Roman" w:cs="Times New Roman"/>
                      <w:sz w:val="16"/>
                      <w:szCs w:val="16"/>
                    </w:rPr>
                    <w:t>Руководитель организации _____________________________________________________</w:t>
                  </w:r>
                </w:p>
              </w:tc>
              <w:tc>
                <w:tcPr>
                  <w:tcW w:w="1069"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401"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1169"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916"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785" w:type="dxa"/>
                  <w:tcBorders>
                    <w:top w:val="nil"/>
                    <w:left w:val="nil"/>
                    <w:bottom w:val="nil"/>
                    <w:right w:val="nil"/>
                  </w:tcBorders>
                  <w:noWrap/>
                  <w:vAlign w:val="bottom"/>
                </w:tcPr>
                <w:p w:rsidR="00EF29BB" w:rsidRPr="00C26BEA" w:rsidRDefault="00EF29BB" w:rsidP="00343D66">
                  <w:pPr>
                    <w:suppressAutoHyphens/>
                    <w:rPr>
                      <w:rFonts w:ascii="Times New Roman" w:hAnsi="Times New Roman" w:cs="Times New Roman"/>
                      <w:sz w:val="16"/>
                      <w:szCs w:val="16"/>
                    </w:rPr>
                  </w:pPr>
                </w:p>
              </w:tc>
              <w:tc>
                <w:tcPr>
                  <w:tcW w:w="727" w:type="dxa"/>
                  <w:tcBorders>
                    <w:top w:val="nil"/>
                    <w:left w:val="nil"/>
                    <w:bottom w:val="nil"/>
                  </w:tcBorders>
                  <w:noWrap/>
                  <w:vAlign w:val="bottom"/>
                </w:tcPr>
                <w:p w:rsidR="00EF29BB" w:rsidRPr="00C26BEA" w:rsidRDefault="00EF29BB" w:rsidP="00343D66">
                  <w:pPr>
                    <w:suppressAutoHyphens/>
                    <w:rPr>
                      <w:rFonts w:ascii="Times New Roman" w:hAnsi="Times New Roman" w:cs="Times New Roman"/>
                      <w:sz w:val="16"/>
                      <w:szCs w:val="16"/>
                    </w:rPr>
                  </w:pPr>
                </w:p>
              </w:tc>
            </w:tr>
          </w:tbl>
          <w:p w:rsidR="00EF29BB" w:rsidRPr="00C26BEA" w:rsidRDefault="00EF29BB" w:rsidP="00343D66">
            <w:pPr>
              <w:suppressAutoHyphens/>
              <w:rPr>
                <w:rFonts w:ascii="Times New Roman" w:hAnsi="Times New Roman" w:cs="Times New Roman"/>
                <w:sz w:val="16"/>
                <w:szCs w:val="16"/>
              </w:rPr>
            </w:pPr>
          </w:p>
        </w:tc>
        <w:tc>
          <w:tcPr>
            <w:tcW w:w="1069" w:type="dxa"/>
            <w:gridSpan w:val="2"/>
            <w:noWrap/>
            <w:vAlign w:val="bottom"/>
          </w:tcPr>
          <w:p w:rsidR="00EF29BB" w:rsidRPr="00C26BEA" w:rsidRDefault="00EF29BB" w:rsidP="00343D66">
            <w:pPr>
              <w:suppressAutoHyphens/>
              <w:rPr>
                <w:rFonts w:ascii="Times New Roman" w:hAnsi="Times New Roman" w:cs="Times New Roman"/>
                <w:sz w:val="16"/>
                <w:szCs w:val="16"/>
              </w:rPr>
            </w:pPr>
          </w:p>
        </w:tc>
        <w:tc>
          <w:tcPr>
            <w:tcW w:w="1183" w:type="dxa"/>
            <w:noWrap/>
            <w:vAlign w:val="bottom"/>
          </w:tcPr>
          <w:p w:rsidR="00EF29BB" w:rsidRPr="00C26BEA" w:rsidRDefault="00EF29BB" w:rsidP="00343D66">
            <w:pPr>
              <w:suppressAutoHyphens/>
              <w:rPr>
                <w:rFonts w:ascii="Times New Roman" w:hAnsi="Times New Roman" w:cs="Times New Roman"/>
                <w:sz w:val="16"/>
                <w:szCs w:val="16"/>
              </w:rPr>
            </w:pPr>
          </w:p>
        </w:tc>
        <w:tc>
          <w:tcPr>
            <w:tcW w:w="1401" w:type="dxa"/>
            <w:noWrap/>
            <w:vAlign w:val="bottom"/>
          </w:tcPr>
          <w:p w:rsidR="00EF29BB" w:rsidRPr="00C26BEA" w:rsidRDefault="00EF29BB" w:rsidP="00343D66">
            <w:pPr>
              <w:suppressAutoHyphens/>
              <w:rPr>
                <w:rFonts w:ascii="Times New Roman" w:hAnsi="Times New Roman" w:cs="Times New Roman"/>
                <w:sz w:val="16"/>
                <w:szCs w:val="16"/>
              </w:rPr>
            </w:pPr>
          </w:p>
        </w:tc>
        <w:tc>
          <w:tcPr>
            <w:tcW w:w="1169" w:type="dxa"/>
            <w:gridSpan w:val="2"/>
            <w:noWrap/>
            <w:vAlign w:val="bottom"/>
          </w:tcPr>
          <w:p w:rsidR="00EF29BB" w:rsidRPr="00C26BEA" w:rsidRDefault="00EF29BB" w:rsidP="00343D66">
            <w:pPr>
              <w:suppressAutoHyphens/>
              <w:rPr>
                <w:rFonts w:ascii="Times New Roman" w:hAnsi="Times New Roman" w:cs="Times New Roman"/>
                <w:sz w:val="16"/>
                <w:szCs w:val="16"/>
              </w:rPr>
            </w:pPr>
          </w:p>
        </w:tc>
        <w:tc>
          <w:tcPr>
            <w:tcW w:w="916" w:type="dxa"/>
            <w:noWrap/>
            <w:vAlign w:val="bottom"/>
          </w:tcPr>
          <w:p w:rsidR="00EF29BB" w:rsidRPr="00C26BEA" w:rsidRDefault="00EF29BB" w:rsidP="00343D66">
            <w:pPr>
              <w:suppressAutoHyphens/>
              <w:rPr>
                <w:rFonts w:ascii="Times New Roman" w:hAnsi="Times New Roman" w:cs="Times New Roman"/>
                <w:sz w:val="16"/>
                <w:szCs w:val="16"/>
              </w:rPr>
            </w:pPr>
          </w:p>
        </w:tc>
        <w:tc>
          <w:tcPr>
            <w:tcW w:w="785" w:type="dxa"/>
            <w:noWrap/>
            <w:vAlign w:val="bottom"/>
          </w:tcPr>
          <w:p w:rsidR="00EF29BB" w:rsidRPr="00C26BEA" w:rsidRDefault="00EF29BB" w:rsidP="00343D66">
            <w:pPr>
              <w:suppressAutoHyphens/>
              <w:rPr>
                <w:rFonts w:ascii="Times New Roman" w:hAnsi="Times New Roman" w:cs="Times New Roman"/>
                <w:sz w:val="16"/>
                <w:szCs w:val="16"/>
              </w:rPr>
            </w:pPr>
          </w:p>
        </w:tc>
        <w:tc>
          <w:tcPr>
            <w:tcW w:w="727" w:type="dxa"/>
            <w:tcBorders>
              <w:right w:val="nil"/>
            </w:tcBorders>
            <w:noWrap/>
            <w:vAlign w:val="bottom"/>
          </w:tcPr>
          <w:p w:rsidR="00EF29BB" w:rsidRPr="00C26BEA" w:rsidRDefault="00EF29BB" w:rsidP="00343D66">
            <w:pPr>
              <w:suppressAutoHyphens/>
              <w:rPr>
                <w:rFonts w:ascii="Times New Roman" w:hAnsi="Times New Roman" w:cs="Times New Roman"/>
                <w:sz w:val="16"/>
                <w:szCs w:val="16"/>
              </w:rPr>
            </w:pPr>
          </w:p>
        </w:tc>
      </w:tr>
    </w:tbl>
    <w:p w:rsidR="00EF29BB" w:rsidRPr="00C26BEA" w:rsidRDefault="00EF29BB" w:rsidP="00EF29BB">
      <w:pPr>
        <w:tabs>
          <w:tab w:val="left" w:pos="709"/>
        </w:tabs>
        <w:suppressAutoHyphens/>
        <w:rPr>
          <w:rFonts w:ascii="Times New Roman" w:hAnsi="Times New Roman" w:cs="Times New Roman"/>
          <w:sz w:val="12"/>
          <w:szCs w:val="12"/>
        </w:rPr>
      </w:pPr>
      <w:r w:rsidRPr="00C26BEA">
        <w:rPr>
          <w:rFonts w:ascii="Times New Roman" w:hAnsi="Times New Roman" w:cs="Times New Roman"/>
          <w:sz w:val="12"/>
          <w:szCs w:val="12"/>
        </w:rPr>
        <w:t xml:space="preserve">                                                                                         Подпись/расшифровка подписи (подрядной организации)</w:t>
      </w:r>
    </w:p>
    <w:p w:rsidR="00EF29BB" w:rsidRPr="00C26BEA" w:rsidRDefault="00EF29BB" w:rsidP="00EF29BB">
      <w:pPr>
        <w:tabs>
          <w:tab w:val="left" w:pos="709"/>
          <w:tab w:val="left" w:pos="2856"/>
        </w:tabs>
        <w:suppressAutoHyphens/>
        <w:jc w:val="center"/>
        <w:rPr>
          <w:rFonts w:ascii="Times New Roman" w:hAnsi="Times New Roman" w:cs="Times New Roman"/>
          <w:sz w:val="24"/>
          <w:szCs w:val="24"/>
        </w:rPr>
      </w:pPr>
    </w:p>
    <w:p w:rsidR="00EF29BB" w:rsidRPr="00C26BEA" w:rsidRDefault="00EF29BB" w:rsidP="00EF29BB">
      <w:pPr>
        <w:tabs>
          <w:tab w:val="left" w:pos="709"/>
          <w:tab w:val="left" w:pos="2856"/>
        </w:tabs>
        <w:suppressAutoHyphens/>
        <w:jc w:val="center"/>
        <w:rPr>
          <w:rFonts w:ascii="Times New Roman" w:hAnsi="Times New Roman" w:cs="Times New Roman"/>
          <w:sz w:val="16"/>
          <w:szCs w:val="16"/>
        </w:rPr>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785"/>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w:t>
            </w:r>
          </w:p>
        </w:tc>
        <w:tc>
          <w:tcPr>
            <w:tcW w:w="478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_______________________________________</w:t>
            </w:r>
          </w:p>
        </w:tc>
      </w:tr>
    </w:tbl>
    <w:p w:rsidR="00EF29BB" w:rsidRPr="00C26BEA" w:rsidRDefault="00EF29BB" w:rsidP="00EF29BB">
      <w:pPr>
        <w:jc w:val="center"/>
        <w:rPr>
          <w:rFonts w:ascii="Times New Roman" w:hAnsi="Times New Roman" w:cs="Times New Roman"/>
          <w:b/>
          <w:bCs/>
          <w:sz w:val="28"/>
          <w:szCs w:val="28"/>
        </w:rPr>
      </w:pPr>
    </w:p>
    <w:p w:rsidR="00EF29BB" w:rsidRPr="00C26BEA" w:rsidRDefault="00EF29BB" w:rsidP="00EF29BB">
      <w:pPr>
        <w:tabs>
          <w:tab w:val="left" w:pos="709"/>
          <w:tab w:val="left" w:pos="2856"/>
        </w:tabs>
        <w:suppressAutoHyphens/>
        <w:ind w:left="8538" w:firstLine="142"/>
        <w:rPr>
          <w:rFonts w:ascii="Times New Roman" w:hAnsi="Times New Roman" w:cs="Times New Roman"/>
          <w:sz w:val="24"/>
          <w:szCs w:val="24"/>
        </w:rPr>
      </w:pPr>
      <w:r w:rsidRPr="00C26BEA">
        <w:rPr>
          <w:rFonts w:ascii="Times New Roman" w:hAnsi="Times New Roman" w:cs="Times New Roman"/>
          <w:b/>
          <w:sz w:val="32"/>
          <w:szCs w:val="32"/>
        </w:rPr>
        <w:br w:type="page"/>
      </w:r>
      <w:r w:rsidRPr="00C26BEA">
        <w:rPr>
          <w:rFonts w:ascii="Times New Roman" w:hAnsi="Times New Roman" w:cs="Times New Roman"/>
          <w:sz w:val="24"/>
          <w:szCs w:val="24"/>
        </w:rPr>
        <w:lastRenderedPageBreak/>
        <w:t xml:space="preserve">Приложение 8 </w:t>
      </w:r>
    </w:p>
    <w:p w:rsidR="00EF29BB" w:rsidRPr="00C26BEA" w:rsidRDefault="00EF29BB" w:rsidP="00EF29BB">
      <w:pPr>
        <w:tabs>
          <w:tab w:val="left" w:pos="709"/>
          <w:tab w:val="left" w:pos="2856"/>
        </w:tabs>
        <w:suppressAutoHyphens/>
        <w:ind w:left="8538" w:firstLine="142"/>
        <w:rPr>
          <w:rFonts w:ascii="Times New Roman" w:hAnsi="Times New Roman" w:cs="Times New Roman"/>
          <w:sz w:val="22"/>
          <w:szCs w:val="22"/>
        </w:rPr>
      </w:pPr>
      <w:r w:rsidRPr="00C26BEA">
        <w:rPr>
          <w:rFonts w:ascii="Times New Roman" w:hAnsi="Times New Roman" w:cs="Times New Roman"/>
          <w:color w:val="000000"/>
          <w:sz w:val="24"/>
          <w:szCs w:val="24"/>
        </w:rPr>
        <w:t>к Договору №______</w:t>
      </w:r>
    </w:p>
    <w:p w:rsidR="00EF29BB" w:rsidRPr="00C26BEA" w:rsidRDefault="00EF29BB" w:rsidP="00EF29BB">
      <w:pPr>
        <w:tabs>
          <w:tab w:val="left" w:pos="709"/>
          <w:tab w:val="left" w:pos="2856"/>
        </w:tabs>
        <w:suppressAutoHyphens/>
        <w:ind w:left="8538" w:firstLine="142"/>
        <w:rPr>
          <w:rFonts w:ascii="Times New Roman" w:hAnsi="Times New Roman" w:cs="Times New Roman"/>
        </w:rPr>
      </w:pPr>
      <w:r w:rsidRPr="00C26BEA">
        <w:rPr>
          <w:rFonts w:ascii="Times New Roman" w:hAnsi="Times New Roman" w:cs="Times New Roman"/>
          <w:color w:val="000000"/>
          <w:sz w:val="24"/>
          <w:szCs w:val="24"/>
        </w:rPr>
        <w:t xml:space="preserve">от «___»_____________ 201__г. </w:t>
      </w:r>
    </w:p>
    <w:p w:rsidR="00EF29BB" w:rsidRPr="00C26BEA" w:rsidRDefault="00EF29BB" w:rsidP="00EF29BB">
      <w:pPr>
        <w:tabs>
          <w:tab w:val="left" w:pos="709"/>
        </w:tabs>
        <w:suppressAutoHyphens/>
        <w:jc w:val="center"/>
        <w:rPr>
          <w:rFonts w:ascii="Times New Roman" w:hAnsi="Times New Roman" w:cs="Times New Roman"/>
          <w:sz w:val="24"/>
          <w:szCs w:val="24"/>
        </w:rPr>
      </w:pPr>
    </w:p>
    <w:p w:rsidR="00EF29BB" w:rsidRPr="00C26BEA" w:rsidRDefault="00EF29BB" w:rsidP="00EF29BB">
      <w:pPr>
        <w:tabs>
          <w:tab w:val="left" w:pos="709"/>
        </w:tabs>
        <w:suppressAutoHyphens/>
        <w:jc w:val="center"/>
        <w:rPr>
          <w:rFonts w:ascii="Times New Roman" w:hAnsi="Times New Roman" w:cs="Times New Roman"/>
          <w:b/>
          <w:color w:val="000000"/>
          <w:sz w:val="28"/>
          <w:szCs w:val="28"/>
        </w:rPr>
      </w:pPr>
      <w:r w:rsidRPr="00C26BEA">
        <w:rPr>
          <w:rFonts w:ascii="Times New Roman" w:hAnsi="Times New Roman" w:cs="Times New Roman"/>
          <w:sz w:val="24"/>
          <w:szCs w:val="24"/>
        </w:rPr>
        <w:t>ФОРМА</w:t>
      </w:r>
    </w:p>
    <w:p w:rsidR="00EF29BB" w:rsidRPr="00C26BEA" w:rsidRDefault="00EF29BB" w:rsidP="00EF29BB">
      <w:pPr>
        <w:widowControl/>
        <w:autoSpaceDE/>
        <w:autoSpaceDN/>
        <w:adjustRightInd/>
        <w:spacing w:after="200" w:line="276" w:lineRule="auto"/>
        <w:jc w:val="center"/>
        <w:rPr>
          <w:rFonts w:ascii="Times New Roman" w:hAnsi="Times New Roman" w:cs="Times New Roman"/>
          <w:b/>
          <w:sz w:val="32"/>
          <w:szCs w:val="32"/>
        </w:rPr>
      </w:pPr>
      <w:r w:rsidRPr="00C26BEA">
        <w:rPr>
          <w:rFonts w:ascii="Times New Roman" w:hAnsi="Times New Roman" w:cs="Times New Roman"/>
          <w:b/>
          <w:color w:val="000000"/>
          <w:sz w:val="28"/>
          <w:szCs w:val="28"/>
        </w:rPr>
        <w:t>Схема договорных отношений</w:t>
      </w:r>
    </w:p>
    <w:p w:rsidR="00EF29BB" w:rsidRPr="00C26BEA" w:rsidRDefault="00EF29BB" w:rsidP="00EF29BB">
      <w:pPr>
        <w:pStyle w:val="ConsPlusNormal"/>
        <w:widowControl w:val="0"/>
        <w:ind w:firstLine="0"/>
        <w:rPr>
          <w:rFonts w:ascii="Times New Roman" w:hAnsi="Times New Roman" w:cs="Times New Roman"/>
          <w:b/>
          <w:sz w:val="32"/>
          <w:szCs w:val="32"/>
        </w:rPr>
      </w:pPr>
    </w:p>
    <w:tbl>
      <w:tblPr>
        <w:tblW w:w="16359" w:type="dxa"/>
        <w:tblInd w:w="50" w:type="dxa"/>
        <w:tblLook w:val="00A0" w:firstRow="1" w:lastRow="0" w:firstColumn="1" w:lastColumn="0" w:noHBand="0" w:noVBand="0"/>
      </w:tblPr>
      <w:tblGrid>
        <w:gridCol w:w="285"/>
        <w:gridCol w:w="8523"/>
        <w:gridCol w:w="1080"/>
        <w:gridCol w:w="1195"/>
        <w:gridCol w:w="1415"/>
        <w:gridCol w:w="1181"/>
        <w:gridCol w:w="925"/>
        <w:gridCol w:w="787"/>
        <w:gridCol w:w="968"/>
      </w:tblGrid>
      <w:tr w:rsidR="00EF29BB" w:rsidRPr="00C26BEA" w:rsidTr="00343D66">
        <w:trPr>
          <w:gridAfter w:val="2"/>
          <w:wAfter w:w="1750" w:type="dxa"/>
          <w:trHeight w:val="4539"/>
        </w:trPr>
        <w:tc>
          <w:tcPr>
            <w:tcW w:w="14566" w:type="dxa"/>
            <w:gridSpan w:val="7"/>
            <w:noWrap/>
            <w:vAlign w:val="bottom"/>
          </w:tcPr>
          <w:tbl>
            <w:tblPr>
              <w:tblW w:w="14257" w:type="dxa"/>
              <w:tblInd w:w="93" w:type="dxa"/>
              <w:tblLook w:val="00A0" w:firstRow="1" w:lastRow="0" w:firstColumn="1" w:lastColumn="0" w:noHBand="0" w:noVBand="0"/>
            </w:tblPr>
            <w:tblGrid>
              <w:gridCol w:w="701"/>
              <w:gridCol w:w="1071"/>
              <w:gridCol w:w="101"/>
              <w:gridCol w:w="363"/>
              <w:gridCol w:w="526"/>
              <w:gridCol w:w="970"/>
              <w:gridCol w:w="804"/>
              <w:gridCol w:w="1924"/>
              <w:gridCol w:w="1701"/>
              <w:gridCol w:w="1560"/>
              <w:gridCol w:w="1134"/>
              <w:gridCol w:w="3402"/>
            </w:tblGrid>
            <w:tr w:rsidR="00EF29BB" w:rsidRPr="00C26BEA" w:rsidTr="00343D66">
              <w:trPr>
                <w:gridAfter w:val="10"/>
                <w:wAfter w:w="12485" w:type="dxa"/>
                <w:trHeight w:val="300"/>
              </w:trPr>
              <w:tc>
                <w:tcPr>
                  <w:tcW w:w="1772" w:type="dxa"/>
                  <w:gridSpan w:val="2"/>
                  <w:tcBorders>
                    <w:top w:val="nil"/>
                    <w:left w:val="nil"/>
                    <w:bottom w:val="nil"/>
                    <w:right w:val="nil"/>
                  </w:tcBorders>
                  <w:noWrap/>
                  <w:vAlign w:val="bottom"/>
                </w:tcPr>
                <w:p w:rsidR="00EF29BB" w:rsidRPr="00C26BEA" w:rsidRDefault="00EF29BB" w:rsidP="00343D66">
                  <w:pPr>
                    <w:suppressAutoHyphens/>
                    <w:spacing w:after="200" w:line="276" w:lineRule="auto"/>
                    <w:rPr>
                      <w:rFonts w:ascii="Times New Roman" w:hAnsi="Times New Roman" w:cs="Times New Roman"/>
                      <w:color w:val="000000"/>
                      <w:sz w:val="22"/>
                      <w:szCs w:val="22"/>
                      <w:lang w:eastAsia="en-US"/>
                    </w:rPr>
                  </w:pPr>
                </w:p>
              </w:tc>
            </w:tr>
            <w:tr w:rsidR="00EF29BB" w:rsidRPr="00C26BEA" w:rsidTr="00343D66">
              <w:trPr>
                <w:trHeight w:val="397"/>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 по ССР</w:t>
                  </w:r>
                </w:p>
              </w:tc>
              <w:tc>
                <w:tcPr>
                  <w:tcW w:w="1172" w:type="dxa"/>
                  <w:gridSpan w:val="2"/>
                  <w:vMerge w:val="restart"/>
                  <w:tcBorders>
                    <w:top w:val="single" w:sz="4" w:space="0" w:color="auto"/>
                    <w:bottom w:val="single" w:sz="4" w:space="0" w:color="auto"/>
                    <w:right w:val="single" w:sz="4" w:space="0" w:color="auto"/>
                  </w:tcBorders>
                  <w:vAlign w:val="center"/>
                </w:tcPr>
                <w:p w:rsidR="00EF29BB" w:rsidRPr="00C26BEA" w:rsidRDefault="00EF29BB" w:rsidP="00343D66">
                  <w:pPr>
                    <w:suppressAutoHyphens/>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 xml:space="preserve">Наименование </w:t>
                  </w:r>
                </w:p>
                <w:p w:rsidR="00EF29BB" w:rsidRPr="00C26BEA" w:rsidRDefault="00EF29BB" w:rsidP="00343D66">
                  <w:pPr>
                    <w:suppressAutoHyphens/>
                    <w:jc w:val="center"/>
                    <w:rPr>
                      <w:rFonts w:ascii="Times New Roman" w:hAnsi="Times New Roman" w:cs="Times New Roman"/>
                      <w:color w:val="000000"/>
                      <w:sz w:val="14"/>
                      <w:szCs w:val="14"/>
                    </w:rPr>
                  </w:pPr>
                  <w:r w:rsidRPr="00C26BEA">
                    <w:rPr>
                      <w:rFonts w:ascii="Times New Roman" w:hAnsi="Times New Roman" w:cs="Times New Roman"/>
                      <w:color w:val="000000"/>
                      <w:sz w:val="14"/>
                      <w:szCs w:val="14"/>
                    </w:rPr>
                    <w:t xml:space="preserve">объектов, </w:t>
                  </w:r>
                </w:p>
                <w:p w:rsidR="00EF29BB" w:rsidRPr="00C26BEA" w:rsidRDefault="00EF29BB" w:rsidP="00343D66">
                  <w:pPr>
                    <w:suppressAutoHyphens/>
                    <w:jc w:val="center"/>
                    <w:rPr>
                      <w:rFonts w:ascii="Times New Roman" w:hAnsi="Times New Roman" w:cs="Times New Roman"/>
                      <w:color w:val="000000"/>
                      <w:sz w:val="14"/>
                      <w:szCs w:val="14"/>
                    </w:rPr>
                  </w:pPr>
                  <w:r w:rsidRPr="00C26BEA">
                    <w:rPr>
                      <w:rFonts w:ascii="Times New Roman" w:hAnsi="Times New Roman" w:cs="Times New Roman"/>
                      <w:color w:val="000000"/>
                      <w:sz w:val="14"/>
                      <w:szCs w:val="14"/>
                    </w:rPr>
                    <w:t>работ и затрат</w:t>
                  </w:r>
                </w:p>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 </w:t>
                  </w:r>
                </w:p>
              </w:tc>
              <w:tc>
                <w:tcPr>
                  <w:tcW w:w="4587" w:type="dxa"/>
                  <w:gridSpan w:val="5"/>
                  <w:vMerge w:val="restart"/>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Договорная документация</w:t>
                  </w:r>
                </w:p>
              </w:tc>
              <w:tc>
                <w:tcPr>
                  <w:tcW w:w="7797" w:type="dxa"/>
                  <w:gridSpan w:val="4"/>
                  <w:vMerge w:val="restart"/>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Документ, подтверждающий выполнение работ и услуг</w:t>
                  </w:r>
                </w:p>
              </w:tc>
            </w:tr>
            <w:tr w:rsidR="00EF29BB" w:rsidRPr="00C26BEA" w:rsidTr="00343D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gridSpan w:val="2"/>
                  <w:vMerge/>
                  <w:tcBorders>
                    <w:top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r>
            <w:tr w:rsidR="00EF29BB" w:rsidRPr="00C26BEA" w:rsidTr="00343D66">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gridSpan w:val="2"/>
                  <w:vMerge/>
                  <w:tcBorders>
                    <w:top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363"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w:t>
                  </w:r>
                </w:p>
              </w:tc>
              <w:tc>
                <w:tcPr>
                  <w:tcW w:w="526"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Дата</w:t>
                  </w:r>
                </w:p>
              </w:tc>
              <w:tc>
                <w:tcPr>
                  <w:tcW w:w="970"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Контрагент</w:t>
                  </w:r>
                </w:p>
              </w:tc>
              <w:tc>
                <w:tcPr>
                  <w:tcW w:w="804"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Предмет договора</w:t>
                  </w:r>
                </w:p>
              </w:tc>
              <w:tc>
                <w:tcPr>
                  <w:tcW w:w="1924"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Стоимость работ и услуг по договору</w:t>
                  </w:r>
                </w:p>
              </w:tc>
              <w:tc>
                <w:tcPr>
                  <w:tcW w:w="1701"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Наименование документа</w:t>
                  </w:r>
                </w:p>
              </w:tc>
              <w:tc>
                <w:tcPr>
                  <w:tcW w:w="1560"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w:t>
                  </w:r>
                </w:p>
              </w:tc>
              <w:tc>
                <w:tcPr>
                  <w:tcW w:w="1134"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Дата</w:t>
                  </w:r>
                </w:p>
              </w:tc>
              <w:tc>
                <w:tcPr>
                  <w:tcW w:w="3402" w:type="dxa"/>
                  <w:vMerge w:val="restart"/>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4"/>
                      <w:szCs w:val="14"/>
                      <w:lang w:eastAsia="en-US"/>
                    </w:rPr>
                  </w:pPr>
                  <w:r w:rsidRPr="00C26BEA">
                    <w:rPr>
                      <w:rFonts w:ascii="Times New Roman" w:hAnsi="Times New Roman" w:cs="Times New Roman"/>
                      <w:color w:val="000000"/>
                      <w:sz w:val="14"/>
                      <w:szCs w:val="14"/>
                    </w:rPr>
                    <w:t>Наименование работ, услуг и затрат</w:t>
                  </w:r>
                </w:p>
              </w:tc>
            </w:tr>
            <w:tr w:rsidR="00EF29BB" w:rsidRPr="00C26BEA" w:rsidTr="00343D66">
              <w:trPr>
                <w:trHeight w:val="1005"/>
              </w:trPr>
              <w:tc>
                <w:tcPr>
                  <w:tcW w:w="0" w:type="auto"/>
                  <w:vMerge/>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gridSpan w:val="2"/>
                  <w:vMerge/>
                  <w:tcBorders>
                    <w:top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c>
                <w:tcPr>
                  <w:tcW w:w="0" w:type="auto"/>
                  <w:vMerge/>
                  <w:tcBorders>
                    <w:left w:val="single" w:sz="4" w:space="0" w:color="auto"/>
                    <w:bottom w:val="single" w:sz="4" w:space="0" w:color="auto"/>
                    <w:right w:val="single" w:sz="4" w:space="0" w:color="auto"/>
                  </w:tcBorders>
                  <w:vAlign w:val="center"/>
                </w:tcPr>
                <w:p w:rsidR="00EF29BB" w:rsidRPr="00C26BEA" w:rsidRDefault="00EF29BB" w:rsidP="00343D66">
                  <w:pPr>
                    <w:rPr>
                      <w:rFonts w:ascii="Times New Roman" w:hAnsi="Times New Roman" w:cs="Times New Roman"/>
                      <w:color w:val="000000"/>
                      <w:sz w:val="14"/>
                      <w:szCs w:val="14"/>
                      <w:lang w:eastAsia="en-US"/>
                    </w:rPr>
                  </w:pPr>
                </w:p>
              </w:tc>
            </w:tr>
            <w:tr w:rsidR="00EF29BB" w:rsidRPr="00C26BEA" w:rsidTr="00343D66">
              <w:trPr>
                <w:trHeight w:val="235"/>
              </w:trPr>
              <w:tc>
                <w:tcPr>
                  <w:tcW w:w="701" w:type="dxa"/>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1</w:t>
                  </w:r>
                </w:p>
              </w:tc>
              <w:tc>
                <w:tcPr>
                  <w:tcW w:w="1172" w:type="dxa"/>
                  <w:gridSpan w:val="2"/>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2</w:t>
                  </w:r>
                </w:p>
              </w:tc>
              <w:tc>
                <w:tcPr>
                  <w:tcW w:w="363"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3</w:t>
                  </w:r>
                </w:p>
              </w:tc>
              <w:tc>
                <w:tcPr>
                  <w:tcW w:w="526"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4</w:t>
                  </w:r>
                </w:p>
              </w:tc>
              <w:tc>
                <w:tcPr>
                  <w:tcW w:w="97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5</w:t>
                  </w:r>
                </w:p>
              </w:tc>
              <w:tc>
                <w:tcPr>
                  <w:tcW w:w="80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6</w:t>
                  </w:r>
                </w:p>
              </w:tc>
              <w:tc>
                <w:tcPr>
                  <w:tcW w:w="192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7</w:t>
                  </w:r>
                </w:p>
              </w:tc>
              <w:tc>
                <w:tcPr>
                  <w:tcW w:w="1701"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10</w:t>
                  </w:r>
                </w:p>
              </w:tc>
              <w:tc>
                <w:tcPr>
                  <w:tcW w:w="156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11</w:t>
                  </w:r>
                </w:p>
              </w:tc>
              <w:tc>
                <w:tcPr>
                  <w:tcW w:w="113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12</w:t>
                  </w:r>
                </w:p>
              </w:tc>
              <w:tc>
                <w:tcPr>
                  <w:tcW w:w="3402"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13</w:t>
                  </w:r>
                </w:p>
              </w:tc>
            </w:tr>
            <w:tr w:rsidR="00EF29BB" w:rsidRPr="00C26BEA" w:rsidTr="00343D66">
              <w:trPr>
                <w:trHeight w:val="228"/>
              </w:trPr>
              <w:tc>
                <w:tcPr>
                  <w:tcW w:w="701" w:type="dxa"/>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172" w:type="dxa"/>
                  <w:gridSpan w:val="2"/>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363"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526"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97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80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92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701"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56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13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3402"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r>
            <w:tr w:rsidR="00EF29BB" w:rsidRPr="00C26BEA" w:rsidTr="00343D66">
              <w:trPr>
                <w:trHeight w:val="220"/>
              </w:trPr>
              <w:tc>
                <w:tcPr>
                  <w:tcW w:w="701" w:type="dxa"/>
                  <w:tcBorders>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172" w:type="dxa"/>
                  <w:gridSpan w:val="2"/>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363"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526"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97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80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92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701"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56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13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3402"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r>
            <w:tr w:rsidR="00EF29BB" w:rsidRPr="00C26BEA" w:rsidTr="00343D66">
              <w:trPr>
                <w:trHeight w:val="300"/>
              </w:trPr>
              <w:tc>
                <w:tcPr>
                  <w:tcW w:w="2236" w:type="dxa"/>
                  <w:gridSpan w:val="4"/>
                  <w:tcBorders>
                    <w:top w:val="single" w:sz="4" w:space="0" w:color="auto"/>
                    <w:left w:val="single" w:sz="4" w:space="0" w:color="auto"/>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ИТОГО без НДС</w:t>
                  </w:r>
                </w:p>
              </w:tc>
              <w:tc>
                <w:tcPr>
                  <w:tcW w:w="526"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97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80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92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701"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560"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1134"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c>
                <w:tcPr>
                  <w:tcW w:w="3402" w:type="dxa"/>
                  <w:tcBorders>
                    <w:bottom w:val="single" w:sz="4" w:space="0" w:color="auto"/>
                    <w:right w:val="single" w:sz="4" w:space="0" w:color="auto"/>
                  </w:tcBorders>
                  <w:vAlign w:val="center"/>
                </w:tcPr>
                <w:p w:rsidR="00EF29BB" w:rsidRPr="00C26BEA" w:rsidRDefault="00EF29BB" w:rsidP="00343D66">
                  <w:pPr>
                    <w:suppressAutoHyphens/>
                    <w:spacing w:after="200" w:line="276" w:lineRule="auto"/>
                    <w:jc w:val="center"/>
                    <w:rPr>
                      <w:rFonts w:ascii="Times New Roman" w:hAnsi="Times New Roman" w:cs="Times New Roman"/>
                      <w:color w:val="000000"/>
                      <w:sz w:val="16"/>
                      <w:szCs w:val="16"/>
                      <w:lang w:eastAsia="en-US"/>
                    </w:rPr>
                  </w:pPr>
                  <w:r w:rsidRPr="00C26BEA">
                    <w:rPr>
                      <w:rFonts w:ascii="Times New Roman" w:hAnsi="Times New Roman" w:cs="Times New Roman"/>
                      <w:color w:val="000000"/>
                      <w:sz w:val="16"/>
                      <w:szCs w:val="16"/>
                    </w:rPr>
                    <w:t> </w:t>
                  </w:r>
                </w:p>
              </w:tc>
            </w:tr>
          </w:tbl>
          <w:p w:rsidR="00EF29BB" w:rsidRPr="00C26BEA" w:rsidRDefault="00EF29BB" w:rsidP="00343D66">
            <w:pPr>
              <w:tabs>
                <w:tab w:val="left" w:pos="709"/>
                <w:tab w:val="left" w:pos="2856"/>
              </w:tabs>
              <w:suppressAutoHyphens/>
              <w:spacing w:after="200" w:line="276" w:lineRule="auto"/>
              <w:ind w:left="8538" w:firstLine="142"/>
              <w:rPr>
                <w:rFonts w:ascii="Times New Roman" w:hAnsi="Times New Roman" w:cs="Times New Roman"/>
                <w:sz w:val="24"/>
                <w:szCs w:val="24"/>
                <w:lang w:eastAsia="en-US"/>
              </w:rPr>
            </w:pPr>
          </w:p>
        </w:tc>
      </w:tr>
      <w:tr w:rsidR="00EF29BB" w:rsidRPr="00C26BEA" w:rsidTr="00343D66">
        <w:trPr>
          <w:trHeight w:val="238"/>
        </w:trPr>
        <w:tc>
          <w:tcPr>
            <w:tcW w:w="284"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8501" w:type="dxa"/>
            <w:noWrap/>
            <w:vAlign w:val="bottom"/>
          </w:tcPr>
          <w:p w:rsidR="00EF29BB" w:rsidRPr="00C26BEA" w:rsidRDefault="00EF29BB" w:rsidP="00343D66">
            <w:pPr>
              <w:suppressAutoHyphens/>
              <w:spacing w:after="120"/>
              <w:ind w:left="743" w:right="-6696" w:firstLine="284"/>
              <w:rPr>
                <w:rFonts w:ascii="Times New Roman" w:hAnsi="Times New Roman" w:cs="Times New Roman"/>
                <w:sz w:val="22"/>
                <w:szCs w:val="22"/>
                <w:lang w:eastAsia="en-US"/>
              </w:rPr>
            </w:pPr>
            <w:r w:rsidRPr="00C26BEA">
              <w:rPr>
                <w:rFonts w:ascii="Times New Roman" w:hAnsi="Times New Roman" w:cs="Times New Roman"/>
              </w:rPr>
              <w:t xml:space="preserve">    Руководитель организации _____________________________________</w:t>
            </w:r>
          </w:p>
        </w:tc>
        <w:tc>
          <w:tcPr>
            <w:tcW w:w="1077"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1192"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1411"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1178"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923"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785"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c>
          <w:tcPr>
            <w:tcW w:w="727" w:type="dxa"/>
            <w:noWrap/>
            <w:vAlign w:val="bottom"/>
          </w:tcPr>
          <w:p w:rsidR="00EF29BB" w:rsidRPr="00C26BEA" w:rsidRDefault="00EF29BB" w:rsidP="00343D66">
            <w:pPr>
              <w:suppressAutoHyphens/>
              <w:spacing w:after="200" w:line="276" w:lineRule="auto"/>
              <w:rPr>
                <w:rFonts w:ascii="Times New Roman" w:hAnsi="Times New Roman" w:cs="Times New Roman"/>
                <w:sz w:val="16"/>
                <w:szCs w:val="16"/>
                <w:lang w:eastAsia="en-US"/>
              </w:rPr>
            </w:pPr>
          </w:p>
        </w:tc>
      </w:tr>
    </w:tbl>
    <w:p w:rsidR="00EF29BB" w:rsidRPr="00C26BEA" w:rsidRDefault="00EF29BB" w:rsidP="00EF29BB">
      <w:pPr>
        <w:suppressAutoHyphens/>
        <w:rPr>
          <w:rFonts w:ascii="Times New Roman" w:hAnsi="Times New Roman" w:cs="Times New Roman"/>
          <w:sz w:val="12"/>
          <w:szCs w:val="12"/>
          <w:lang w:eastAsia="en-US"/>
        </w:rPr>
      </w:pPr>
      <w:r w:rsidRPr="00C26BEA">
        <w:rPr>
          <w:rFonts w:ascii="Times New Roman" w:hAnsi="Times New Roman" w:cs="Times New Roman"/>
          <w:sz w:val="12"/>
          <w:szCs w:val="12"/>
        </w:rPr>
        <w:t xml:space="preserve">                                                                                                                                                                                  Подпись/расшифровка подписи </w:t>
      </w:r>
      <w:proofErr w:type="gramStart"/>
      <w:r w:rsidRPr="00C26BEA">
        <w:rPr>
          <w:rFonts w:ascii="Times New Roman" w:hAnsi="Times New Roman" w:cs="Times New Roman"/>
          <w:sz w:val="12"/>
          <w:szCs w:val="12"/>
        </w:rPr>
        <w:t xml:space="preserve">( </w:t>
      </w:r>
      <w:proofErr w:type="gramEnd"/>
      <w:r w:rsidRPr="00C26BEA">
        <w:rPr>
          <w:rFonts w:ascii="Times New Roman" w:hAnsi="Times New Roman" w:cs="Times New Roman"/>
          <w:sz w:val="12"/>
          <w:szCs w:val="12"/>
        </w:rPr>
        <w:t>подрядной организации)</w:t>
      </w:r>
    </w:p>
    <w:p w:rsidR="00EF29BB" w:rsidRPr="00C26BEA" w:rsidRDefault="00EF29BB" w:rsidP="00EF29BB">
      <w:pPr>
        <w:pBdr>
          <w:bottom w:val="single" w:sz="12" w:space="1" w:color="auto"/>
        </w:pBdr>
        <w:rPr>
          <w:rFonts w:ascii="Times New Roman" w:hAnsi="Times New Roman" w:cs="Times New Roman"/>
          <w:b/>
          <w:sz w:val="24"/>
          <w:szCs w:val="24"/>
        </w:rPr>
      </w:pPr>
    </w:p>
    <w:p w:rsidR="00EF29BB" w:rsidRPr="00C26BEA" w:rsidRDefault="00EF29BB" w:rsidP="00EF29BB">
      <w:pPr>
        <w:pBdr>
          <w:bottom w:val="single" w:sz="12" w:space="1" w:color="auto"/>
        </w:pBdr>
        <w:rPr>
          <w:rFonts w:ascii="Times New Roman" w:hAnsi="Times New Roman" w:cs="Times New Roman"/>
          <w:b/>
          <w:sz w:val="24"/>
          <w:szCs w:val="24"/>
        </w:rPr>
      </w:pPr>
    </w:p>
    <w:p w:rsidR="00EF29BB" w:rsidRPr="00C26BEA" w:rsidRDefault="00EF29BB" w:rsidP="00EF29BB">
      <w:pPr>
        <w:pBdr>
          <w:bottom w:val="single" w:sz="12" w:space="1" w:color="auto"/>
        </w:pBdr>
        <w:rPr>
          <w:rFonts w:ascii="Times New Roman" w:hAnsi="Times New Roman" w:cs="Times New Roman"/>
          <w:b/>
          <w:sz w:val="24"/>
          <w:szCs w:val="24"/>
        </w:rPr>
      </w:pPr>
      <w:r w:rsidRPr="00C26BEA">
        <w:rPr>
          <w:rFonts w:ascii="Times New Roman" w:hAnsi="Times New Roman" w:cs="Times New Roman"/>
          <w:b/>
          <w:sz w:val="24"/>
          <w:szCs w:val="24"/>
        </w:rPr>
        <w:t>ФОРМУ СОГЛАСОВАЛИ:</w:t>
      </w:r>
    </w:p>
    <w:p w:rsidR="00EF29BB" w:rsidRPr="00C26BEA" w:rsidRDefault="00EF29BB" w:rsidP="00EF29BB">
      <w:pPr>
        <w:rPr>
          <w:rFonts w:ascii="Times New Roman" w:hAnsi="Times New Roman" w:cs="Times New Roman"/>
          <w:b/>
          <w:sz w:val="24"/>
          <w:szCs w:val="24"/>
        </w:rPr>
      </w:pPr>
      <w:r w:rsidRPr="00C26BEA">
        <w:rPr>
          <w:rFonts w:ascii="Times New Roman" w:hAnsi="Times New Roman" w:cs="Times New Roman"/>
          <w:b/>
          <w:sz w:val="24"/>
          <w:szCs w:val="24"/>
        </w:rPr>
        <w:t xml:space="preserve">                              </w:t>
      </w:r>
    </w:p>
    <w:tbl>
      <w:tblPr>
        <w:tblW w:w="0" w:type="auto"/>
        <w:tblLook w:val="00A0" w:firstRow="1" w:lastRow="0" w:firstColumn="1" w:lastColumn="0" w:noHBand="0" w:noVBand="0"/>
      </w:tblPr>
      <w:tblGrid>
        <w:gridCol w:w="4785"/>
        <w:gridCol w:w="4896"/>
      </w:tblGrid>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ЗАКАЗЧИКА:</w:t>
            </w:r>
          </w:p>
        </w:tc>
        <w:tc>
          <w:tcPr>
            <w:tcW w:w="489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w:t>
            </w:r>
          </w:p>
        </w:tc>
        <w:tc>
          <w:tcPr>
            <w:tcW w:w="4896" w:type="dxa"/>
          </w:tcPr>
          <w:p w:rsidR="00EF29BB" w:rsidRPr="00C26BEA" w:rsidRDefault="00EF29BB" w:rsidP="00343D66">
            <w:pPr>
              <w:rPr>
                <w:rFonts w:ascii="Times New Roman" w:hAnsi="Times New Roman" w:cs="Times New Roman"/>
                <w:b/>
                <w:sz w:val="24"/>
                <w:szCs w:val="24"/>
              </w:rPr>
            </w:pPr>
            <w:r w:rsidRPr="00C26BEA">
              <w:rPr>
                <w:rFonts w:ascii="Times New Roman" w:hAnsi="Times New Roman" w:cs="Times New Roman"/>
                <w:b/>
                <w:sz w:val="24"/>
                <w:szCs w:val="24"/>
              </w:rPr>
              <w:t>_______________________________________</w:t>
            </w:r>
          </w:p>
        </w:tc>
      </w:tr>
    </w:tbl>
    <w:p w:rsidR="00EF29BB" w:rsidRPr="00C26BEA" w:rsidRDefault="00EF29BB" w:rsidP="00EF29BB">
      <w:pPr>
        <w:tabs>
          <w:tab w:val="left" w:pos="709"/>
          <w:tab w:val="left" w:pos="2856"/>
        </w:tabs>
        <w:suppressAutoHyphens/>
        <w:ind w:left="9072"/>
        <w:rPr>
          <w:rFonts w:ascii="Times New Roman" w:hAnsi="Times New Roman" w:cs="Times New Roman"/>
          <w:sz w:val="24"/>
          <w:szCs w:val="24"/>
        </w:rPr>
      </w:pPr>
      <w:r w:rsidRPr="00C26BEA">
        <w:rPr>
          <w:rFonts w:ascii="Times New Roman" w:hAnsi="Times New Roman" w:cs="Times New Roman"/>
          <w:sz w:val="24"/>
          <w:szCs w:val="24"/>
        </w:rPr>
        <w:br w:type="page"/>
      </w:r>
      <w:r w:rsidRPr="00C26BEA">
        <w:rPr>
          <w:rFonts w:ascii="Times New Roman" w:hAnsi="Times New Roman" w:cs="Times New Roman"/>
          <w:sz w:val="24"/>
          <w:szCs w:val="24"/>
        </w:rPr>
        <w:lastRenderedPageBreak/>
        <w:t xml:space="preserve">Приложение 9 </w:t>
      </w:r>
    </w:p>
    <w:p w:rsidR="00EF29BB" w:rsidRPr="00C26BEA" w:rsidRDefault="00EF29BB" w:rsidP="00EF29BB">
      <w:pPr>
        <w:tabs>
          <w:tab w:val="left" w:pos="709"/>
          <w:tab w:val="left" w:pos="2856"/>
        </w:tabs>
        <w:suppressAutoHyphens/>
        <w:ind w:left="9072"/>
        <w:rPr>
          <w:rFonts w:ascii="Times New Roman" w:hAnsi="Times New Roman" w:cs="Times New Roman"/>
          <w:sz w:val="24"/>
          <w:szCs w:val="24"/>
        </w:rPr>
      </w:pPr>
      <w:r w:rsidRPr="00C26BEA">
        <w:rPr>
          <w:rFonts w:ascii="Times New Roman" w:hAnsi="Times New Roman" w:cs="Times New Roman"/>
          <w:color w:val="000000"/>
          <w:sz w:val="24"/>
          <w:szCs w:val="24"/>
        </w:rPr>
        <w:t>к Договору</w:t>
      </w:r>
      <w:r w:rsidRPr="00C26BEA">
        <w:rPr>
          <w:rFonts w:ascii="Times New Roman" w:hAnsi="Times New Roman" w:cs="Times New Roman"/>
          <w:sz w:val="24"/>
          <w:szCs w:val="24"/>
        </w:rPr>
        <w:t xml:space="preserve"> </w:t>
      </w:r>
      <w:r w:rsidRPr="00C26BEA">
        <w:rPr>
          <w:rFonts w:ascii="Times New Roman" w:hAnsi="Times New Roman" w:cs="Times New Roman"/>
          <w:color w:val="000000"/>
          <w:sz w:val="24"/>
          <w:szCs w:val="24"/>
        </w:rPr>
        <w:t>№______ от «___»_____________ 201__г.</w:t>
      </w:r>
    </w:p>
    <w:p w:rsidR="00EF29BB" w:rsidRPr="00C26BEA" w:rsidRDefault="00EF29BB" w:rsidP="00EF29BB">
      <w:pPr>
        <w:ind w:left="9356"/>
        <w:jc w:val="right"/>
        <w:rPr>
          <w:rFonts w:ascii="Times New Roman" w:hAnsi="Times New Roman" w:cs="Times New Roman"/>
        </w:rPr>
      </w:pPr>
    </w:p>
    <w:tbl>
      <w:tblPr>
        <w:tblW w:w="14607" w:type="dxa"/>
        <w:tblInd w:w="93" w:type="dxa"/>
        <w:tblLook w:val="0000" w:firstRow="0" w:lastRow="0" w:firstColumn="0" w:lastColumn="0" w:noHBand="0" w:noVBand="0"/>
      </w:tblPr>
      <w:tblGrid>
        <w:gridCol w:w="514"/>
        <w:gridCol w:w="2169"/>
        <w:gridCol w:w="309"/>
        <w:gridCol w:w="1871"/>
        <w:gridCol w:w="2180"/>
        <w:gridCol w:w="309"/>
        <w:gridCol w:w="2586"/>
        <w:gridCol w:w="309"/>
        <w:gridCol w:w="1871"/>
        <w:gridCol w:w="2180"/>
        <w:gridCol w:w="309"/>
      </w:tblGrid>
      <w:tr w:rsidR="00EF29BB" w:rsidRPr="00C26BEA" w:rsidTr="00343D66">
        <w:trPr>
          <w:gridAfter w:val="1"/>
          <w:wAfter w:w="309" w:type="dxa"/>
          <w:trHeight w:val="300"/>
        </w:trPr>
        <w:tc>
          <w:tcPr>
            <w:tcW w:w="14298" w:type="dxa"/>
            <w:gridSpan w:val="10"/>
            <w:tcBorders>
              <w:top w:val="nil"/>
              <w:left w:val="nil"/>
              <w:bottom w:val="nil"/>
              <w:right w:val="nil"/>
            </w:tcBorders>
          </w:tcPr>
          <w:p w:rsidR="00EF29BB" w:rsidRPr="00C26BEA" w:rsidRDefault="00EF29BB" w:rsidP="00343D66">
            <w:pPr>
              <w:jc w:val="center"/>
              <w:rPr>
                <w:rFonts w:ascii="Times New Roman" w:hAnsi="Times New Roman" w:cs="Times New Roman"/>
                <w:sz w:val="24"/>
                <w:szCs w:val="24"/>
              </w:rPr>
            </w:pPr>
            <w:r w:rsidRPr="00C26BEA">
              <w:rPr>
                <w:rFonts w:ascii="Times New Roman" w:hAnsi="Times New Roman" w:cs="Times New Roman"/>
                <w:sz w:val="24"/>
                <w:szCs w:val="24"/>
              </w:rPr>
              <w:t xml:space="preserve">ФОРМА   </w:t>
            </w:r>
          </w:p>
          <w:p w:rsidR="00EF29BB" w:rsidRPr="00C26BEA" w:rsidRDefault="00EF29BB" w:rsidP="00343D66">
            <w:pPr>
              <w:jc w:val="center"/>
              <w:rPr>
                <w:rFonts w:ascii="Times New Roman" w:hAnsi="Times New Roman" w:cs="Times New Roman"/>
                <w:b/>
                <w:bCs/>
              </w:rPr>
            </w:pPr>
            <w:r w:rsidRPr="00C26BEA">
              <w:rPr>
                <w:rFonts w:ascii="Times New Roman" w:hAnsi="Times New Roman" w:cs="Times New Roman"/>
                <w:sz w:val="24"/>
                <w:szCs w:val="24"/>
              </w:rPr>
              <w:t xml:space="preserve"> </w:t>
            </w:r>
            <w:r w:rsidRPr="00C26BEA">
              <w:rPr>
                <w:rFonts w:ascii="Times New Roman" w:hAnsi="Times New Roman" w:cs="Times New Roman"/>
                <w:b/>
                <w:bCs/>
              </w:rPr>
              <w:t xml:space="preserve">АКТ СВЕРКИ РАСЧЕТОВ по договору №___________ </w:t>
            </w:r>
            <w:proofErr w:type="gramStart"/>
            <w:r w:rsidRPr="00C26BEA">
              <w:rPr>
                <w:rFonts w:ascii="Times New Roman" w:hAnsi="Times New Roman" w:cs="Times New Roman"/>
                <w:b/>
                <w:bCs/>
              </w:rPr>
              <w:t>от</w:t>
            </w:r>
            <w:proofErr w:type="gramEnd"/>
            <w:r w:rsidRPr="00C26BEA">
              <w:rPr>
                <w:rFonts w:ascii="Times New Roman" w:hAnsi="Times New Roman" w:cs="Times New Roman"/>
                <w:b/>
                <w:bCs/>
              </w:rPr>
              <w:t xml:space="preserve"> __________ </w:t>
            </w:r>
          </w:p>
        </w:tc>
      </w:tr>
      <w:tr w:rsidR="00EF29BB" w:rsidRPr="00C26BEA" w:rsidTr="00343D66">
        <w:trPr>
          <w:gridAfter w:val="1"/>
          <w:wAfter w:w="309" w:type="dxa"/>
          <w:trHeight w:val="300"/>
        </w:trPr>
        <w:tc>
          <w:tcPr>
            <w:tcW w:w="14298" w:type="dxa"/>
            <w:gridSpan w:val="10"/>
            <w:tcBorders>
              <w:top w:val="nil"/>
              <w:left w:val="nil"/>
              <w:bottom w:val="nil"/>
              <w:right w:val="nil"/>
            </w:tcBorders>
          </w:tcPr>
          <w:p w:rsidR="00EF29BB" w:rsidRPr="00C26BEA" w:rsidRDefault="00EF29BB" w:rsidP="00343D66">
            <w:pPr>
              <w:rPr>
                <w:rFonts w:ascii="Times New Roman" w:hAnsi="Times New Roman" w:cs="Times New Roman"/>
              </w:rPr>
            </w:pPr>
          </w:p>
        </w:tc>
      </w:tr>
      <w:tr w:rsidR="00EF29BB" w:rsidRPr="00C26BEA" w:rsidTr="00343D66">
        <w:trPr>
          <w:gridAfter w:val="1"/>
          <w:wAfter w:w="309" w:type="dxa"/>
          <w:trHeight w:val="255"/>
        </w:trPr>
        <w:tc>
          <w:tcPr>
            <w:tcW w:w="14298" w:type="dxa"/>
            <w:gridSpan w:val="10"/>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 xml:space="preserve">Мы, нижеподписавшиеся: наименование Заказчика </w:t>
            </w:r>
          </w:p>
        </w:tc>
      </w:tr>
      <w:tr w:rsidR="00EF29BB" w:rsidRPr="00C26BEA" w:rsidTr="00343D66">
        <w:trPr>
          <w:gridAfter w:val="1"/>
          <w:wAfter w:w="309" w:type="dxa"/>
          <w:trHeight w:val="255"/>
        </w:trPr>
        <w:tc>
          <w:tcPr>
            <w:tcW w:w="14298" w:type="dxa"/>
            <w:gridSpan w:val="10"/>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и Наименование Подрядчика</w:t>
            </w:r>
          </w:p>
        </w:tc>
      </w:tr>
      <w:tr w:rsidR="00EF29BB" w:rsidRPr="00C26BEA" w:rsidTr="00343D66">
        <w:trPr>
          <w:gridAfter w:val="1"/>
          <w:wAfter w:w="309" w:type="dxa"/>
          <w:trHeight w:val="255"/>
        </w:trPr>
        <w:tc>
          <w:tcPr>
            <w:tcW w:w="14298" w:type="dxa"/>
            <w:gridSpan w:val="10"/>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 xml:space="preserve">составили настоящий акт сверки взаиморасчетов </w:t>
            </w:r>
            <w:proofErr w:type="gramStart"/>
            <w:r w:rsidRPr="00C26BEA">
              <w:rPr>
                <w:rFonts w:ascii="Times New Roman" w:hAnsi="Times New Roman" w:cs="Times New Roman"/>
              </w:rPr>
              <w:t>с</w:t>
            </w:r>
            <w:proofErr w:type="gramEnd"/>
            <w:r w:rsidRPr="00C26BEA">
              <w:rPr>
                <w:rFonts w:ascii="Times New Roman" w:hAnsi="Times New Roman" w:cs="Times New Roman"/>
              </w:rPr>
              <w:t xml:space="preserve"> ... по ...</w:t>
            </w:r>
          </w:p>
        </w:tc>
      </w:tr>
      <w:tr w:rsidR="00EF29BB" w:rsidRPr="00C26BEA" w:rsidTr="00343D66">
        <w:trPr>
          <w:gridAfter w:val="1"/>
          <w:wAfter w:w="309" w:type="dxa"/>
          <w:trHeight w:val="255"/>
        </w:trPr>
        <w:tc>
          <w:tcPr>
            <w:tcW w:w="14298" w:type="dxa"/>
            <w:gridSpan w:val="10"/>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В результате сверки установлено:</w:t>
            </w:r>
          </w:p>
        </w:tc>
      </w:tr>
      <w:tr w:rsidR="00EF29BB" w:rsidRPr="00C26BEA" w:rsidTr="00343D66">
        <w:trPr>
          <w:gridAfter w:val="1"/>
          <w:wAfter w:w="309" w:type="dxa"/>
          <w:trHeight w:val="270"/>
        </w:trPr>
        <w:tc>
          <w:tcPr>
            <w:tcW w:w="14298" w:type="dxa"/>
            <w:gridSpan w:val="10"/>
            <w:tcBorders>
              <w:top w:val="nil"/>
              <w:left w:val="nil"/>
              <w:bottom w:val="nil"/>
              <w:right w:val="nil"/>
            </w:tcBorders>
          </w:tcPr>
          <w:p w:rsidR="00EF29BB" w:rsidRPr="00C26BEA" w:rsidRDefault="00EF29BB" w:rsidP="00343D66">
            <w:pPr>
              <w:jc w:val="center"/>
              <w:rPr>
                <w:rFonts w:ascii="Times New Roman" w:hAnsi="Times New Roman" w:cs="Times New Roman"/>
              </w:rPr>
            </w:pPr>
          </w:p>
        </w:tc>
      </w:tr>
      <w:tr w:rsidR="00EF29BB" w:rsidRPr="00C26BEA" w:rsidTr="00343D66">
        <w:trPr>
          <w:gridAfter w:val="1"/>
          <w:wAfter w:w="309" w:type="dxa"/>
          <w:trHeight w:val="270"/>
        </w:trPr>
        <w:tc>
          <w:tcPr>
            <w:tcW w:w="514" w:type="dxa"/>
            <w:tcBorders>
              <w:top w:val="single" w:sz="8" w:space="0" w:color="auto"/>
              <w:left w:val="single" w:sz="8" w:space="0" w:color="auto"/>
              <w:bottom w:val="nil"/>
              <w:right w:val="nil"/>
            </w:tcBorders>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w:t>
            </w:r>
          </w:p>
        </w:tc>
        <w:tc>
          <w:tcPr>
            <w:tcW w:w="9424" w:type="dxa"/>
            <w:gridSpan w:val="6"/>
            <w:tcBorders>
              <w:top w:val="single" w:sz="8" w:space="0" w:color="auto"/>
              <w:left w:val="single" w:sz="8" w:space="0" w:color="auto"/>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 xml:space="preserve">Филиал </w:t>
            </w:r>
            <w:r>
              <w:rPr>
                <w:rFonts w:ascii="Times New Roman" w:hAnsi="Times New Roman" w:cs="Times New Roman"/>
                <w:b/>
                <w:bCs/>
                <w:sz w:val="18"/>
                <w:szCs w:val="18"/>
              </w:rPr>
              <w:t>П</w:t>
            </w:r>
            <w:r w:rsidRPr="00C26BEA">
              <w:rPr>
                <w:rFonts w:ascii="Times New Roman" w:hAnsi="Times New Roman" w:cs="Times New Roman"/>
                <w:b/>
                <w:bCs/>
                <w:sz w:val="18"/>
                <w:szCs w:val="18"/>
              </w:rPr>
              <w:t xml:space="preserve">АО «ФСК ЕЭС» МЭС </w:t>
            </w:r>
          </w:p>
        </w:tc>
        <w:tc>
          <w:tcPr>
            <w:tcW w:w="4360" w:type="dxa"/>
            <w:gridSpan w:val="3"/>
            <w:tcBorders>
              <w:top w:val="single" w:sz="8" w:space="0" w:color="auto"/>
              <w:left w:val="nil"/>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Наименование контрагента</w:t>
            </w:r>
          </w:p>
        </w:tc>
      </w:tr>
      <w:tr w:rsidR="00EF29BB" w:rsidRPr="00C26BEA" w:rsidTr="00343D66">
        <w:trPr>
          <w:gridAfter w:val="1"/>
          <w:wAfter w:w="309" w:type="dxa"/>
          <w:trHeight w:val="300"/>
        </w:trPr>
        <w:tc>
          <w:tcPr>
            <w:tcW w:w="514" w:type="dxa"/>
            <w:tcBorders>
              <w:top w:val="nil"/>
              <w:left w:val="single" w:sz="8" w:space="0" w:color="auto"/>
              <w:bottom w:val="single" w:sz="8" w:space="0" w:color="auto"/>
              <w:right w:val="nil"/>
            </w:tcBorders>
            <w:vAlign w:val="center"/>
          </w:tcPr>
          <w:p w:rsidR="00EF29BB" w:rsidRPr="00C26BEA" w:rsidRDefault="00EF29BB" w:rsidP="00343D66">
            <w:pPr>
              <w:jc w:val="center"/>
              <w:rPr>
                <w:rFonts w:ascii="Times New Roman" w:hAnsi="Times New Roman" w:cs="Times New Roman"/>
                <w:b/>
                <w:bCs/>
                <w:sz w:val="18"/>
                <w:szCs w:val="18"/>
              </w:rPr>
            </w:pPr>
            <w:proofErr w:type="gramStart"/>
            <w:r w:rsidRPr="00C26BEA">
              <w:rPr>
                <w:rFonts w:ascii="Times New Roman" w:hAnsi="Times New Roman" w:cs="Times New Roman"/>
                <w:b/>
                <w:bCs/>
                <w:sz w:val="18"/>
                <w:szCs w:val="18"/>
              </w:rPr>
              <w:t>п</w:t>
            </w:r>
            <w:proofErr w:type="gramEnd"/>
            <w:r w:rsidRPr="00C26BEA">
              <w:rPr>
                <w:rFonts w:ascii="Times New Roman" w:hAnsi="Times New Roman" w:cs="Times New Roman"/>
                <w:b/>
                <w:bCs/>
                <w:sz w:val="18"/>
                <w:szCs w:val="18"/>
              </w:rPr>
              <w:t>/п</w:t>
            </w:r>
          </w:p>
        </w:tc>
        <w:tc>
          <w:tcPr>
            <w:tcW w:w="2169" w:type="dxa"/>
            <w:tcBorders>
              <w:top w:val="nil"/>
              <w:left w:val="single" w:sz="8" w:space="0" w:color="auto"/>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Дата проводки</w:t>
            </w:r>
          </w:p>
        </w:tc>
        <w:tc>
          <w:tcPr>
            <w:tcW w:w="2180" w:type="dxa"/>
            <w:gridSpan w:val="2"/>
            <w:tcBorders>
              <w:top w:val="nil"/>
              <w:left w:val="nil"/>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Номер, дата документа</w:t>
            </w:r>
          </w:p>
        </w:tc>
        <w:tc>
          <w:tcPr>
            <w:tcW w:w="2180" w:type="dxa"/>
            <w:tcBorders>
              <w:top w:val="nil"/>
              <w:left w:val="nil"/>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Дебет</w:t>
            </w:r>
          </w:p>
        </w:tc>
        <w:tc>
          <w:tcPr>
            <w:tcW w:w="2895" w:type="dxa"/>
            <w:gridSpan w:val="2"/>
            <w:tcBorders>
              <w:top w:val="nil"/>
              <w:left w:val="nil"/>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Кредит</w:t>
            </w:r>
          </w:p>
        </w:tc>
        <w:tc>
          <w:tcPr>
            <w:tcW w:w="2180" w:type="dxa"/>
            <w:gridSpan w:val="2"/>
            <w:tcBorders>
              <w:top w:val="nil"/>
              <w:left w:val="nil"/>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Дебет</w:t>
            </w:r>
          </w:p>
        </w:tc>
        <w:tc>
          <w:tcPr>
            <w:tcW w:w="2180" w:type="dxa"/>
            <w:tcBorders>
              <w:top w:val="nil"/>
              <w:left w:val="nil"/>
              <w:bottom w:val="single" w:sz="8" w:space="0" w:color="auto"/>
              <w:right w:val="single" w:sz="8"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Кредит</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1</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b/>
                <w:bCs/>
                <w:sz w:val="18"/>
                <w:szCs w:val="18"/>
              </w:rPr>
            </w:pPr>
            <w:r w:rsidRPr="00C26BEA">
              <w:rPr>
                <w:rFonts w:ascii="Times New Roman" w:hAnsi="Times New Roman" w:cs="Times New Roman"/>
                <w:b/>
                <w:bCs/>
                <w:sz w:val="18"/>
                <w:szCs w:val="18"/>
              </w:rPr>
              <w:t xml:space="preserve">Сальдо </w:t>
            </w:r>
            <w:proofErr w:type="gramStart"/>
            <w:r w:rsidRPr="00C26BEA">
              <w:rPr>
                <w:rFonts w:ascii="Times New Roman" w:hAnsi="Times New Roman" w:cs="Times New Roman"/>
                <w:b/>
                <w:bCs/>
                <w:sz w:val="18"/>
                <w:szCs w:val="18"/>
              </w:rPr>
              <w:t>на</w:t>
            </w:r>
            <w:proofErr w:type="gramEnd"/>
            <w:r w:rsidRPr="00C26BEA">
              <w:rPr>
                <w:rFonts w:ascii="Times New Roman" w:hAnsi="Times New Roman" w:cs="Times New Roman"/>
                <w:b/>
                <w:bCs/>
                <w:sz w:val="18"/>
                <w:szCs w:val="18"/>
              </w:rPr>
              <w:t xml:space="preserve">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2</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proofErr w:type="spellStart"/>
            <w:r w:rsidRPr="00C26BEA">
              <w:rPr>
                <w:rFonts w:ascii="Times New Roman" w:hAnsi="Times New Roman" w:cs="Times New Roman"/>
                <w:sz w:val="18"/>
                <w:szCs w:val="18"/>
              </w:rPr>
              <w:t>Вх</w:t>
            </w:r>
            <w:proofErr w:type="gramStart"/>
            <w:r w:rsidRPr="00C26BEA">
              <w:rPr>
                <w:rFonts w:ascii="Times New Roman" w:hAnsi="Times New Roman" w:cs="Times New Roman"/>
                <w:sz w:val="18"/>
                <w:szCs w:val="18"/>
              </w:rPr>
              <w:t>.с</w:t>
            </w:r>
            <w:proofErr w:type="gramEnd"/>
            <w:r w:rsidRPr="00C26BEA">
              <w:rPr>
                <w:rFonts w:ascii="Times New Roman" w:hAnsi="Times New Roman" w:cs="Times New Roman"/>
                <w:sz w:val="18"/>
                <w:szCs w:val="18"/>
              </w:rPr>
              <w:t>альдо</w:t>
            </w:r>
            <w:proofErr w:type="spellEnd"/>
            <w:r w:rsidRPr="00C26BEA">
              <w:rPr>
                <w:rFonts w:ascii="Times New Roman" w:hAnsi="Times New Roman" w:cs="Times New Roman"/>
                <w:sz w:val="18"/>
                <w:szCs w:val="18"/>
              </w:rPr>
              <w:t xml:space="preserve"> по дог. №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3</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4</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r>
      <w:tr w:rsidR="00EF29BB" w:rsidRPr="00C26BEA" w:rsidTr="00343D66">
        <w:trPr>
          <w:gridAfter w:val="1"/>
          <w:wAfter w:w="309" w:type="dxa"/>
          <w:trHeight w:val="510"/>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5</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Итого оборотов по договору</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6</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proofErr w:type="spellStart"/>
            <w:r w:rsidRPr="00C26BEA">
              <w:rPr>
                <w:rFonts w:ascii="Times New Roman" w:hAnsi="Times New Roman" w:cs="Times New Roman"/>
                <w:sz w:val="18"/>
                <w:szCs w:val="18"/>
              </w:rPr>
              <w:t>Исх</w:t>
            </w:r>
            <w:proofErr w:type="gramStart"/>
            <w:r w:rsidRPr="00C26BEA">
              <w:rPr>
                <w:rFonts w:ascii="Times New Roman" w:hAnsi="Times New Roman" w:cs="Times New Roman"/>
                <w:sz w:val="18"/>
                <w:szCs w:val="18"/>
              </w:rPr>
              <w:t>.с</w:t>
            </w:r>
            <w:proofErr w:type="gramEnd"/>
            <w:r w:rsidRPr="00C26BEA">
              <w:rPr>
                <w:rFonts w:ascii="Times New Roman" w:hAnsi="Times New Roman" w:cs="Times New Roman"/>
                <w:sz w:val="18"/>
                <w:szCs w:val="18"/>
              </w:rPr>
              <w:t>альдо</w:t>
            </w:r>
            <w:proofErr w:type="spellEnd"/>
            <w:r w:rsidRPr="00C26BEA">
              <w:rPr>
                <w:rFonts w:ascii="Times New Roman" w:hAnsi="Times New Roman" w:cs="Times New Roman"/>
                <w:sz w:val="18"/>
                <w:szCs w:val="18"/>
              </w:rPr>
              <w:t xml:space="preserve"> по </w:t>
            </w:r>
            <w:r w:rsidRPr="00C26BEA">
              <w:rPr>
                <w:rFonts w:ascii="Times New Roman" w:hAnsi="Times New Roman" w:cs="Times New Roman"/>
                <w:sz w:val="18"/>
                <w:szCs w:val="18"/>
              </w:rPr>
              <w:br/>
              <w:t xml:space="preserve">дог. №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sz w:val="18"/>
                <w:szCs w:val="18"/>
              </w:rPr>
            </w:pPr>
            <w:r w:rsidRPr="00C26BEA">
              <w:rPr>
                <w:rFonts w:ascii="Times New Roman" w:hAnsi="Times New Roman" w:cs="Times New Roman"/>
                <w:sz w:val="18"/>
                <w:szCs w:val="18"/>
              </w:rPr>
              <w:t> </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7</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b/>
                <w:bCs/>
                <w:sz w:val="18"/>
                <w:szCs w:val="18"/>
              </w:rPr>
            </w:pPr>
            <w:r w:rsidRPr="00C26BEA">
              <w:rPr>
                <w:rFonts w:ascii="Times New Roman" w:hAnsi="Times New Roman" w:cs="Times New Roman"/>
                <w:b/>
                <w:bCs/>
                <w:sz w:val="18"/>
                <w:szCs w:val="18"/>
              </w:rPr>
              <w:t>Итого оборотов</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r>
      <w:tr w:rsidR="00EF29BB" w:rsidRPr="00C26BEA" w:rsidTr="00343D66">
        <w:trPr>
          <w:gridAfter w:val="1"/>
          <w:wAfter w:w="309" w:type="dxa"/>
          <w:trHeight w:val="255"/>
        </w:trPr>
        <w:tc>
          <w:tcPr>
            <w:tcW w:w="514" w:type="dxa"/>
            <w:tcBorders>
              <w:top w:val="nil"/>
              <w:left w:val="single" w:sz="4" w:space="0" w:color="auto"/>
              <w:bottom w:val="single" w:sz="4" w:space="0" w:color="auto"/>
              <w:right w:val="single" w:sz="4" w:space="0" w:color="auto"/>
            </w:tcBorders>
            <w:vAlign w:val="center"/>
          </w:tcPr>
          <w:p w:rsidR="00EF29BB" w:rsidRPr="00C26BEA" w:rsidRDefault="00EF29BB" w:rsidP="00343D66">
            <w:pPr>
              <w:jc w:val="center"/>
              <w:rPr>
                <w:rFonts w:ascii="Times New Roman" w:hAnsi="Times New Roman" w:cs="Times New Roman"/>
                <w:b/>
                <w:bCs/>
                <w:sz w:val="18"/>
                <w:szCs w:val="18"/>
              </w:rPr>
            </w:pPr>
            <w:r w:rsidRPr="00C26BEA">
              <w:rPr>
                <w:rFonts w:ascii="Times New Roman" w:hAnsi="Times New Roman" w:cs="Times New Roman"/>
                <w:b/>
                <w:bCs/>
                <w:sz w:val="18"/>
                <w:szCs w:val="18"/>
              </w:rPr>
              <w:t>8</w:t>
            </w:r>
          </w:p>
        </w:tc>
        <w:tc>
          <w:tcPr>
            <w:tcW w:w="2169" w:type="dxa"/>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b/>
                <w:bCs/>
                <w:sz w:val="18"/>
                <w:szCs w:val="18"/>
              </w:rPr>
            </w:pPr>
            <w:r w:rsidRPr="00C26BEA">
              <w:rPr>
                <w:rFonts w:ascii="Times New Roman" w:hAnsi="Times New Roman" w:cs="Times New Roman"/>
                <w:b/>
                <w:bCs/>
                <w:sz w:val="18"/>
                <w:szCs w:val="18"/>
              </w:rPr>
              <w:t xml:space="preserve">Сальдо </w:t>
            </w:r>
            <w:proofErr w:type="gramStart"/>
            <w:r w:rsidRPr="00C26BEA">
              <w:rPr>
                <w:rFonts w:ascii="Times New Roman" w:hAnsi="Times New Roman" w:cs="Times New Roman"/>
                <w:b/>
                <w:bCs/>
                <w:sz w:val="18"/>
                <w:szCs w:val="18"/>
              </w:rPr>
              <w:t>на</w:t>
            </w:r>
            <w:proofErr w:type="gramEnd"/>
            <w:r w:rsidRPr="00C26BEA">
              <w:rPr>
                <w:rFonts w:ascii="Times New Roman" w:hAnsi="Times New Roman" w:cs="Times New Roman"/>
                <w:b/>
                <w:bCs/>
                <w:sz w:val="18"/>
                <w:szCs w:val="18"/>
              </w:rPr>
              <w:t xml:space="preserve">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895"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gridSpan w:val="2"/>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c>
          <w:tcPr>
            <w:tcW w:w="2180" w:type="dxa"/>
            <w:tcBorders>
              <w:top w:val="nil"/>
              <w:left w:val="nil"/>
              <w:bottom w:val="single" w:sz="4" w:space="0" w:color="auto"/>
              <w:right w:val="single" w:sz="4" w:space="0" w:color="auto"/>
            </w:tcBorders>
            <w:vAlign w:val="center"/>
          </w:tcPr>
          <w:p w:rsidR="00EF29BB" w:rsidRPr="00C26BEA" w:rsidRDefault="00EF29BB" w:rsidP="00343D66">
            <w:pPr>
              <w:jc w:val="right"/>
              <w:rPr>
                <w:rFonts w:ascii="Times New Roman" w:hAnsi="Times New Roman" w:cs="Times New Roman"/>
                <w:b/>
                <w:bCs/>
                <w:sz w:val="18"/>
                <w:szCs w:val="18"/>
              </w:rPr>
            </w:pPr>
            <w:r w:rsidRPr="00C26BEA">
              <w:rPr>
                <w:rFonts w:ascii="Times New Roman" w:hAnsi="Times New Roman" w:cs="Times New Roman"/>
                <w:b/>
                <w:bCs/>
                <w:sz w:val="18"/>
                <w:szCs w:val="18"/>
              </w:rPr>
              <w:t> </w:t>
            </w:r>
          </w:p>
        </w:tc>
      </w:tr>
      <w:tr w:rsidR="00EF29BB" w:rsidRPr="00C26BEA" w:rsidTr="00343D66">
        <w:trPr>
          <w:gridAfter w:val="1"/>
          <w:wAfter w:w="309" w:type="dxa"/>
          <w:trHeight w:val="300"/>
        </w:trPr>
        <w:tc>
          <w:tcPr>
            <w:tcW w:w="514" w:type="dxa"/>
            <w:tcBorders>
              <w:top w:val="nil"/>
              <w:left w:val="nil"/>
              <w:bottom w:val="nil"/>
              <w:right w:val="nil"/>
            </w:tcBorders>
            <w:vAlign w:val="center"/>
          </w:tcPr>
          <w:p w:rsidR="00EF29BB" w:rsidRPr="00C26BEA" w:rsidRDefault="00EF29BB" w:rsidP="00343D66">
            <w:pPr>
              <w:jc w:val="center"/>
              <w:rPr>
                <w:rFonts w:ascii="Times New Roman" w:hAnsi="Times New Roman" w:cs="Times New Roman"/>
              </w:rPr>
            </w:pPr>
          </w:p>
        </w:tc>
        <w:tc>
          <w:tcPr>
            <w:tcW w:w="2169" w:type="dxa"/>
            <w:tcBorders>
              <w:top w:val="nil"/>
              <w:left w:val="nil"/>
              <w:bottom w:val="nil"/>
              <w:right w:val="nil"/>
            </w:tcBorders>
            <w:vAlign w:val="center"/>
          </w:tcPr>
          <w:p w:rsidR="00EF29BB" w:rsidRPr="00C26BEA" w:rsidRDefault="00EF29BB" w:rsidP="00343D66">
            <w:pPr>
              <w:rPr>
                <w:rFonts w:ascii="Times New Roman" w:hAnsi="Times New Roman" w:cs="Times New Roman"/>
              </w:rPr>
            </w:pPr>
          </w:p>
        </w:tc>
        <w:tc>
          <w:tcPr>
            <w:tcW w:w="2180" w:type="dxa"/>
            <w:gridSpan w:val="2"/>
            <w:tcBorders>
              <w:top w:val="nil"/>
              <w:left w:val="nil"/>
              <w:bottom w:val="nil"/>
              <w:right w:val="nil"/>
            </w:tcBorders>
            <w:vAlign w:val="center"/>
          </w:tcPr>
          <w:p w:rsidR="00EF29BB" w:rsidRPr="00C26BEA" w:rsidRDefault="00EF29BB" w:rsidP="00343D66">
            <w:pPr>
              <w:rPr>
                <w:rFonts w:ascii="Times New Roman" w:hAnsi="Times New Roman" w:cs="Times New Roman"/>
              </w:rPr>
            </w:pPr>
          </w:p>
        </w:tc>
        <w:tc>
          <w:tcPr>
            <w:tcW w:w="2180" w:type="dxa"/>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895" w:type="dxa"/>
            <w:gridSpan w:val="2"/>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180" w:type="dxa"/>
            <w:gridSpan w:val="2"/>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180" w:type="dxa"/>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r>
      <w:tr w:rsidR="00EF29BB" w:rsidRPr="00C26BEA" w:rsidTr="00343D66">
        <w:trPr>
          <w:gridAfter w:val="1"/>
          <w:wAfter w:w="309" w:type="dxa"/>
          <w:trHeight w:val="274"/>
        </w:trPr>
        <w:tc>
          <w:tcPr>
            <w:tcW w:w="14298" w:type="dxa"/>
            <w:gridSpan w:val="10"/>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Итого в пользу…</w:t>
            </w:r>
          </w:p>
        </w:tc>
      </w:tr>
      <w:tr w:rsidR="00EF29BB" w:rsidRPr="00C26BEA" w:rsidTr="00343D66">
        <w:trPr>
          <w:gridAfter w:val="1"/>
          <w:wAfter w:w="309" w:type="dxa"/>
          <w:trHeight w:val="80"/>
        </w:trPr>
        <w:tc>
          <w:tcPr>
            <w:tcW w:w="514" w:type="dxa"/>
            <w:tcBorders>
              <w:top w:val="nil"/>
              <w:left w:val="nil"/>
              <w:bottom w:val="nil"/>
              <w:right w:val="nil"/>
            </w:tcBorders>
            <w:vAlign w:val="center"/>
          </w:tcPr>
          <w:p w:rsidR="00EF29BB" w:rsidRPr="00C26BEA" w:rsidRDefault="00EF29BB" w:rsidP="00343D66">
            <w:pPr>
              <w:jc w:val="center"/>
              <w:rPr>
                <w:rFonts w:ascii="Times New Roman" w:hAnsi="Times New Roman" w:cs="Times New Roman"/>
              </w:rPr>
            </w:pPr>
          </w:p>
        </w:tc>
        <w:tc>
          <w:tcPr>
            <w:tcW w:w="2169" w:type="dxa"/>
            <w:tcBorders>
              <w:top w:val="nil"/>
              <w:left w:val="nil"/>
              <w:bottom w:val="nil"/>
              <w:right w:val="nil"/>
            </w:tcBorders>
            <w:vAlign w:val="center"/>
          </w:tcPr>
          <w:p w:rsidR="00EF29BB" w:rsidRPr="00C26BEA" w:rsidRDefault="00EF29BB" w:rsidP="00343D66">
            <w:pPr>
              <w:rPr>
                <w:rFonts w:ascii="Times New Roman" w:hAnsi="Times New Roman" w:cs="Times New Roman"/>
              </w:rPr>
            </w:pPr>
          </w:p>
        </w:tc>
        <w:tc>
          <w:tcPr>
            <w:tcW w:w="2180" w:type="dxa"/>
            <w:gridSpan w:val="2"/>
            <w:tcBorders>
              <w:top w:val="nil"/>
              <w:left w:val="nil"/>
              <w:bottom w:val="nil"/>
              <w:right w:val="nil"/>
            </w:tcBorders>
            <w:vAlign w:val="center"/>
          </w:tcPr>
          <w:p w:rsidR="00EF29BB" w:rsidRPr="00C26BEA" w:rsidRDefault="00EF29BB" w:rsidP="00343D66">
            <w:pPr>
              <w:rPr>
                <w:rFonts w:ascii="Times New Roman" w:hAnsi="Times New Roman" w:cs="Times New Roman"/>
              </w:rPr>
            </w:pPr>
          </w:p>
        </w:tc>
        <w:tc>
          <w:tcPr>
            <w:tcW w:w="2180" w:type="dxa"/>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895" w:type="dxa"/>
            <w:gridSpan w:val="2"/>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180" w:type="dxa"/>
            <w:gridSpan w:val="2"/>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180" w:type="dxa"/>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r>
      <w:tr w:rsidR="00EF29BB" w:rsidRPr="00C26BEA" w:rsidTr="00343D66">
        <w:trPr>
          <w:gridAfter w:val="1"/>
          <w:wAfter w:w="309" w:type="dxa"/>
          <w:trHeight w:val="255"/>
        </w:trPr>
        <w:tc>
          <w:tcPr>
            <w:tcW w:w="7043" w:type="dxa"/>
            <w:gridSpan w:val="5"/>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 xml:space="preserve">От Заказчика </w:t>
            </w:r>
          </w:p>
        </w:tc>
        <w:tc>
          <w:tcPr>
            <w:tcW w:w="7255" w:type="dxa"/>
            <w:gridSpan w:val="5"/>
            <w:tcBorders>
              <w:top w:val="nil"/>
              <w:left w:val="nil"/>
              <w:bottom w:val="nil"/>
              <w:right w:val="nil"/>
            </w:tcBorders>
          </w:tcPr>
          <w:p w:rsidR="00EF29BB" w:rsidRPr="00C26BEA" w:rsidRDefault="00EF29BB" w:rsidP="00343D66">
            <w:pPr>
              <w:rPr>
                <w:rFonts w:ascii="Times New Roman" w:hAnsi="Times New Roman" w:cs="Times New Roman"/>
              </w:rPr>
            </w:pPr>
            <w:r w:rsidRPr="00C26BEA">
              <w:rPr>
                <w:rFonts w:ascii="Times New Roman" w:hAnsi="Times New Roman" w:cs="Times New Roman"/>
              </w:rPr>
              <w:t>От Подрядчика</w:t>
            </w:r>
          </w:p>
        </w:tc>
      </w:tr>
      <w:tr w:rsidR="00EF29BB" w:rsidRPr="00C26BEA" w:rsidTr="00343D66">
        <w:trPr>
          <w:gridAfter w:val="1"/>
          <w:wAfter w:w="309" w:type="dxa"/>
          <w:trHeight w:val="300"/>
        </w:trPr>
        <w:tc>
          <w:tcPr>
            <w:tcW w:w="514" w:type="dxa"/>
            <w:tcBorders>
              <w:top w:val="nil"/>
              <w:left w:val="nil"/>
              <w:bottom w:val="nil"/>
              <w:right w:val="nil"/>
            </w:tcBorders>
            <w:vAlign w:val="center"/>
          </w:tcPr>
          <w:p w:rsidR="00EF29BB" w:rsidRPr="00C26BEA" w:rsidRDefault="00EF29BB" w:rsidP="00343D66">
            <w:pPr>
              <w:jc w:val="center"/>
              <w:rPr>
                <w:rFonts w:ascii="Times New Roman" w:hAnsi="Times New Roman" w:cs="Times New Roman"/>
              </w:rPr>
            </w:pPr>
          </w:p>
        </w:tc>
        <w:tc>
          <w:tcPr>
            <w:tcW w:w="2169" w:type="dxa"/>
            <w:tcBorders>
              <w:top w:val="nil"/>
              <w:left w:val="nil"/>
              <w:bottom w:val="nil"/>
              <w:right w:val="nil"/>
            </w:tcBorders>
            <w:vAlign w:val="center"/>
          </w:tcPr>
          <w:p w:rsidR="00EF29BB" w:rsidRPr="00C26BEA" w:rsidRDefault="00EF29BB" w:rsidP="00343D66">
            <w:pPr>
              <w:rPr>
                <w:rFonts w:ascii="Times New Roman" w:hAnsi="Times New Roman" w:cs="Times New Roman"/>
              </w:rPr>
            </w:pPr>
          </w:p>
        </w:tc>
        <w:tc>
          <w:tcPr>
            <w:tcW w:w="2180" w:type="dxa"/>
            <w:gridSpan w:val="2"/>
            <w:tcBorders>
              <w:top w:val="nil"/>
              <w:left w:val="nil"/>
              <w:bottom w:val="nil"/>
              <w:right w:val="nil"/>
            </w:tcBorders>
            <w:vAlign w:val="center"/>
          </w:tcPr>
          <w:p w:rsidR="00EF29BB" w:rsidRPr="00C26BEA" w:rsidRDefault="00EF29BB" w:rsidP="00343D66">
            <w:pPr>
              <w:rPr>
                <w:rFonts w:ascii="Times New Roman" w:hAnsi="Times New Roman" w:cs="Times New Roman"/>
              </w:rPr>
            </w:pPr>
          </w:p>
        </w:tc>
        <w:tc>
          <w:tcPr>
            <w:tcW w:w="2180" w:type="dxa"/>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895" w:type="dxa"/>
            <w:gridSpan w:val="2"/>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180" w:type="dxa"/>
            <w:gridSpan w:val="2"/>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c>
          <w:tcPr>
            <w:tcW w:w="2180" w:type="dxa"/>
            <w:tcBorders>
              <w:top w:val="nil"/>
              <w:left w:val="nil"/>
              <w:bottom w:val="nil"/>
              <w:right w:val="nil"/>
            </w:tcBorders>
            <w:vAlign w:val="center"/>
          </w:tcPr>
          <w:p w:rsidR="00EF29BB" w:rsidRPr="00C26BEA" w:rsidRDefault="00EF29BB" w:rsidP="00343D66">
            <w:pPr>
              <w:jc w:val="right"/>
              <w:rPr>
                <w:rFonts w:ascii="Times New Roman" w:hAnsi="Times New Roman" w:cs="Times New Roman"/>
              </w:rPr>
            </w:pPr>
          </w:p>
        </w:tc>
      </w:tr>
      <w:tr w:rsidR="00EF29BB" w:rsidRPr="00C26BEA" w:rsidTr="00343D66">
        <w:trPr>
          <w:trHeight w:val="300"/>
        </w:trPr>
        <w:tc>
          <w:tcPr>
            <w:tcW w:w="2992" w:type="dxa"/>
            <w:gridSpan w:val="3"/>
            <w:tcBorders>
              <w:top w:val="nil"/>
              <w:left w:val="nil"/>
              <w:bottom w:val="nil"/>
              <w:right w:val="nil"/>
            </w:tcBorders>
            <w:noWrap/>
          </w:tcPr>
          <w:p w:rsidR="00EF29BB" w:rsidRPr="00C26BEA" w:rsidRDefault="00EF29BB" w:rsidP="00343D66">
            <w:pPr>
              <w:rPr>
                <w:rFonts w:ascii="Times New Roman" w:hAnsi="Times New Roman" w:cs="Times New Roman"/>
              </w:rPr>
            </w:pPr>
            <w:r w:rsidRPr="00C26BEA">
              <w:rPr>
                <w:rFonts w:ascii="Times New Roman" w:hAnsi="Times New Roman" w:cs="Times New Roman"/>
              </w:rPr>
              <w:t>Руководитель организации</w:t>
            </w:r>
          </w:p>
        </w:tc>
        <w:tc>
          <w:tcPr>
            <w:tcW w:w="4360" w:type="dxa"/>
            <w:gridSpan w:val="3"/>
            <w:tcBorders>
              <w:top w:val="nil"/>
              <w:left w:val="nil"/>
              <w:bottom w:val="nil"/>
              <w:right w:val="nil"/>
            </w:tcBorders>
            <w:noWrap/>
          </w:tcPr>
          <w:p w:rsidR="00EF29BB" w:rsidRPr="00C26BEA" w:rsidRDefault="00EF29BB" w:rsidP="00343D66">
            <w:pPr>
              <w:rPr>
                <w:rFonts w:ascii="Times New Roman" w:hAnsi="Times New Roman" w:cs="Times New Roman"/>
              </w:rPr>
            </w:pPr>
            <w:r w:rsidRPr="00C26BEA">
              <w:rPr>
                <w:rFonts w:ascii="Times New Roman" w:hAnsi="Times New Roman" w:cs="Times New Roman"/>
              </w:rPr>
              <w:t>_______________ (                         )</w:t>
            </w:r>
          </w:p>
        </w:tc>
        <w:tc>
          <w:tcPr>
            <w:tcW w:w="2895" w:type="dxa"/>
            <w:gridSpan w:val="2"/>
            <w:tcBorders>
              <w:top w:val="nil"/>
              <w:left w:val="nil"/>
              <w:bottom w:val="nil"/>
              <w:right w:val="nil"/>
            </w:tcBorders>
            <w:vAlign w:val="center"/>
          </w:tcPr>
          <w:p w:rsidR="00EF29BB" w:rsidRPr="00C26BEA" w:rsidRDefault="00EF29BB" w:rsidP="00343D66">
            <w:pPr>
              <w:rPr>
                <w:rFonts w:ascii="Times New Roman" w:hAnsi="Times New Roman" w:cs="Times New Roman"/>
              </w:rPr>
            </w:pPr>
            <w:r w:rsidRPr="00C26BEA">
              <w:rPr>
                <w:rFonts w:ascii="Times New Roman" w:hAnsi="Times New Roman" w:cs="Times New Roman"/>
              </w:rPr>
              <w:t>Руководитель организации</w:t>
            </w:r>
          </w:p>
        </w:tc>
        <w:tc>
          <w:tcPr>
            <w:tcW w:w="4360" w:type="dxa"/>
            <w:gridSpan w:val="3"/>
            <w:tcBorders>
              <w:top w:val="nil"/>
              <w:left w:val="nil"/>
              <w:bottom w:val="nil"/>
              <w:right w:val="nil"/>
            </w:tcBorders>
            <w:noWrap/>
          </w:tcPr>
          <w:p w:rsidR="00EF29BB" w:rsidRPr="00C26BEA" w:rsidRDefault="00EF29BB" w:rsidP="00343D66">
            <w:pPr>
              <w:rPr>
                <w:rFonts w:ascii="Times New Roman" w:hAnsi="Times New Roman" w:cs="Times New Roman"/>
              </w:rPr>
            </w:pPr>
            <w:r w:rsidRPr="00C26BEA">
              <w:rPr>
                <w:rFonts w:ascii="Times New Roman" w:hAnsi="Times New Roman" w:cs="Times New Roman"/>
              </w:rPr>
              <w:t>_______________ (                         )</w:t>
            </w:r>
          </w:p>
        </w:tc>
      </w:tr>
    </w:tbl>
    <w:p w:rsidR="00EF29BB" w:rsidRPr="00C26BEA" w:rsidRDefault="00EF29BB" w:rsidP="00EF29BB">
      <w:pPr>
        <w:pBdr>
          <w:bottom w:val="single" w:sz="12" w:space="1" w:color="auto"/>
        </w:pBdr>
        <w:rPr>
          <w:rFonts w:ascii="Times New Roman" w:hAnsi="Times New Roman" w:cs="Times New Roman"/>
        </w:rPr>
      </w:pPr>
    </w:p>
    <w:p w:rsidR="00EF29BB" w:rsidRPr="00C26BEA" w:rsidRDefault="00EF29BB" w:rsidP="00EF29BB">
      <w:pPr>
        <w:pBdr>
          <w:bottom w:val="single" w:sz="12" w:space="1" w:color="auto"/>
        </w:pBdr>
        <w:rPr>
          <w:rFonts w:ascii="Times New Roman" w:hAnsi="Times New Roman" w:cs="Times New Roman"/>
        </w:rPr>
      </w:pPr>
      <w:r w:rsidRPr="00C26BEA">
        <w:rPr>
          <w:rFonts w:ascii="Times New Roman" w:hAnsi="Times New Roman" w:cs="Times New Roman"/>
        </w:rPr>
        <w:t>ФОРМУ СОГЛАСОВАЛИ:</w:t>
      </w:r>
    </w:p>
    <w:p w:rsidR="00EF29BB" w:rsidRPr="00C26BEA" w:rsidRDefault="00EF29BB" w:rsidP="00EF29BB">
      <w:pPr>
        <w:rPr>
          <w:rFonts w:ascii="Times New Roman" w:hAnsi="Times New Roman" w:cs="Times New Roman"/>
        </w:rPr>
      </w:pPr>
      <w:r w:rsidRPr="00C26BEA">
        <w:rPr>
          <w:rFonts w:ascii="Times New Roman" w:hAnsi="Times New Roman" w:cs="Times New Roman"/>
        </w:rPr>
        <w:t xml:space="preserve">                              </w:t>
      </w:r>
    </w:p>
    <w:tbl>
      <w:tblPr>
        <w:tblW w:w="0" w:type="auto"/>
        <w:tblLook w:val="00A0" w:firstRow="1" w:lastRow="0" w:firstColumn="1" w:lastColumn="0" w:noHBand="0" w:noVBand="0"/>
      </w:tblPr>
      <w:tblGrid>
        <w:gridCol w:w="4785"/>
        <w:gridCol w:w="4786"/>
      </w:tblGrid>
      <w:tr w:rsidR="00EF29BB" w:rsidRPr="00C26BEA" w:rsidTr="00343D66">
        <w:tc>
          <w:tcPr>
            <w:tcW w:w="4785" w:type="dxa"/>
          </w:tcPr>
          <w:p w:rsidR="00EF29BB" w:rsidRPr="00C26BEA" w:rsidRDefault="00EF29BB" w:rsidP="00343D66">
            <w:pPr>
              <w:rPr>
                <w:rFonts w:ascii="Times New Roman" w:hAnsi="Times New Roman" w:cs="Times New Roman"/>
              </w:rPr>
            </w:pPr>
            <w:r w:rsidRPr="00C26BEA">
              <w:rPr>
                <w:rFonts w:ascii="Times New Roman" w:hAnsi="Times New Roman" w:cs="Times New Roman"/>
              </w:rPr>
              <w:t>От ЗАКАЗЧИКА:</w:t>
            </w:r>
          </w:p>
        </w:tc>
        <w:tc>
          <w:tcPr>
            <w:tcW w:w="4786" w:type="dxa"/>
          </w:tcPr>
          <w:p w:rsidR="00EF29BB" w:rsidRPr="00C26BEA" w:rsidRDefault="00EF29BB" w:rsidP="00343D66">
            <w:pPr>
              <w:rPr>
                <w:rFonts w:ascii="Times New Roman" w:hAnsi="Times New Roman" w:cs="Times New Roman"/>
              </w:rPr>
            </w:pPr>
            <w:r w:rsidRPr="00C26BEA">
              <w:rPr>
                <w:rFonts w:ascii="Times New Roman" w:hAnsi="Times New Roman" w:cs="Times New Roman"/>
              </w:rPr>
              <w:t>От ПОДРЯДЧИКА:</w:t>
            </w:r>
          </w:p>
        </w:tc>
      </w:tr>
      <w:tr w:rsidR="00EF29BB" w:rsidRPr="00C26BEA" w:rsidTr="00343D66">
        <w:tc>
          <w:tcPr>
            <w:tcW w:w="4785" w:type="dxa"/>
          </w:tcPr>
          <w:p w:rsidR="00EF29BB" w:rsidRPr="00C26BEA" w:rsidRDefault="00EF29BB" w:rsidP="00343D66">
            <w:pPr>
              <w:rPr>
                <w:rFonts w:ascii="Times New Roman" w:hAnsi="Times New Roman" w:cs="Times New Roman"/>
              </w:rPr>
            </w:pPr>
            <w:r w:rsidRPr="00C26BEA">
              <w:rPr>
                <w:rFonts w:ascii="Times New Roman" w:hAnsi="Times New Roman" w:cs="Times New Roman"/>
              </w:rPr>
              <w:t>_____________________________________</w:t>
            </w:r>
          </w:p>
        </w:tc>
        <w:tc>
          <w:tcPr>
            <w:tcW w:w="4786" w:type="dxa"/>
          </w:tcPr>
          <w:p w:rsidR="00EF29BB" w:rsidRPr="00C26BEA" w:rsidRDefault="00EF29BB" w:rsidP="00343D66">
            <w:pPr>
              <w:rPr>
                <w:rFonts w:ascii="Times New Roman" w:hAnsi="Times New Roman" w:cs="Times New Roman"/>
              </w:rPr>
            </w:pPr>
            <w:r w:rsidRPr="00C26BEA">
              <w:rPr>
                <w:rFonts w:ascii="Times New Roman" w:hAnsi="Times New Roman" w:cs="Times New Roman"/>
              </w:rPr>
              <w:t>_______________________________________</w:t>
            </w:r>
          </w:p>
        </w:tc>
      </w:tr>
    </w:tbl>
    <w:p w:rsidR="00EF29BB" w:rsidRPr="00C26BEA" w:rsidRDefault="00EF29BB" w:rsidP="00EF29BB">
      <w:pPr>
        <w:jc w:val="right"/>
        <w:rPr>
          <w:rFonts w:ascii="Times New Roman" w:hAnsi="Times New Roman" w:cs="Times New Roman"/>
          <w:sz w:val="26"/>
          <w:szCs w:val="26"/>
        </w:rPr>
      </w:pPr>
    </w:p>
    <w:p w:rsidR="00EF29BB" w:rsidRPr="00C26BEA" w:rsidRDefault="00EF29BB" w:rsidP="00EF29BB">
      <w:pPr>
        <w:tabs>
          <w:tab w:val="left" w:pos="709"/>
          <w:tab w:val="left" w:pos="2856"/>
        </w:tabs>
        <w:suppressAutoHyphens/>
        <w:ind w:left="8538" w:firstLine="142"/>
        <w:rPr>
          <w:rFonts w:ascii="Times New Roman" w:hAnsi="Times New Roman" w:cs="Times New Roman"/>
          <w:sz w:val="24"/>
          <w:szCs w:val="24"/>
        </w:rPr>
      </w:pPr>
      <w:r w:rsidRPr="00C26BEA">
        <w:rPr>
          <w:rFonts w:ascii="Times New Roman" w:hAnsi="Times New Roman" w:cs="Times New Roman"/>
          <w:sz w:val="26"/>
          <w:szCs w:val="26"/>
        </w:rPr>
        <w:br w:type="page"/>
      </w:r>
      <w:r>
        <w:rPr>
          <w:rFonts w:ascii="Times New Roman" w:hAnsi="Times New Roman" w:cs="Times New Roman"/>
          <w:sz w:val="26"/>
          <w:szCs w:val="26"/>
        </w:rPr>
        <w:lastRenderedPageBreak/>
        <w:t xml:space="preserve"> </w:t>
      </w:r>
      <w:r w:rsidRPr="00C26BEA">
        <w:rPr>
          <w:rFonts w:ascii="Times New Roman" w:hAnsi="Times New Roman" w:cs="Times New Roman"/>
          <w:sz w:val="24"/>
          <w:szCs w:val="24"/>
        </w:rPr>
        <w:t>Приложение 10 к Договору</w:t>
      </w:r>
    </w:p>
    <w:p w:rsidR="00EF29BB" w:rsidRPr="00C26BEA" w:rsidRDefault="00EF29BB" w:rsidP="00EF29BB">
      <w:pPr>
        <w:tabs>
          <w:tab w:val="left" w:pos="709"/>
          <w:tab w:val="left" w:pos="2856"/>
        </w:tabs>
        <w:suppressAutoHyphens/>
        <w:ind w:left="8538" w:firstLine="142"/>
        <w:rPr>
          <w:rFonts w:ascii="Times New Roman" w:hAnsi="Times New Roman" w:cs="Times New Roman"/>
        </w:rPr>
      </w:pPr>
      <w:r w:rsidRPr="00C26BEA">
        <w:rPr>
          <w:rFonts w:ascii="Times New Roman" w:hAnsi="Times New Roman" w:cs="Times New Roman"/>
          <w:sz w:val="24"/>
          <w:szCs w:val="24"/>
        </w:rPr>
        <w:t>от «___»_____________ 201__г. №______</w:t>
      </w:r>
    </w:p>
    <w:p w:rsidR="00EF29BB" w:rsidRDefault="00EF29BB" w:rsidP="00EF29BB">
      <w:pPr>
        <w:jc w:val="center"/>
        <w:rPr>
          <w:rFonts w:ascii="Times New Roman" w:hAnsi="Times New Roman" w:cs="Times New Roman"/>
          <w:b/>
          <w:i/>
          <w:sz w:val="24"/>
          <w:szCs w:val="24"/>
        </w:rPr>
      </w:pPr>
    </w:p>
    <w:p w:rsidR="00EF29BB" w:rsidRPr="00D962D1" w:rsidRDefault="00EF29BB" w:rsidP="00EF29BB">
      <w:pPr>
        <w:autoSpaceDE/>
        <w:autoSpaceDN/>
        <w:adjustRightInd/>
        <w:jc w:val="center"/>
        <w:rPr>
          <w:rFonts w:ascii="Times New Roman" w:hAnsi="Times New Roman" w:cs="Times New Roman"/>
          <w:b/>
          <w:sz w:val="24"/>
          <w:szCs w:val="24"/>
        </w:rPr>
      </w:pPr>
      <w:r w:rsidRPr="00D962D1">
        <w:rPr>
          <w:rFonts w:ascii="Times New Roman" w:hAnsi="Times New Roman" w:cs="Times New Roman"/>
          <w:b/>
          <w:sz w:val="24"/>
          <w:szCs w:val="24"/>
        </w:rPr>
        <w:t>Форма справки о цепочке собственников *</w:t>
      </w:r>
    </w:p>
    <w:p w:rsidR="00EF29BB" w:rsidRPr="00D962D1" w:rsidRDefault="00EF29BB" w:rsidP="00EF29BB">
      <w:pPr>
        <w:autoSpaceDE/>
        <w:autoSpaceDN/>
        <w:adjustRightInd/>
        <w:jc w:val="center"/>
        <w:rPr>
          <w:rFonts w:ascii="Times New Roman" w:hAnsi="Times New Roman" w:cs="Times New Roman"/>
          <w:sz w:val="16"/>
          <w:szCs w:val="16"/>
        </w:rPr>
      </w:pPr>
    </w:p>
    <w:tbl>
      <w:tblPr>
        <w:tblW w:w="15560" w:type="dxa"/>
        <w:tblLayout w:type="fixed"/>
        <w:tblLook w:val="04A0" w:firstRow="1" w:lastRow="0" w:firstColumn="1" w:lastColumn="0" w:noHBand="0" w:noVBand="1"/>
      </w:tblPr>
      <w:tblGrid>
        <w:gridCol w:w="567"/>
        <w:gridCol w:w="1951"/>
        <w:gridCol w:w="1843"/>
        <w:gridCol w:w="992"/>
        <w:gridCol w:w="1363"/>
        <w:gridCol w:w="1330"/>
        <w:gridCol w:w="1843"/>
        <w:gridCol w:w="2552"/>
        <w:gridCol w:w="851"/>
        <w:gridCol w:w="2268"/>
      </w:tblGrid>
      <w:tr w:rsidR="00EF29BB" w:rsidRPr="00D962D1" w:rsidTr="00343D66">
        <w:trPr>
          <w:trHeight w:val="48"/>
        </w:trPr>
        <w:tc>
          <w:tcPr>
            <w:tcW w:w="15560" w:type="dxa"/>
            <w:gridSpan w:val="10"/>
            <w:tcBorders>
              <w:top w:val="single" w:sz="8" w:space="0" w:color="auto"/>
              <w:left w:val="single" w:sz="4" w:space="0" w:color="auto"/>
              <w:bottom w:val="single" w:sz="8" w:space="0" w:color="auto"/>
              <w:right w:val="single" w:sz="8" w:space="0" w:color="000000"/>
            </w:tcBorders>
            <w:vAlign w:val="center"/>
          </w:tcPr>
          <w:p w:rsidR="00EF29BB" w:rsidRPr="00D962D1" w:rsidRDefault="00EF29BB" w:rsidP="00343D66">
            <w:pPr>
              <w:autoSpaceDE/>
              <w:autoSpaceDN/>
              <w:adjustRightInd/>
              <w:ind w:left="-108"/>
              <w:jc w:val="center"/>
              <w:rPr>
                <w:rFonts w:ascii="Times New Roman" w:hAnsi="Times New Roman" w:cs="Times New Roman"/>
                <w:b/>
                <w:bCs/>
                <w:sz w:val="24"/>
                <w:szCs w:val="24"/>
              </w:rPr>
            </w:pPr>
            <w:r w:rsidRPr="00D962D1">
              <w:rPr>
                <w:rFonts w:ascii="Times New Roman" w:hAnsi="Times New Roman" w:cs="Times New Roman"/>
                <w:b/>
                <w:bCs/>
                <w:sz w:val="24"/>
                <w:szCs w:val="24"/>
              </w:rPr>
              <w:t>Справка о цепочке собственников Общество с ограниченной ответственностью «Ромашка» (ИНН 7734567890)</w:t>
            </w:r>
          </w:p>
        </w:tc>
      </w:tr>
      <w:tr w:rsidR="00EF29BB" w:rsidRPr="00D962D1" w:rsidTr="00343D66">
        <w:trPr>
          <w:trHeight w:val="48"/>
        </w:trPr>
        <w:tc>
          <w:tcPr>
            <w:tcW w:w="567" w:type="dxa"/>
            <w:tcBorders>
              <w:top w:val="nil"/>
              <w:left w:val="single" w:sz="8" w:space="0" w:color="auto"/>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 xml:space="preserve">№ </w:t>
            </w:r>
            <w:proofErr w:type="gramStart"/>
            <w:r w:rsidRPr="00D962D1">
              <w:rPr>
                <w:rFonts w:ascii="Times New Roman" w:hAnsi="Times New Roman" w:cs="Times New Roman"/>
                <w:b/>
                <w:bCs/>
                <w:sz w:val="16"/>
                <w:szCs w:val="16"/>
              </w:rPr>
              <w:t>п</w:t>
            </w:r>
            <w:proofErr w:type="gramEnd"/>
            <w:r w:rsidRPr="00D962D1">
              <w:rPr>
                <w:rFonts w:ascii="Times New Roman" w:hAnsi="Times New Roman" w:cs="Times New Roman"/>
                <w:b/>
                <w:bCs/>
                <w:sz w:val="16"/>
                <w:szCs w:val="16"/>
              </w:rPr>
              <w:t>/п</w:t>
            </w:r>
          </w:p>
        </w:tc>
        <w:tc>
          <w:tcPr>
            <w:tcW w:w="1951"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 xml:space="preserve">ИНН/либо аналогичные сведения для нерезидента Российской Федерации </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Страна, налоговым резидентом которой является организация/физ. лицо</w:t>
            </w:r>
          </w:p>
        </w:tc>
        <w:tc>
          <w:tcPr>
            <w:tcW w:w="99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ОГРН</w:t>
            </w:r>
          </w:p>
        </w:tc>
        <w:tc>
          <w:tcPr>
            <w:tcW w:w="136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proofErr w:type="spellStart"/>
            <w:proofErr w:type="gramStart"/>
            <w:r w:rsidRPr="00D962D1">
              <w:rPr>
                <w:rFonts w:ascii="Times New Roman" w:hAnsi="Times New Roman" w:cs="Times New Roman"/>
                <w:b/>
                <w:bCs/>
                <w:sz w:val="16"/>
                <w:szCs w:val="16"/>
              </w:rPr>
              <w:t>Наименова-ние</w:t>
            </w:r>
            <w:proofErr w:type="spellEnd"/>
            <w:proofErr w:type="gramEnd"/>
            <w:r w:rsidRPr="00D962D1">
              <w:rPr>
                <w:rFonts w:ascii="Times New Roman" w:hAnsi="Times New Roman" w:cs="Times New Roman"/>
                <w:b/>
                <w:bCs/>
                <w:sz w:val="16"/>
                <w:szCs w:val="16"/>
              </w:rPr>
              <w:t xml:space="preserve"> организации/ Ф.И.О.</w:t>
            </w:r>
          </w:p>
        </w:tc>
        <w:tc>
          <w:tcPr>
            <w:tcW w:w="1330"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Адрес регистрации/место жительства (страна)</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Серия и номер документа, удостоверяющего личность (для физического лица)</w:t>
            </w:r>
          </w:p>
        </w:tc>
        <w:tc>
          <w:tcPr>
            <w:tcW w:w="255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Руководитель / собственник (участник / акционер)</w:t>
            </w:r>
          </w:p>
        </w:tc>
        <w:tc>
          <w:tcPr>
            <w:tcW w:w="851" w:type="dxa"/>
            <w:tcBorders>
              <w:top w:val="nil"/>
              <w:left w:val="nil"/>
              <w:bottom w:val="single" w:sz="8" w:space="0" w:color="auto"/>
              <w:right w:val="nil"/>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Размер доли</w:t>
            </w:r>
            <w:proofErr w:type="gramStart"/>
            <w:r w:rsidRPr="00D962D1">
              <w:rPr>
                <w:rFonts w:ascii="Times New Roman" w:hAnsi="Times New Roman" w:cs="Times New Roman"/>
                <w:b/>
                <w:bCs/>
                <w:sz w:val="16"/>
                <w:szCs w:val="16"/>
              </w:rPr>
              <w:t xml:space="preserve"> (</w:t>
            </w:r>
            <w:r w:rsidRPr="00D962D1">
              <w:rPr>
                <w:rFonts w:ascii="Times New Roman" w:hAnsi="Times New Roman" w:cs="Times New Roman"/>
                <w:b/>
                <w:bCs/>
                <w:sz w:val="16"/>
                <w:szCs w:val="16"/>
                <w:lang w:val="en-US"/>
              </w:rPr>
              <w:t>%)</w:t>
            </w:r>
            <w:r w:rsidRPr="00D962D1">
              <w:rPr>
                <w:rFonts w:ascii="Times New Roman" w:hAnsi="Times New Roman" w:cs="Times New Roman"/>
                <w:b/>
                <w:bCs/>
                <w:sz w:val="16"/>
                <w:szCs w:val="16"/>
              </w:rPr>
              <w:t xml:space="preserve"> </w:t>
            </w:r>
            <w:proofErr w:type="gramEnd"/>
          </w:p>
        </w:tc>
        <w:tc>
          <w:tcPr>
            <w:tcW w:w="2268" w:type="dxa"/>
            <w:tcBorders>
              <w:top w:val="nil"/>
              <w:left w:val="single" w:sz="4" w:space="0" w:color="auto"/>
              <w:bottom w:val="single" w:sz="8" w:space="0" w:color="auto"/>
              <w:right w:val="single" w:sz="8"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Информация о подтверждающих документах (наименование, реквизиты и т.д.)</w:t>
            </w:r>
          </w:p>
        </w:tc>
      </w:tr>
      <w:tr w:rsidR="00EF29BB" w:rsidRPr="00D962D1" w:rsidTr="00343D66">
        <w:trPr>
          <w:trHeight w:val="48"/>
        </w:trPr>
        <w:tc>
          <w:tcPr>
            <w:tcW w:w="567" w:type="dxa"/>
            <w:tcBorders>
              <w:top w:val="nil"/>
              <w:left w:val="single" w:sz="8" w:space="0" w:color="auto"/>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1</w:t>
            </w:r>
          </w:p>
        </w:tc>
        <w:tc>
          <w:tcPr>
            <w:tcW w:w="1951"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2</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3</w:t>
            </w:r>
          </w:p>
        </w:tc>
        <w:tc>
          <w:tcPr>
            <w:tcW w:w="99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4</w:t>
            </w:r>
          </w:p>
        </w:tc>
        <w:tc>
          <w:tcPr>
            <w:tcW w:w="136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5</w:t>
            </w:r>
          </w:p>
        </w:tc>
        <w:tc>
          <w:tcPr>
            <w:tcW w:w="1330"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6</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7</w:t>
            </w:r>
          </w:p>
        </w:tc>
        <w:tc>
          <w:tcPr>
            <w:tcW w:w="255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8</w:t>
            </w:r>
          </w:p>
        </w:tc>
        <w:tc>
          <w:tcPr>
            <w:tcW w:w="851" w:type="dxa"/>
            <w:tcBorders>
              <w:top w:val="nil"/>
              <w:left w:val="nil"/>
              <w:bottom w:val="single" w:sz="8" w:space="0" w:color="auto"/>
              <w:right w:val="nil"/>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9</w:t>
            </w:r>
          </w:p>
        </w:tc>
        <w:tc>
          <w:tcPr>
            <w:tcW w:w="2268" w:type="dxa"/>
            <w:tcBorders>
              <w:top w:val="nil"/>
              <w:left w:val="single" w:sz="4" w:space="0" w:color="auto"/>
              <w:bottom w:val="single" w:sz="8" w:space="0" w:color="auto"/>
              <w:right w:val="single" w:sz="8"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10</w:t>
            </w:r>
          </w:p>
        </w:tc>
      </w:tr>
      <w:tr w:rsidR="00EF29BB" w:rsidRPr="00D962D1" w:rsidTr="00343D66">
        <w:trPr>
          <w:trHeight w:val="4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0</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r w:rsidRPr="00D962D1">
              <w:rPr>
                <w:rFonts w:ascii="Times New Roman" w:hAnsi="Times New Roman" w:cs="Times New Roman"/>
                <w:bCs/>
                <w:i/>
                <w:iCs/>
                <w:sz w:val="16"/>
                <w:szCs w:val="16"/>
              </w:rPr>
              <w:t>Руководитель контрагента</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4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1</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r w:rsidRPr="00D962D1">
              <w:rPr>
                <w:rFonts w:ascii="Times New Roman" w:hAnsi="Times New Roman" w:cs="Times New Roman"/>
                <w:i/>
                <w:sz w:val="18"/>
                <w:szCs w:val="18"/>
              </w:rPr>
              <w:t xml:space="preserve"> №1</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1.0</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Руководитель</w:t>
            </w:r>
            <w:r w:rsidRPr="00D962D1">
              <w:rPr>
                <w:rFonts w:ascii="Times New Roman" w:hAnsi="Times New Roman" w:cs="Times New Roman"/>
                <w:i/>
                <w:sz w:val="18"/>
                <w:szCs w:val="18"/>
                <w:lang w:val="en-US"/>
              </w:rPr>
              <w:t xml:space="preserve">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№1</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1.1</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№1</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r w:rsidRPr="00D962D1">
              <w:rPr>
                <w:rFonts w:ascii="Times New Roman" w:hAnsi="Times New Roman" w:cs="Times New Roman"/>
                <w:i/>
                <w:sz w:val="18"/>
                <w:szCs w:val="18"/>
              </w:rPr>
              <w:t xml:space="preserve"> №2</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411"/>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2.0</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Руководитель</w:t>
            </w:r>
            <w:r w:rsidRPr="00D962D1">
              <w:rPr>
                <w:rFonts w:ascii="Times New Roman" w:hAnsi="Times New Roman" w:cs="Times New Roman"/>
                <w:i/>
                <w:sz w:val="18"/>
                <w:szCs w:val="18"/>
                <w:lang w:val="en-US"/>
              </w:rPr>
              <w:t xml:space="preserve">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2.1</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Собственник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2.2</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Физ</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Собственник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lang w:val="en-US"/>
              </w:rPr>
            </w:pPr>
            <w:r w:rsidRPr="00D962D1">
              <w:rPr>
                <w:rFonts w:ascii="Times New Roman" w:hAnsi="Times New Roman" w:cs="Times New Roman"/>
                <w:bCs/>
                <w:i/>
                <w:iCs/>
                <w:sz w:val="14"/>
                <w:szCs w:val="14"/>
                <w:lang w:val="en-US"/>
              </w:rPr>
              <w:t>2.3</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Физ</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r w:rsidRPr="00D962D1">
              <w:rPr>
                <w:rFonts w:ascii="Times New Roman" w:hAnsi="Times New Roman" w:cs="Times New Roman"/>
                <w:i/>
                <w:sz w:val="18"/>
                <w:szCs w:val="18"/>
              </w:rPr>
              <w:t xml:space="preserve"> </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Собственник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3</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Физ</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bl>
    <w:p w:rsidR="00EF29BB" w:rsidRPr="00D962D1" w:rsidRDefault="00EF29BB" w:rsidP="00EF29BB">
      <w:pPr>
        <w:tabs>
          <w:tab w:val="left" w:pos="708"/>
          <w:tab w:val="left" w:pos="1134"/>
        </w:tabs>
        <w:adjustRightInd/>
        <w:ind w:firstLine="567"/>
        <w:jc w:val="both"/>
        <w:rPr>
          <w:rFonts w:ascii="Times New Roman" w:hAnsi="Times New Roman" w:cs="Times New Roman"/>
          <w:bCs/>
          <w:sz w:val="16"/>
          <w:szCs w:val="16"/>
          <w:lang w:eastAsia="ar-SA"/>
        </w:rPr>
      </w:pPr>
    </w:p>
    <w:p w:rsidR="00EF29BB" w:rsidRPr="00D962D1" w:rsidRDefault="00EF29BB" w:rsidP="00EF29BB">
      <w:pPr>
        <w:tabs>
          <w:tab w:val="left" w:pos="708"/>
          <w:tab w:val="left" w:pos="1134"/>
        </w:tabs>
        <w:adjustRightInd/>
        <w:ind w:firstLine="567"/>
        <w:jc w:val="both"/>
        <w:rPr>
          <w:rFonts w:ascii="Times New Roman" w:hAnsi="Times New Roman" w:cs="Times New Roman"/>
          <w:bCs/>
          <w:sz w:val="22"/>
          <w:szCs w:val="28"/>
          <w:lang w:eastAsia="ar-SA"/>
        </w:rPr>
      </w:pPr>
      <w:r w:rsidRPr="00D962D1">
        <w:rPr>
          <w:rFonts w:ascii="Times New Roman" w:hAnsi="Times New Roman" w:cs="Times New Roman"/>
          <w:bCs/>
          <w:sz w:val="22"/>
          <w:szCs w:val="22"/>
          <w:lang w:eastAsia="ar-SA"/>
        </w:rPr>
        <w:t>_______________________________________________________________________________________________________</w:t>
      </w:r>
    </w:p>
    <w:p w:rsidR="00EF29BB" w:rsidRPr="00D962D1" w:rsidRDefault="00EF29BB" w:rsidP="00EF29BB">
      <w:pPr>
        <w:overflowPunct w:val="0"/>
        <w:autoSpaceDN/>
        <w:adjustRightInd/>
        <w:ind w:firstLine="567"/>
        <w:jc w:val="both"/>
        <w:rPr>
          <w:rFonts w:ascii="Times New Roman" w:hAnsi="Times New Roman" w:cs="Times New Roman"/>
          <w:bCs/>
          <w:sz w:val="24"/>
          <w:szCs w:val="24"/>
          <w:lang w:eastAsia="ar-SA"/>
        </w:rPr>
      </w:pPr>
      <w:r w:rsidRPr="00D962D1">
        <w:rPr>
          <w:rFonts w:ascii="Times New Roman" w:hAnsi="Times New Roman" w:cs="Times New Roman"/>
          <w:bCs/>
          <w:snapToGrid w:val="0"/>
          <w:sz w:val="24"/>
          <w:szCs w:val="24"/>
          <w:lang w:eastAsia="ar-SA"/>
        </w:rPr>
        <w:t xml:space="preserve">       (Подпись уполномоченного представителя)                          (Ф.И.О. и должность подписавшего)</w:t>
      </w:r>
    </w:p>
    <w:p w:rsidR="00EF29BB" w:rsidRPr="00D962D1" w:rsidRDefault="00EF29BB" w:rsidP="00EF29BB">
      <w:pPr>
        <w:overflowPunct w:val="0"/>
        <w:autoSpaceDN/>
        <w:adjustRightInd/>
        <w:ind w:firstLine="567"/>
        <w:jc w:val="both"/>
        <w:rPr>
          <w:rFonts w:ascii="Times New Roman" w:hAnsi="Times New Roman" w:cs="Times New Roman"/>
          <w:sz w:val="16"/>
          <w:szCs w:val="16"/>
          <w:lang w:eastAsia="ar-SA"/>
        </w:rPr>
      </w:pPr>
    </w:p>
    <w:p w:rsidR="00EF29BB" w:rsidRPr="00D962D1" w:rsidRDefault="00EF29BB" w:rsidP="00EF29BB">
      <w:pPr>
        <w:overflowPunct w:val="0"/>
        <w:autoSpaceDN/>
        <w:adjustRightInd/>
        <w:ind w:firstLine="567"/>
        <w:jc w:val="both"/>
        <w:rPr>
          <w:rFonts w:ascii="Times New Roman" w:hAnsi="Times New Roman" w:cs="Times New Roman"/>
          <w:b/>
          <w:lang w:eastAsia="ar-SA"/>
        </w:rPr>
      </w:pPr>
      <w:r w:rsidRPr="00D962D1">
        <w:rPr>
          <w:rFonts w:ascii="Times New Roman" w:hAnsi="Times New Roman" w:cs="Times New Roman"/>
          <w:b/>
          <w:lang w:eastAsia="ar-SA"/>
        </w:rPr>
        <w:t>М.П.</w:t>
      </w:r>
    </w:p>
    <w:p w:rsidR="00EF29BB" w:rsidRPr="00D962D1" w:rsidRDefault="00EF29BB" w:rsidP="00EF29BB">
      <w:pPr>
        <w:overflowPunct w:val="0"/>
        <w:autoSpaceDN/>
        <w:adjustRightInd/>
        <w:ind w:firstLine="567"/>
        <w:jc w:val="both"/>
        <w:rPr>
          <w:rFonts w:ascii="Times New Roman" w:hAnsi="Times New Roman" w:cs="Times New Roman"/>
          <w:sz w:val="16"/>
          <w:szCs w:val="16"/>
          <w:lang w:eastAsia="ar-SA"/>
        </w:rPr>
      </w:pPr>
    </w:p>
    <w:p w:rsidR="00EF29BB" w:rsidRPr="00D962D1" w:rsidRDefault="00EF29BB" w:rsidP="00EF29BB">
      <w:pPr>
        <w:overflowPunct w:val="0"/>
        <w:autoSpaceDN/>
        <w:adjustRightInd/>
        <w:ind w:firstLine="709"/>
        <w:jc w:val="both"/>
        <w:rPr>
          <w:rFonts w:ascii="Times New Roman" w:hAnsi="Times New Roman" w:cs="Times New Roman"/>
          <w:bCs/>
          <w:lang w:eastAsia="ar-SA"/>
        </w:rPr>
      </w:pPr>
      <w:proofErr w:type="gramStart"/>
      <w:r w:rsidRPr="00D962D1">
        <w:rPr>
          <w:rFonts w:ascii="Times New Roman" w:hAnsi="Times New Roman" w:cs="Times New Roman"/>
          <w:i/>
          <w:lang w:eastAsia="ar-SA"/>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w:t>
      </w:r>
      <w:r w:rsidRPr="00D962D1">
        <w:rPr>
          <w:rFonts w:ascii="Times New Roman" w:hAnsi="Times New Roman" w:cs="Times New Roman"/>
          <w:bCs/>
          <w:i/>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D962D1">
        <w:rPr>
          <w:rFonts w:ascii="Times New Roman" w:hAnsi="Times New Roman" w:cs="Times New Roman"/>
          <w:bCs/>
          <w:i/>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D962D1">
        <w:rPr>
          <w:rFonts w:ascii="Times New Roman" w:hAnsi="Times New Roman" w:cs="Times New Roman"/>
          <w:bCs/>
          <w:lang w:eastAsia="ar-SA"/>
        </w:rPr>
        <w:t xml:space="preserve"> </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Изменение формы справки недопустимо;</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Указывается полное наименование контрагента с расшифровкой его организационно-правовой формы;</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Графы (поля) таблицы должны содержать информацию, касающуюся только этой графы (поля);</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EF29BB" w:rsidRPr="00D962D1" w:rsidRDefault="00EF29BB" w:rsidP="00EF29BB">
      <w:pPr>
        <w:widowControl/>
        <w:autoSpaceDE/>
        <w:autoSpaceDN/>
        <w:adjustRightInd/>
        <w:ind w:firstLine="709"/>
        <w:rPr>
          <w:rFonts w:ascii="Times New Roman" w:hAnsi="Times New Roman" w:cs="Times New Roman"/>
          <w:sz w:val="24"/>
          <w:szCs w:val="24"/>
        </w:rPr>
      </w:pPr>
      <w:proofErr w:type="gramStart"/>
      <w:r w:rsidRPr="00D962D1">
        <w:rPr>
          <w:rFonts w:ascii="Times New Roman" w:hAnsi="Times New Roman" w:cs="Times New Roman"/>
          <w:i/>
        </w:rPr>
        <w:t xml:space="preserve">- При заполнении паспортных данных указывается только серия и номер паспорта в формате ХХХХ ХХХХХХ). </w:t>
      </w:r>
      <w:proofErr w:type="gramEnd"/>
    </w:p>
    <w:p w:rsidR="00EF29BB" w:rsidRDefault="00EF29BB" w:rsidP="00EF29BB">
      <w:pPr>
        <w:ind w:firstLine="709"/>
        <w:jc w:val="both"/>
        <w:rPr>
          <w:rFonts w:ascii="Times New Roman" w:hAnsi="Times New Roman" w:cs="Times New Roman"/>
          <w:lang w:eastAsia="en-US"/>
        </w:rPr>
      </w:pPr>
    </w:p>
    <w:p w:rsidR="00EF29BB" w:rsidRPr="00C26BEA" w:rsidRDefault="00EF29BB" w:rsidP="00EF29BB">
      <w:pPr>
        <w:ind w:firstLine="709"/>
        <w:jc w:val="both"/>
        <w:rPr>
          <w:rFonts w:ascii="Times New Roman" w:hAnsi="Times New Roman" w:cs="Times New Roman"/>
          <w:lang w:eastAsia="en-US"/>
        </w:rPr>
        <w:sectPr w:rsidR="00EF29BB" w:rsidRPr="00C26BEA" w:rsidSect="00D962D1">
          <w:headerReference w:type="first" r:id="rId13"/>
          <w:pgSz w:w="16838" w:h="11906" w:orient="landscape"/>
          <w:pgMar w:top="1021" w:right="1134" w:bottom="709" w:left="851" w:header="709" w:footer="709" w:gutter="0"/>
          <w:cols w:space="708"/>
          <w:docGrid w:linePitch="360"/>
        </w:sectPr>
      </w:pPr>
    </w:p>
    <w:p w:rsidR="00EF29BB" w:rsidRPr="00C26BEA" w:rsidRDefault="00EF29BB" w:rsidP="00EF29BB">
      <w:pPr>
        <w:tabs>
          <w:tab w:val="left" w:pos="709"/>
          <w:tab w:val="left" w:pos="2856"/>
        </w:tabs>
        <w:suppressAutoHyphens/>
        <w:ind w:left="5700"/>
        <w:rPr>
          <w:rFonts w:ascii="Times New Roman" w:hAnsi="Times New Roman" w:cs="Times New Roman"/>
          <w:sz w:val="24"/>
          <w:szCs w:val="24"/>
        </w:rPr>
      </w:pPr>
      <w:r w:rsidRPr="00C26BEA">
        <w:rPr>
          <w:rFonts w:ascii="Times New Roman" w:hAnsi="Times New Roman" w:cs="Times New Roman"/>
          <w:sz w:val="24"/>
          <w:szCs w:val="24"/>
        </w:rPr>
        <w:lastRenderedPageBreak/>
        <w:t>Приложение 1</w:t>
      </w:r>
      <w:r>
        <w:rPr>
          <w:rFonts w:ascii="Times New Roman" w:hAnsi="Times New Roman" w:cs="Times New Roman"/>
          <w:sz w:val="24"/>
          <w:szCs w:val="24"/>
        </w:rPr>
        <w:t>1</w:t>
      </w:r>
      <w:r w:rsidRPr="00C26BEA">
        <w:rPr>
          <w:rFonts w:ascii="Times New Roman" w:hAnsi="Times New Roman" w:cs="Times New Roman"/>
          <w:sz w:val="24"/>
          <w:szCs w:val="24"/>
        </w:rPr>
        <w:t xml:space="preserve"> к Договору</w:t>
      </w:r>
    </w:p>
    <w:p w:rsidR="00EF29BB" w:rsidRPr="00C26BEA" w:rsidRDefault="00EF29BB" w:rsidP="00EF29BB">
      <w:pPr>
        <w:tabs>
          <w:tab w:val="left" w:pos="709"/>
          <w:tab w:val="left" w:pos="2856"/>
        </w:tabs>
        <w:suppressAutoHyphens/>
        <w:ind w:left="5700"/>
        <w:rPr>
          <w:rFonts w:ascii="Times New Roman" w:hAnsi="Times New Roman" w:cs="Times New Roman"/>
        </w:rPr>
      </w:pPr>
      <w:r w:rsidRPr="00C26BEA">
        <w:rPr>
          <w:rFonts w:ascii="Times New Roman" w:hAnsi="Times New Roman" w:cs="Times New Roman"/>
          <w:sz w:val="24"/>
          <w:szCs w:val="24"/>
        </w:rPr>
        <w:t>от «___»_____________ 201__г. №______</w:t>
      </w:r>
    </w:p>
    <w:p w:rsidR="00EF29BB" w:rsidRDefault="00EF29BB" w:rsidP="00EF29BB">
      <w:pPr>
        <w:ind w:firstLine="709"/>
        <w:jc w:val="both"/>
        <w:rPr>
          <w:rFonts w:ascii="Times New Roman" w:hAnsi="Times New Roman" w:cs="Times New Roman"/>
          <w:lang w:eastAsia="en-US"/>
        </w:rPr>
      </w:pPr>
    </w:p>
    <w:p w:rsidR="00EF29BB" w:rsidRPr="00AB3774" w:rsidRDefault="00EF29BB" w:rsidP="00EF29BB">
      <w:pPr>
        <w:jc w:val="center"/>
        <w:rPr>
          <w:rFonts w:ascii="Times New Roman" w:hAnsi="Times New Roman"/>
          <w:b/>
          <w:sz w:val="24"/>
          <w:szCs w:val="24"/>
        </w:rPr>
      </w:pPr>
      <w:r w:rsidRPr="00AB3774">
        <w:rPr>
          <w:rFonts w:ascii="Times New Roman" w:hAnsi="Times New Roman" w:cs="Times New Roman"/>
          <w:b/>
          <w:sz w:val="24"/>
          <w:szCs w:val="24"/>
        </w:rPr>
        <w:t xml:space="preserve">Форма </w:t>
      </w:r>
      <w:r w:rsidRPr="00AB3774">
        <w:rPr>
          <w:rFonts w:ascii="Times New Roman" w:hAnsi="Times New Roman"/>
          <w:b/>
          <w:sz w:val="24"/>
          <w:szCs w:val="24"/>
        </w:rPr>
        <w:t xml:space="preserve">Соглашения о раскрытии информации </w:t>
      </w:r>
    </w:p>
    <w:p w:rsidR="00EF29BB" w:rsidRPr="00AB3774" w:rsidRDefault="00EF29BB" w:rsidP="00EF29BB">
      <w:pPr>
        <w:jc w:val="center"/>
        <w:rPr>
          <w:rFonts w:ascii="Times New Roman" w:hAnsi="Times New Roman"/>
          <w:b/>
          <w:sz w:val="24"/>
          <w:szCs w:val="24"/>
        </w:rPr>
      </w:pPr>
      <w:r w:rsidRPr="00AB3774">
        <w:rPr>
          <w:rFonts w:ascii="Times New Roman" w:hAnsi="Times New Roman"/>
          <w:b/>
          <w:sz w:val="24"/>
          <w:szCs w:val="24"/>
        </w:rPr>
        <w:t>для заключения Генеральным подрядчиком/Поставщиком (Сторона-1)</w:t>
      </w:r>
    </w:p>
    <w:p w:rsidR="00EF29BB" w:rsidRPr="00AB3774" w:rsidRDefault="00EF29BB" w:rsidP="00EF29BB">
      <w:pPr>
        <w:jc w:val="center"/>
        <w:rPr>
          <w:rFonts w:ascii="Times New Roman" w:hAnsi="Times New Roman" w:cs="Times New Roman"/>
          <w:b/>
          <w:sz w:val="24"/>
          <w:szCs w:val="24"/>
        </w:rPr>
      </w:pPr>
      <w:r w:rsidRPr="00AB3774">
        <w:rPr>
          <w:rFonts w:ascii="Times New Roman" w:hAnsi="Times New Roman"/>
          <w:b/>
          <w:sz w:val="24"/>
          <w:szCs w:val="24"/>
        </w:rPr>
        <w:t xml:space="preserve"> с Субподрядчиком/субпоставщиком (Сторона-2)</w:t>
      </w:r>
    </w:p>
    <w:p w:rsidR="00EF29BB" w:rsidRPr="00AB3774" w:rsidRDefault="00EF29BB" w:rsidP="00EF29BB">
      <w:pPr>
        <w:jc w:val="center"/>
        <w:rPr>
          <w:rFonts w:ascii="Times New Roman" w:hAnsi="Times New Roman" w:cs="Times New Roman"/>
          <w:b/>
          <w:sz w:val="24"/>
          <w:szCs w:val="24"/>
        </w:rPr>
      </w:pPr>
    </w:p>
    <w:p w:rsidR="00EF29BB" w:rsidRPr="00AB3774" w:rsidRDefault="00EF29BB" w:rsidP="00EF29BB">
      <w:pPr>
        <w:jc w:val="center"/>
        <w:rPr>
          <w:rFonts w:ascii="Times New Roman" w:hAnsi="Times New Roman" w:cs="Times New Roman"/>
          <w:b/>
          <w:sz w:val="24"/>
          <w:szCs w:val="24"/>
        </w:rPr>
      </w:pPr>
      <w:r w:rsidRPr="00AB3774">
        <w:rPr>
          <w:rFonts w:ascii="Times New Roman" w:hAnsi="Times New Roman" w:cs="Times New Roman"/>
          <w:b/>
          <w:sz w:val="24"/>
          <w:szCs w:val="24"/>
        </w:rPr>
        <w:t xml:space="preserve">СОГЛАШЕНИЕ </w:t>
      </w:r>
    </w:p>
    <w:p w:rsidR="00EF29BB" w:rsidRPr="00AB3774" w:rsidRDefault="00EF29BB" w:rsidP="00EF29BB">
      <w:pPr>
        <w:jc w:val="center"/>
        <w:rPr>
          <w:rFonts w:ascii="Times New Roman" w:hAnsi="Times New Roman" w:cs="Times New Roman"/>
          <w:sz w:val="24"/>
          <w:szCs w:val="24"/>
        </w:rPr>
      </w:pPr>
      <w:r w:rsidRPr="00AB3774">
        <w:rPr>
          <w:rFonts w:ascii="Times New Roman" w:hAnsi="Times New Roman"/>
          <w:b/>
          <w:sz w:val="24"/>
          <w:szCs w:val="24"/>
        </w:rPr>
        <w:t>О РАСКРЫТИИ ИНФОРМАЦИИ</w:t>
      </w:r>
    </w:p>
    <w:p w:rsidR="00EF29BB" w:rsidRPr="00AB3774" w:rsidRDefault="00EF29BB" w:rsidP="00EF29BB">
      <w:pPr>
        <w:rPr>
          <w:rFonts w:ascii="Times New Roman" w:hAnsi="Times New Roman" w:cs="Times New Roman"/>
          <w:sz w:val="24"/>
          <w:szCs w:val="24"/>
        </w:rPr>
      </w:pPr>
    </w:p>
    <w:p w:rsidR="00EF29BB" w:rsidRPr="00AB3774" w:rsidRDefault="00EF29BB" w:rsidP="00EF29BB">
      <w:pPr>
        <w:rPr>
          <w:rFonts w:ascii="Times New Roman" w:hAnsi="Times New Roman" w:cs="Times New Roman"/>
          <w:sz w:val="24"/>
          <w:szCs w:val="24"/>
        </w:rPr>
      </w:pPr>
      <w:r w:rsidRPr="00AB3774">
        <w:rPr>
          <w:rFonts w:ascii="Times New Roman" w:hAnsi="Times New Roman" w:cs="Times New Roman"/>
          <w:sz w:val="24"/>
          <w:szCs w:val="24"/>
        </w:rPr>
        <w:t xml:space="preserve">г._______________                                                                          </w:t>
      </w:r>
      <w:r>
        <w:rPr>
          <w:rFonts w:ascii="Times New Roman" w:hAnsi="Times New Roman" w:cs="Times New Roman"/>
          <w:sz w:val="24"/>
          <w:szCs w:val="24"/>
        </w:rPr>
        <w:t>«</w:t>
      </w:r>
      <w:r w:rsidRPr="00AB3774">
        <w:rPr>
          <w:rFonts w:ascii="Times New Roman" w:hAnsi="Times New Roman" w:cs="Times New Roman"/>
          <w:sz w:val="24"/>
          <w:szCs w:val="24"/>
        </w:rPr>
        <w:t>___</w:t>
      </w:r>
      <w:r>
        <w:rPr>
          <w:rFonts w:ascii="Times New Roman" w:hAnsi="Times New Roman" w:cs="Times New Roman"/>
          <w:sz w:val="24"/>
          <w:szCs w:val="24"/>
        </w:rPr>
        <w:t>»</w:t>
      </w:r>
      <w:r w:rsidRPr="00AB3774">
        <w:rPr>
          <w:rFonts w:ascii="Times New Roman" w:hAnsi="Times New Roman" w:cs="Times New Roman"/>
          <w:sz w:val="24"/>
          <w:szCs w:val="24"/>
        </w:rPr>
        <w:t>_________201_г.</w:t>
      </w:r>
    </w:p>
    <w:p w:rsidR="00EF29BB" w:rsidRPr="00AB3774" w:rsidRDefault="00EF29BB" w:rsidP="00EF29BB">
      <w:pPr>
        <w:rPr>
          <w:rFonts w:ascii="Times New Roman" w:hAnsi="Times New Roman" w:cs="Times New Roman"/>
          <w:sz w:val="24"/>
          <w:szCs w:val="24"/>
        </w:rPr>
      </w:pPr>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___________________, </w:t>
      </w:r>
      <w:proofErr w:type="gramStart"/>
      <w:r w:rsidRPr="00AB3774">
        <w:rPr>
          <w:rFonts w:ascii="Times New Roman" w:hAnsi="Times New Roman" w:cs="Times New Roman"/>
          <w:sz w:val="24"/>
          <w:szCs w:val="24"/>
        </w:rPr>
        <w:t>именуемое</w:t>
      </w:r>
      <w:proofErr w:type="gramEnd"/>
      <w:r w:rsidRPr="00AB3774">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AB3774">
        <w:rPr>
          <w:rFonts w:ascii="Times New Roman" w:hAnsi="Times New Roman" w:cs="Times New Roman"/>
          <w:sz w:val="24"/>
          <w:szCs w:val="24"/>
        </w:rPr>
        <w:t>Сторона-1</w:t>
      </w:r>
      <w:r>
        <w:rPr>
          <w:rFonts w:ascii="Times New Roman" w:hAnsi="Times New Roman" w:cs="Times New Roman"/>
          <w:sz w:val="24"/>
          <w:szCs w:val="24"/>
        </w:rPr>
        <w:t>»</w:t>
      </w:r>
      <w:r w:rsidRPr="00AB3774">
        <w:rPr>
          <w:rFonts w:ascii="Times New Roman" w:hAnsi="Times New Roman" w:cs="Times New Roman"/>
          <w:sz w:val="24"/>
          <w:szCs w:val="24"/>
        </w:rPr>
        <w:t>, в лице ___________________, действующего на основании _________________, с одной стороны,</w:t>
      </w:r>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и ______________________, именуемое в дальнейшем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sz w:val="24"/>
          <w:szCs w:val="24"/>
        </w:rPr>
        <w:t xml:space="preserve">, в лице _____________________, действующего на основании ______________, с другой стороны, совместно именуемые </w:t>
      </w:r>
      <w:r>
        <w:rPr>
          <w:rFonts w:ascii="Times New Roman" w:hAnsi="Times New Roman" w:cs="Times New Roman"/>
          <w:sz w:val="24"/>
          <w:szCs w:val="24"/>
        </w:rPr>
        <w:t>«</w:t>
      </w:r>
      <w:r w:rsidRPr="00AB3774">
        <w:rPr>
          <w:rFonts w:ascii="Times New Roman" w:hAnsi="Times New Roman" w:cs="Times New Roman"/>
          <w:sz w:val="24"/>
          <w:szCs w:val="24"/>
        </w:rPr>
        <w:t>Стороны</w:t>
      </w:r>
      <w:r>
        <w:rPr>
          <w:rFonts w:ascii="Times New Roman" w:hAnsi="Times New Roman" w:cs="Times New Roman"/>
          <w:sz w:val="24"/>
          <w:szCs w:val="24"/>
        </w:rPr>
        <w:t>»</w:t>
      </w:r>
      <w:r w:rsidRPr="00AB3774">
        <w:rPr>
          <w:rFonts w:ascii="Times New Roman" w:hAnsi="Times New Roman" w:cs="Times New Roman"/>
          <w:sz w:val="24"/>
          <w:szCs w:val="24"/>
        </w:rPr>
        <w:t>, заключили настоящее Соглашение о нижеследующем:</w:t>
      </w:r>
    </w:p>
    <w:p w:rsidR="00EF29BB" w:rsidRPr="00AB3774" w:rsidRDefault="00EF29BB" w:rsidP="00EF29BB">
      <w:pPr>
        <w:rPr>
          <w:rFonts w:ascii="Times New Roman" w:hAnsi="Times New Roman" w:cs="Times New Roman"/>
          <w:b/>
          <w:sz w:val="24"/>
          <w:szCs w:val="24"/>
        </w:rPr>
      </w:pPr>
    </w:p>
    <w:p w:rsidR="00EF29BB" w:rsidRPr="00AB3774" w:rsidRDefault="00EF29BB" w:rsidP="00EF29BB">
      <w:pPr>
        <w:jc w:val="center"/>
        <w:rPr>
          <w:rFonts w:ascii="Times New Roman" w:hAnsi="Times New Roman" w:cs="Times New Roman"/>
          <w:b/>
          <w:sz w:val="24"/>
          <w:szCs w:val="24"/>
        </w:rPr>
      </w:pPr>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2. </w:t>
      </w:r>
      <w:proofErr w:type="gramStart"/>
      <w:r w:rsidRPr="00AB3774">
        <w:rPr>
          <w:rFonts w:ascii="Times New Roman" w:hAnsi="Times New Roman" w:cs="Times New Roman"/>
          <w:sz w:val="24"/>
          <w:szCs w:val="24"/>
        </w:rPr>
        <w:t xml:space="preserve">При подписании настоящего Соглашения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sz w:val="24"/>
          <w:szCs w:val="24"/>
        </w:rPr>
        <w:t xml:space="preserve"> обязуется представить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w:t>
      </w:r>
      <w:r>
        <w:rPr>
          <w:rFonts w:ascii="Times New Roman" w:hAnsi="Times New Roman" w:cs="Times New Roman"/>
          <w:sz w:val="24"/>
          <w:szCs w:val="24"/>
        </w:rPr>
        <w:t>«</w:t>
      </w:r>
      <w:r w:rsidRPr="00AB3774">
        <w:rPr>
          <w:rFonts w:ascii="Times New Roman" w:hAnsi="Times New Roman" w:cs="Times New Roman"/>
          <w:sz w:val="24"/>
          <w:szCs w:val="24"/>
        </w:rPr>
        <w:t>Стороны-2</w:t>
      </w:r>
      <w:r>
        <w:rPr>
          <w:rFonts w:ascii="Times New Roman" w:hAnsi="Times New Roman" w:cs="Times New Roman"/>
          <w:sz w:val="24"/>
          <w:szCs w:val="24"/>
        </w:rPr>
        <w:t>»</w:t>
      </w:r>
      <w:r w:rsidRPr="00AB3774">
        <w:rPr>
          <w:rFonts w:ascii="Times New Roman" w:hAnsi="Times New Roman" w:cs="Times New Roman"/>
          <w:sz w:val="24"/>
          <w:szCs w:val="24"/>
        </w:rPr>
        <w:t>, по форме, указанной в Приложении к настоящему Соглашению.</w:t>
      </w:r>
      <w:proofErr w:type="gramEnd"/>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3.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sz w:val="24"/>
          <w:szCs w:val="24"/>
        </w:rPr>
        <w:t xml:space="preserve"> обязуется представлять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информацию об изменении состава собственников </w:t>
      </w:r>
      <w:r>
        <w:rPr>
          <w:rFonts w:ascii="Times New Roman" w:hAnsi="Times New Roman" w:cs="Times New Roman"/>
          <w:sz w:val="24"/>
          <w:szCs w:val="24"/>
        </w:rPr>
        <w:t>«</w:t>
      </w:r>
      <w:r w:rsidRPr="00AB3774">
        <w:rPr>
          <w:rFonts w:ascii="Times New Roman" w:hAnsi="Times New Roman" w:cs="Times New Roman"/>
          <w:sz w:val="24"/>
          <w:szCs w:val="24"/>
        </w:rPr>
        <w:t>Стороны-2</w:t>
      </w:r>
      <w:r>
        <w:rPr>
          <w:rFonts w:ascii="Times New Roman" w:hAnsi="Times New Roman" w:cs="Times New Roman"/>
          <w:sz w:val="24"/>
          <w:szCs w:val="24"/>
        </w:rPr>
        <w:t>»</w:t>
      </w:r>
      <w:r w:rsidRPr="00AB3774">
        <w:rPr>
          <w:rFonts w:ascii="Times New Roman" w:hAnsi="Times New Roman" w:cs="Times New Roman"/>
          <w:sz w:val="24"/>
          <w:szCs w:val="24"/>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Pr>
          <w:rFonts w:ascii="Times New Roman" w:hAnsi="Times New Roman" w:cs="Times New Roman"/>
          <w:sz w:val="24"/>
          <w:szCs w:val="24"/>
        </w:rPr>
        <w:t>«</w:t>
      </w:r>
      <w:r w:rsidRPr="00AB3774">
        <w:rPr>
          <w:rFonts w:ascii="Times New Roman" w:hAnsi="Times New Roman" w:cs="Times New Roman"/>
          <w:sz w:val="24"/>
          <w:szCs w:val="24"/>
        </w:rPr>
        <w:t>Стороны-2</w:t>
      </w:r>
      <w:r>
        <w:rPr>
          <w:rFonts w:ascii="Times New Roman" w:hAnsi="Times New Roman" w:cs="Times New Roman"/>
          <w:sz w:val="24"/>
          <w:szCs w:val="24"/>
        </w:rPr>
        <w:t>»</w:t>
      </w:r>
      <w:r w:rsidRPr="00AB3774">
        <w:rPr>
          <w:rFonts w:ascii="Times New Roman" w:hAnsi="Times New Roman" w:cs="Times New Roman"/>
          <w:sz w:val="24"/>
          <w:szCs w:val="24"/>
        </w:rPr>
        <w:t xml:space="preserve">. Информация представляется по форме, согласно Приложению к настоящему Соглашению, не позднее 3-х календарных дней </w:t>
      </w:r>
      <w:proofErr w:type="gramStart"/>
      <w:r w:rsidRPr="00AB3774">
        <w:rPr>
          <w:rFonts w:ascii="Times New Roman" w:hAnsi="Times New Roman" w:cs="Times New Roman"/>
          <w:sz w:val="24"/>
          <w:szCs w:val="24"/>
        </w:rPr>
        <w:t>с даты наступления</w:t>
      </w:r>
      <w:proofErr w:type="gramEnd"/>
      <w:r w:rsidRPr="00AB3774">
        <w:rPr>
          <w:rFonts w:ascii="Times New Roman" w:hAnsi="Times New Roman" w:cs="Times New Roman"/>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4. </w:t>
      </w:r>
      <w:r>
        <w:rPr>
          <w:rFonts w:ascii="Times New Roman" w:hAnsi="Times New Roman" w:cs="Times New Roman"/>
          <w:sz w:val="24"/>
          <w:szCs w:val="24"/>
        </w:rPr>
        <w:t>«</w:t>
      </w:r>
      <w:r w:rsidRPr="00AB3774">
        <w:rPr>
          <w:rFonts w:ascii="Times New Roman" w:hAnsi="Times New Roman" w:cs="Times New Roman"/>
          <w:sz w:val="24"/>
          <w:szCs w:val="24"/>
        </w:rPr>
        <w:t>Сторона-1</w:t>
      </w:r>
      <w:r>
        <w:rPr>
          <w:rFonts w:ascii="Times New Roman" w:hAnsi="Times New Roman" w:cs="Times New Roman"/>
          <w:sz w:val="24"/>
          <w:szCs w:val="24"/>
        </w:rPr>
        <w:t>»</w:t>
      </w:r>
      <w:r w:rsidRPr="00AB3774">
        <w:rPr>
          <w:rFonts w:ascii="Times New Roman" w:hAnsi="Times New Roman" w:cs="Times New Roman"/>
          <w:sz w:val="24"/>
          <w:szCs w:val="24"/>
        </w:rPr>
        <w:t xml:space="preserve"> вправе передавать указанную в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настоящего Соглашения информацию </w:t>
      </w:r>
      <w:r>
        <w:rPr>
          <w:rFonts w:ascii="Times New Roman" w:hAnsi="Times New Roman" w:cs="Times New Roman"/>
          <w:sz w:val="24"/>
          <w:szCs w:val="24"/>
        </w:rPr>
        <w:t>П</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ФСК ЕЭС</w:t>
      </w:r>
      <w:r>
        <w:rPr>
          <w:rFonts w:ascii="Times New Roman" w:hAnsi="Times New Roman" w:cs="Times New Roman"/>
          <w:sz w:val="24"/>
          <w:szCs w:val="24"/>
        </w:rPr>
        <w:t>»</w:t>
      </w:r>
      <w:r w:rsidRPr="00AB3774">
        <w:rPr>
          <w:rFonts w:ascii="Times New Roman" w:hAnsi="Times New Roman" w:cs="Times New Roman"/>
          <w:sz w:val="24"/>
          <w:szCs w:val="24"/>
        </w:rPr>
        <w:t xml:space="preserve">, ОАО </w:t>
      </w:r>
      <w:r>
        <w:rPr>
          <w:rFonts w:ascii="Times New Roman" w:hAnsi="Times New Roman" w:cs="Times New Roman"/>
          <w:sz w:val="24"/>
          <w:szCs w:val="24"/>
        </w:rPr>
        <w:t>«</w:t>
      </w:r>
      <w:r w:rsidRPr="00AB3774">
        <w:rPr>
          <w:rFonts w:ascii="Times New Roman" w:hAnsi="Times New Roman" w:cs="Times New Roman"/>
          <w:sz w:val="24"/>
          <w:szCs w:val="24"/>
        </w:rPr>
        <w:t>ЦИУС ЕЭС</w:t>
      </w:r>
      <w:r>
        <w:rPr>
          <w:rFonts w:ascii="Times New Roman" w:hAnsi="Times New Roman" w:cs="Times New Roman"/>
          <w:sz w:val="24"/>
          <w:szCs w:val="24"/>
        </w:rPr>
        <w:t>»</w:t>
      </w:r>
      <w:r w:rsidRPr="00AB3774">
        <w:rPr>
          <w:rFonts w:ascii="Times New Roman" w:hAnsi="Times New Roman" w:cs="Times New Roman"/>
          <w:sz w:val="24"/>
          <w:szCs w:val="24"/>
        </w:rPr>
        <w:t xml:space="preserve"> и/или лицам, указанным </w:t>
      </w:r>
      <w:r>
        <w:rPr>
          <w:rFonts w:ascii="Times New Roman" w:hAnsi="Times New Roman" w:cs="Times New Roman"/>
          <w:sz w:val="24"/>
          <w:szCs w:val="24"/>
        </w:rPr>
        <w:t>П</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ФСК ЕЭС</w:t>
      </w:r>
      <w:r>
        <w:rPr>
          <w:rFonts w:ascii="Times New Roman" w:hAnsi="Times New Roman" w:cs="Times New Roman"/>
          <w:sz w:val="24"/>
          <w:szCs w:val="24"/>
        </w:rPr>
        <w:t>»</w:t>
      </w:r>
      <w:r w:rsidRPr="00AB3774">
        <w:rPr>
          <w:rFonts w:ascii="Times New Roman" w:hAnsi="Times New Roman" w:cs="Times New Roman"/>
          <w:sz w:val="24"/>
          <w:szCs w:val="24"/>
        </w:rPr>
        <w:t xml:space="preserve"> в качестве получателей указанной информации.</w:t>
      </w:r>
    </w:p>
    <w:p w:rsidR="00EF29BB" w:rsidRPr="00AB3774" w:rsidRDefault="00EF29BB" w:rsidP="00EF29BB">
      <w:pPr>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5. В случае непредставления </w:t>
      </w:r>
      <w:r>
        <w:rPr>
          <w:rFonts w:ascii="Times New Roman" w:hAnsi="Times New Roman" w:cs="Times New Roman"/>
          <w:sz w:val="24"/>
          <w:szCs w:val="24"/>
        </w:rPr>
        <w:t>«</w:t>
      </w:r>
      <w:r w:rsidRPr="00AB3774">
        <w:rPr>
          <w:rFonts w:ascii="Times New Roman" w:hAnsi="Times New Roman" w:cs="Times New Roman"/>
          <w:sz w:val="24"/>
          <w:szCs w:val="24"/>
        </w:rPr>
        <w:t>Стороной-2</w:t>
      </w:r>
      <w:r>
        <w:rPr>
          <w:rFonts w:ascii="Times New Roman" w:hAnsi="Times New Roman" w:cs="Times New Roman"/>
          <w:sz w:val="24"/>
          <w:szCs w:val="24"/>
        </w:rPr>
        <w:t>»</w:t>
      </w:r>
      <w:r w:rsidRPr="00AB3774">
        <w:rPr>
          <w:rFonts w:ascii="Times New Roman" w:hAnsi="Times New Roman" w:cs="Times New Roman"/>
          <w:sz w:val="24"/>
          <w:szCs w:val="24"/>
        </w:rPr>
        <w:t xml:space="preserve">, предоставления не в полном объеме либо при отказе в предоставлении информации, указанной в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настоящего Соглашения, </w:t>
      </w:r>
      <w:r>
        <w:rPr>
          <w:rFonts w:ascii="Times New Roman" w:hAnsi="Times New Roman" w:cs="Times New Roman"/>
          <w:sz w:val="24"/>
          <w:szCs w:val="24"/>
        </w:rPr>
        <w:t>«</w:t>
      </w:r>
      <w:r w:rsidRPr="00AB3774">
        <w:rPr>
          <w:rFonts w:ascii="Times New Roman" w:hAnsi="Times New Roman" w:cs="Times New Roman"/>
          <w:sz w:val="24"/>
          <w:szCs w:val="24"/>
        </w:rPr>
        <w:t>Сторона-2</w:t>
      </w:r>
      <w:r>
        <w:rPr>
          <w:rFonts w:ascii="Times New Roman" w:hAnsi="Times New Roman" w:cs="Times New Roman"/>
          <w:sz w:val="24"/>
          <w:szCs w:val="24"/>
        </w:rPr>
        <w:t>»</w:t>
      </w:r>
      <w:r w:rsidRPr="00AB3774">
        <w:rPr>
          <w:rFonts w:ascii="Times New Roman" w:hAnsi="Times New Roman" w:cs="Times New Roman"/>
          <w:i/>
          <w:sz w:val="24"/>
          <w:szCs w:val="24"/>
        </w:rPr>
        <w:t xml:space="preserve"> </w:t>
      </w:r>
      <w:r w:rsidRPr="00AB3774">
        <w:rPr>
          <w:rFonts w:ascii="Times New Roman" w:hAnsi="Times New Roman" w:cs="Times New Roman"/>
          <w:sz w:val="24"/>
          <w:szCs w:val="24"/>
        </w:rPr>
        <w:t xml:space="preserve">уплачивает </w:t>
      </w:r>
      <w:r>
        <w:rPr>
          <w:rFonts w:ascii="Times New Roman" w:hAnsi="Times New Roman" w:cs="Times New Roman"/>
          <w:sz w:val="24"/>
          <w:szCs w:val="24"/>
        </w:rPr>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штраф в размере 200 000 (двухсот тысяч) рублей за каждый такой случай неисполнения / несвоевременного исполнения </w:t>
      </w:r>
      <w:r>
        <w:rPr>
          <w:rFonts w:ascii="Times New Roman" w:hAnsi="Times New Roman" w:cs="Times New Roman"/>
          <w:sz w:val="24"/>
          <w:szCs w:val="24"/>
        </w:rPr>
        <w:t>«</w:t>
      </w:r>
      <w:r w:rsidRPr="00AB3774">
        <w:rPr>
          <w:rFonts w:ascii="Times New Roman" w:hAnsi="Times New Roman" w:cs="Times New Roman"/>
          <w:sz w:val="24"/>
          <w:szCs w:val="24"/>
        </w:rPr>
        <w:t>Стороной-2</w:t>
      </w:r>
      <w:r>
        <w:rPr>
          <w:rFonts w:ascii="Times New Roman" w:hAnsi="Times New Roman" w:cs="Times New Roman"/>
          <w:sz w:val="24"/>
          <w:szCs w:val="24"/>
        </w:rPr>
        <w:t>»</w:t>
      </w:r>
      <w:r w:rsidRPr="00AB3774">
        <w:rPr>
          <w:rFonts w:ascii="Times New Roman" w:hAnsi="Times New Roman" w:cs="Times New Roman"/>
          <w:sz w:val="24"/>
          <w:szCs w:val="24"/>
        </w:rPr>
        <w:t xml:space="preserve"> обязанности по предоставлению указанной информации.</w:t>
      </w:r>
    </w:p>
    <w:p w:rsidR="00EF29BB" w:rsidRPr="00AB3774" w:rsidRDefault="00EF29BB" w:rsidP="00EF29BB">
      <w:pPr>
        <w:tabs>
          <w:tab w:val="num" w:pos="0"/>
        </w:tabs>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6. </w:t>
      </w:r>
      <w:proofErr w:type="gramStart"/>
      <w:r w:rsidRPr="00AB3774">
        <w:rPr>
          <w:rFonts w:ascii="Times New Roman" w:hAnsi="Times New Roman" w:cs="Times New Roman"/>
          <w:sz w:val="24"/>
          <w:szCs w:val="24"/>
        </w:rPr>
        <w:t xml:space="preserve">Стороны пришли к соглашению, что в случае заключения Сторонами договора на выполнение </w:t>
      </w:r>
      <w:r w:rsidRPr="00AB3774">
        <w:rPr>
          <w:rFonts w:ascii="Times New Roman" w:hAnsi="Times New Roman" w:cs="Times New Roman"/>
          <w:i/>
          <w:sz w:val="24"/>
          <w:szCs w:val="24"/>
        </w:rPr>
        <w:t>работ/услуг/поставок по титулу: ___________</w:t>
      </w:r>
      <w:r w:rsidRPr="00AB3774">
        <w:rPr>
          <w:rFonts w:ascii="Times New Roman" w:hAnsi="Times New Roman" w:cs="Times New Roman"/>
          <w:sz w:val="24"/>
          <w:szCs w:val="24"/>
        </w:rPr>
        <w:t xml:space="preserve">* в качестве обязательных условий договора будут включены условия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4, 5 настоящего Соглашения, а также право </w:t>
      </w:r>
      <w:r>
        <w:rPr>
          <w:rFonts w:ascii="Times New Roman" w:hAnsi="Times New Roman" w:cs="Times New Roman"/>
          <w:sz w:val="24"/>
          <w:szCs w:val="24"/>
        </w:rPr>
        <w:t>«</w:t>
      </w:r>
      <w:r w:rsidRPr="00AB3774">
        <w:rPr>
          <w:rFonts w:ascii="Times New Roman" w:hAnsi="Times New Roman" w:cs="Times New Roman"/>
          <w:sz w:val="24"/>
          <w:szCs w:val="24"/>
        </w:rPr>
        <w:t>Стороны-1</w:t>
      </w:r>
      <w:r>
        <w:rPr>
          <w:rFonts w:ascii="Times New Roman" w:hAnsi="Times New Roman" w:cs="Times New Roman"/>
          <w:sz w:val="24"/>
          <w:szCs w:val="24"/>
        </w:rPr>
        <w:t>»</w:t>
      </w:r>
      <w:r w:rsidRPr="00AB3774">
        <w:rPr>
          <w:rFonts w:ascii="Times New Roman" w:hAnsi="Times New Roman" w:cs="Times New Roman"/>
          <w:sz w:val="24"/>
          <w:szCs w:val="24"/>
        </w:rPr>
        <w:t xml:space="preserve"> на односторонний отказ от исполнения договора в случае неисполнения </w:t>
      </w:r>
      <w:r>
        <w:rPr>
          <w:rFonts w:ascii="Times New Roman" w:hAnsi="Times New Roman" w:cs="Times New Roman"/>
          <w:sz w:val="24"/>
          <w:szCs w:val="24"/>
        </w:rPr>
        <w:t>«</w:t>
      </w:r>
      <w:r w:rsidRPr="00AB3774">
        <w:rPr>
          <w:rFonts w:ascii="Times New Roman" w:hAnsi="Times New Roman" w:cs="Times New Roman"/>
          <w:sz w:val="24"/>
          <w:szCs w:val="24"/>
        </w:rPr>
        <w:t>Стороной-2</w:t>
      </w:r>
      <w:r>
        <w:rPr>
          <w:rFonts w:ascii="Times New Roman" w:hAnsi="Times New Roman" w:cs="Times New Roman"/>
          <w:sz w:val="24"/>
          <w:szCs w:val="24"/>
        </w:rPr>
        <w:t>»</w:t>
      </w:r>
      <w:r w:rsidRPr="00AB3774">
        <w:rPr>
          <w:rFonts w:ascii="Times New Roman" w:hAnsi="Times New Roman" w:cs="Times New Roman"/>
          <w:sz w:val="24"/>
          <w:szCs w:val="24"/>
        </w:rPr>
        <w:t xml:space="preserve"> обязанностей, указанных в </w:t>
      </w:r>
      <w:proofErr w:type="spellStart"/>
      <w:r w:rsidRPr="00AB3774">
        <w:rPr>
          <w:rFonts w:ascii="Times New Roman" w:hAnsi="Times New Roman" w:cs="Times New Roman"/>
          <w:sz w:val="24"/>
          <w:szCs w:val="24"/>
        </w:rPr>
        <w:t>пп</w:t>
      </w:r>
      <w:proofErr w:type="spellEnd"/>
      <w:r w:rsidRPr="00AB3774">
        <w:rPr>
          <w:rFonts w:ascii="Times New Roman" w:hAnsi="Times New Roman" w:cs="Times New Roman"/>
          <w:sz w:val="24"/>
          <w:szCs w:val="24"/>
        </w:rPr>
        <w:t xml:space="preserve">. 2, 3 настоящего Соглашения. </w:t>
      </w:r>
      <w:proofErr w:type="gramEnd"/>
    </w:p>
    <w:p w:rsidR="00EF29BB" w:rsidRPr="00AB3774" w:rsidRDefault="00EF29BB" w:rsidP="00EF29BB">
      <w:pPr>
        <w:tabs>
          <w:tab w:val="num" w:pos="0"/>
        </w:tabs>
        <w:ind w:firstLine="709"/>
        <w:jc w:val="both"/>
        <w:rPr>
          <w:rFonts w:ascii="Times New Roman" w:hAnsi="Times New Roman" w:cs="Times New Roman"/>
          <w:sz w:val="24"/>
          <w:szCs w:val="24"/>
        </w:rPr>
      </w:pPr>
      <w:r w:rsidRPr="00AB3774">
        <w:rPr>
          <w:rFonts w:ascii="Times New Roman" w:hAnsi="Times New Roman" w:cs="Times New Roman"/>
          <w:sz w:val="24"/>
          <w:szCs w:val="24"/>
        </w:rPr>
        <w:t>7. Отношения Сторон, не урегулированные настоящим Соглашением, регулируются законодательством Российской Федерации.</w:t>
      </w:r>
    </w:p>
    <w:p w:rsidR="00EF29BB" w:rsidRPr="00AB3774" w:rsidRDefault="00EF29BB" w:rsidP="00EF29BB">
      <w:pPr>
        <w:tabs>
          <w:tab w:val="num" w:pos="0"/>
        </w:tabs>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8. Настоящее Соглашение вступает в силу с даты его подписания Сторонами и действует </w:t>
      </w:r>
      <w:proofErr w:type="gramStart"/>
      <w:r w:rsidRPr="00AB3774">
        <w:rPr>
          <w:rFonts w:ascii="Times New Roman" w:hAnsi="Times New Roman" w:cs="Times New Roman"/>
          <w:sz w:val="24"/>
          <w:szCs w:val="24"/>
        </w:rPr>
        <w:t>до</w:t>
      </w:r>
      <w:proofErr w:type="gramEnd"/>
      <w:r w:rsidRPr="00AB3774">
        <w:rPr>
          <w:rFonts w:ascii="Times New Roman" w:hAnsi="Times New Roman" w:cs="Times New Roman"/>
          <w:sz w:val="24"/>
          <w:szCs w:val="24"/>
        </w:rPr>
        <w:t xml:space="preserve"> ________________. </w:t>
      </w:r>
    </w:p>
    <w:p w:rsidR="00EF29BB" w:rsidRPr="00AB3774" w:rsidRDefault="00EF29BB" w:rsidP="00EF29BB">
      <w:pPr>
        <w:tabs>
          <w:tab w:val="num" w:pos="720"/>
        </w:tabs>
        <w:ind w:firstLine="709"/>
        <w:jc w:val="both"/>
        <w:rPr>
          <w:rFonts w:ascii="Times New Roman" w:hAnsi="Times New Roman" w:cs="Times New Roman"/>
          <w:sz w:val="24"/>
          <w:szCs w:val="24"/>
        </w:rPr>
      </w:pPr>
      <w:r w:rsidRPr="00AB3774">
        <w:rPr>
          <w:rFonts w:ascii="Times New Roman" w:hAnsi="Times New Roman" w:cs="Times New Roman"/>
          <w:sz w:val="24"/>
          <w:szCs w:val="24"/>
        </w:rPr>
        <w:t xml:space="preserve">9. Настоящее Соглашение подписано в ___ экземплярах, __ экземпляр передается </w:t>
      </w:r>
      <w:r>
        <w:rPr>
          <w:rFonts w:ascii="Times New Roman" w:hAnsi="Times New Roman" w:cs="Times New Roman"/>
          <w:sz w:val="24"/>
          <w:szCs w:val="24"/>
        </w:rPr>
        <w:lastRenderedPageBreak/>
        <w:t>«</w:t>
      </w:r>
      <w:r w:rsidRPr="00AB3774">
        <w:rPr>
          <w:rFonts w:ascii="Times New Roman" w:hAnsi="Times New Roman" w:cs="Times New Roman"/>
          <w:sz w:val="24"/>
          <w:szCs w:val="24"/>
        </w:rPr>
        <w:t>Стороне-1</w:t>
      </w:r>
      <w:r>
        <w:rPr>
          <w:rFonts w:ascii="Times New Roman" w:hAnsi="Times New Roman" w:cs="Times New Roman"/>
          <w:sz w:val="24"/>
          <w:szCs w:val="24"/>
        </w:rPr>
        <w:t>»</w:t>
      </w:r>
      <w:r w:rsidRPr="00AB3774">
        <w:rPr>
          <w:rFonts w:ascii="Times New Roman" w:hAnsi="Times New Roman" w:cs="Times New Roman"/>
          <w:sz w:val="24"/>
          <w:szCs w:val="24"/>
        </w:rPr>
        <w:t xml:space="preserve">, __ экземпляр - </w:t>
      </w:r>
      <w:r>
        <w:rPr>
          <w:rFonts w:ascii="Times New Roman" w:hAnsi="Times New Roman" w:cs="Times New Roman"/>
          <w:sz w:val="24"/>
          <w:szCs w:val="24"/>
        </w:rPr>
        <w:t>«</w:t>
      </w:r>
      <w:r w:rsidRPr="00AB3774">
        <w:rPr>
          <w:rFonts w:ascii="Times New Roman" w:hAnsi="Times New Roman" w:cs="Times New Roman"/>
          <w:sz w:val="24"/>
          <w:szCs w:val="24"/>
        </w:rPr>
        <w:t>Стороне-2</w:t>
      </w:r>
      <w:r>
        <w:rPr>
          <w:rFonts w:ascii="Times New Roman" w:hAnsi="Times New Roman" w:cs="Times New Roman"/>
          <w:sz w:val="24"/>
          <w:szCs w:val="24"/>
        </w:rPr>
        <w:t>»</w:t>
      </w:r>
      <w:r w:rsidRPr="00AB3774">
        <w:rPr>
          <w:rFonts w:ascii="Times New Roman" w:hAnsi="Times New Roman" w:cs="Times New Roman"/>
          <w:sz w:val="24"/>
          <w:szCs w:val="24"/>
        </w:rPr>
        <w:t xml:space="preserve">, _ экземпляр – </w:t>
      </w:r>
      <w:r>
        <w:rPr>
          <w:rFonts w:ascii="Times New Roman" w:hAnsi="Times New Roman" w:cs="Times New Roman"/>
          <w:sz w:val="24"/>
          <w:szCs w:val="24"/>
        </w:rPr>
        <w:t>П</w:t>
      </w:r>
      <w:r w:rsidRPr="00AB3774">
        <w:rPr>
          <w:rFonts w:ascii="Times New Roman" w:hAnsi="Times New Roman" w:cs="Times New Roman"/>
          <w:sz w:val="24"/>
          <w:szCs w:val="24"/>
        </w:rPr>
        <w:t xml:space="preserve">АО </w:t>
      </w:r>
      <w:r>
        <w:rPr>
          <w:rFonts w:ascii="Times New Roman" w:hAnsi="Times New Roman" w:cs="Times New Roman"/>
          <w:sz w:val="24"/>
          <w:szCs w:val="24"/>
        </w:rPr>
        <w:t>«</w:t>
      </w:r>
      <w:r w:rsidRPr="00AB3774">
        <w:rPr>
          <w:rFonts w:ascii="Times New Roman" w:hAnsi="Times New Roman" w:cs="Times New Roman"/>
          <w:sz w:val="24"/>
          <w:szCs w:val="24"/>
        </w:rPr>
        <w:t>ФСК ЕЭС</w:t>
      </w:r>
      <w:r>
        <w:rPr>
          <w:rFonts w:ascii="Times New Roman" w:hAnsi="Times New Roman" w:cs="Times New Roman"/>
          <w:sz w:val="24"/>
          <w:szCs w:val="24"/>
        </w:rPr>
        <w:t>»</w:t>
      </w:r>
      <w:r w:rsidRPr="00AB3774">
        <w:rPr>
          <w:rFonts w:ascii="Times New Roman" w:hAnsi="Times New Roman" w:cs="Times New Roman"/>
          <w:sz w:val="24"/>
          <w:szCs w:val="24"/>
        </w:rPr>
        <w:t>.</w:t>
      </w:r>
    </w:p>
    <w:p w:rsidR="00EF29BB" w:rsidRPr="00AB3774" w:rsidRDefault="00EF29BB" w:rsidP="00EF29BB">
      <w:pPr>
        <w:tabs>
          <w:tab w:val="num" w:pos="720"/>
        </w:tabs>
        <w:ind w:firstLine="709"/>
        <w:jc w:val="both"/>
        <w:rPr>
          <w:rFonts w:ascii="Times New Roman" w:hAnsi="Times New Roman" w:cs="Times New Roman"/>
          <w:sz w:val="24"/>
          <w:szCs w:val="24"/>
        </w:rPr>
      </w:pPr>
      <w:r w:rsidRPr="00AB3774">
        <w:rPr>
          <w:rFonts w:ascii="Times New Roman" w:hAnsi="Times New Roman" w:cs="Times New Roman"/>
          <w:sz w:val="24"/>
          <w:szCs w:val="24"/>
        </w:rPr>
        <w:t>10. Место нахождения, реквизиты и подписи Сторон:</w:t>
      </w:r>
    </w:p>
    <w:tbl>
      <w:tblPr>
        <w:tblW w:w="15255" w:type="dxa"/>
        <w:tblInd w:w="33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214"/>
        <w:gridCol w:w="5041"/>
      </w:tblGrid>
      <w:tr w:rsidR="00EF29BB" w:rsidRPr="00AB3774" w:rsidTr="00343D66">
        <w:trPr>
          <w:trHeight w:val="1787"/>
        </w:trPr>
        <w:tc>
          <w:tcPr>
            <w:tcW w:w="10213" w:type="dxa"/>
            <w:tcBorders>
              <w:top w:val="single" w:sz="4" w:space="0" w:color="FFFFFF"/>
              <w:left w:val="single" w:sz="4" w:space="0" w:color="FFFFFF"/>
              <w:bottom w:val="single" w:sz="4" w:space="0" w:color="FFFFFF"/>
              <w:right w:val="single" w:sz="4" w:space="0" w:color="FFFFFF"/>
            </w:tcBorders>
          </w:tcPr>
          <w:p w:rsidR="00EF29BB" w:rsidRPr="00AB3774" w:rsidRDefault="00EF29BB" w:rsidP="00343D66">
            <w:pPr>
              <w:rPr>
                <w:rFonts w:ascii="Times New Roman" w:hAnsi="Times New Roman" w:cs="Times New Roman"/>
                <w:bCs/>
                <w:sz w:val="24"/>
                <w:szCs w:val="24"/>
              </w:rPr>
            </w:pPr>
            <w:r w:rsidRPr="00AB3774">
              <w:rPr>
                <w:rFonts w:ascii="Times New Roman" w:hAnsi="Times New Roman" w:cs="Times New Roman"/>
                <w:bCs/>
                <w:sz w:val="24"/>
                <w:szCs w:val="24"/>
              </w:rPr>
              <w:tab/>
            </w:r>
            <w:r w:rsidRPr="00AB3774">
              <w:rPr>
                <w:rFonts w:ascii="Times New Roman" w:hAnsi="Times New Roman" w:cs="Times New Roman"/>
                <w:bCs/>
                <w:sz w:val="24"/>
                <w:szCs w:val="24"/>
              </w:rPr>
              <w:tab/>
            </w:r>
            <w:r w:rsidRPr="00AB3774">
              <w:rPr>
                <w:rFonts w:ascii="Times New Roman" w:hAnsi="Times New Roman" w:cs="Times New Roman"/>
                <w:bCs/>
                <w:sz w:val="24"/>
                <w:szCs w:val="24"/>
              </w:rPr>
              <w:tab/>
            </w:r>
          </w:p>
          <w:tbl>
            <w:tblPr>
              <w:tblW w:w="0" w:type="auto"/>
              <w:tblLayout w:type="fixed"/>
              <w:tblLook w:val="01E0" w:firstRow="1" w:lastRow="1" w:firstColumn="1" w:lastColumn="1" w:noHBand="0" w:noVBand="0"/>
            </w:tblPr>
            <w:tblGrid>
              <w:gridCol w:w="4991"/>
              <w:gridCol w:w="4991"/>
            </w:tblGrid>
            <w:tr w:rsidR="00EF29BB" w:rsidRPr="00AB3774" w:rsidTr="00343D66">
              <w:tc>
                <w:tcPr>
                  <w:tcW w:w="4991" w:type="dxa"/>
                </w:tcPr>
                <w:p w:rsidR="00EF29BB" w:rsidRPr="00AB3774" w:rsidRDefault="00EF29BB" w:rsidP="00343D66">
                  <w:pPr>
                    <w:rPr>
                      <w:rFonts w:ascii="Times New Roman" w:hAnsi="Times New Roman" w:cs="Times New Roman"/>
                      <w:b/>
                      <w:bCs/>
                      <w:i/>
                      <w:sz w:val="24"/>
                      <w:szCs w:val="24"/>
                    </w:rPr>
                  </w:pPr>
                  <w:r>
                    <w:rPr>
                      <w:rFonts w:ascii="Times New Roman" w:hAnsi="Times New Roman" w:cs="Times New Roman"/>
                      <w:b/>
                      <w:sz w:val="24"/>
                      <w:szCs w:val="24"/>
                    </w:rPr>
                    <w:t>«</w:t>
                  </w:r>
                  <w:r w:rsidRPr="00AB3774">
                    <w:rPr>
                      <w:rFonts w:ascii="Times New Roman" w:hAnsi="Times New Roman" w:cs="Times New Roman"/>
                      <w:b/>
                      <w:sz w:val="24"/>
                      <w:szCs w:val="24"/>
                    </w:rPr>
                    <w:t>Сторона-1</w:t>
                  </w:r>
                  <w:r>
                    <w:rPr>
                      <w:rFonts w:ascii="Times New Roman" w:hAnsi="Times New Roman" w:cs="Times New Roman"/>
                      <w:b/>
                      <w:sz w:val="24"/>
                      <w:szCs w:val="24"/>
                    </w:rPr>
                    <w:t>»</w:t>
                  </w:r>
                </w:p>
              </w:tc>
              <w:tc>
                <w:tcPr>
                  <w:tcW w:w="4991" w:type="dxa"/>
                </w:tcPr>
                <w:p w:rsidR="00EF29BB" w:rsidRPr="00AB3774" w:rsidRDefault="00EF29BB" w:rsidP="00343D66">
                  <w:pPr>
                    <w:rPr>
                      <w:rFonts w:ascii="Times New Roman" w:hAnsi="Times New Roman" w:cs="Times New Roman"/>
                      <w:b/>
                      <w:bCs/>
                      <w:i/>
                      <w:sz w:val="24"/>
                      <w:szCs w:val="24"/>
                    </w:rPr>
                  </w:pPr>
                  <w:r>
                    <w:rPr>
                      <w:rFonts w:ascii="Times New Roman" w:hAnsi="Times New Roman" w:cs="Times New Roman"/>
                      <w:b/>
                      <w:sz w:val="24"/>
                      <w:szCs w:val="24"/>
                    </w:rPr>
                    <w:t>«</w:t>
                  </w:r>
                  <w:r w:rsidRPr="00AB3774">
                    <w:rPr>
                      <w:rFonts w:ascii="Times New Roman" w:hAnsi="Times New Roman" w:cs="Times New Roman"/>
                      <w:b/>
                      <w:sz w:val="24"/>
                      <w:szCs w:val="24"/>
                    </w:rPr>
                    <w:t>Сторона-2</w:t>
                  </w:r>
                  <w:r>
                    <w:rPr>
                      <w:rFonts w:ascii="Times New Roman" w:hAnsi="Times New Roman" w:cs="Times New Roman"/>
                      <w:b/>
                      <w:sz w:val="24"/>
                      <w:szCs w:val="24"/>
                    </w:rPr>
                    <w:t>»</w:t>
                  </w:r>
                </w:p>
              </w:tc>
            </w:tr>
            <w:tr w:rsidR="00EF29BB" w:rsidRPr="00AB3774" w:rsidTr="00343D66">
              <w:tc>
                <w:tcPr>
                  <w:tcW w:w="4991" w:type="dxa"/>
                </w:tcPr>
                <w:p w:rsidR="00EF29BB" w:rsidRPr="00AB3774" w:rsidRDefault="00EF29BB"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p w:rsidR="00EF29BB" w:rsidRPr="00AB3774" w:rsidRDefault="00EF29BB"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tc>
              <w:tc>
                <w:tcPr>
                  <w:tcW w:w="4991" w:type="dxa"/>
                </w:tcPr>
                <w:p w:rsidR="00EF29BB" w:rsidRPr="00AB3774" w:rsidRDefault="00EF29BB"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p w:rsidR="00EF29BB" w:rsidRPr="00AB3774" w:rsidRDefault="00EF29BB" w:rsidP="00343D66">
                  <w:pPr>
                    <w:rPr>
                      <w:rFonts w:ascii="Times New Roman" w:hAnsi="Times New Roman" w:cs="Times New Roman"/>
                      <w:bCs/>
                      <w:i/>
                      <w:sz w:val="24"/>
                      <w:szCs w:val="24"/>
                    </w:rPr>
                  </w:pPr>
                  <w:r w:rsidRPr="00AB3774">
                    <w:rPr>
                      <w:rFonts w:ascii="Times New Roman" w:hAnsi="Times New Roman" w:cs="Times New Roman"/>
                      <w:bCs/>
                      <w:i/>
                      <w:sz w:val="24"/>
                      <w:szCs w:val="24"/>
                    </w:rPr>
                    <w:t>________________________________</w:t>
                  </w:r>
                </w:p>
              </w:tc>
            </w:tr>
          </w:tbl>
          <w:p w:rsidR="00EF29BB" w:rsidRPr="00AB3774" w:rsidRDefault="00EF29BB" w:rsidP="00343D66">
            <w:pPr>
              <w:rPr>
                <w:rFonts w:ascii="Times New Roman" w:hAnsi="Times New Roman" w:cs="Times New Roman"/>
                <w:bCs/>
                <w:i/>
                <w:sz w:val="24"/>
                <w:szCs w:val="24"/>
              </w:rPr>
            </w:pPr>
          </w:p>
          <w:p w:rsidR="00EF29BB" w:rsidRPr="00AB3774" w:rsidRDefault="00EF29BB" w:rsidP="00343D66">
            <w:pPr>
              <w:rPr>
                <w:rFonts w:ascii="Times New Roman" w:hAnsi="Times New Roman" w:cs="Times New Roman"/>
                <w:bCs/>
                <w:i/>
                <w:sz w:val="24"/>
                <w:szCs w:val="24"/>
              </w:rPr>
            </w:pPr>
            <w:r w:rsidRPr="00AB3774">
              <w:rPr>
                <w:rFonts w:ascii="Times New Roman" w:hAnsi="Times New Roman" w:cs="Times New Roman"/>
                <w:b/>
                <w:bCs/>
                <w:sz w:val="24"/>
                <w:szCs w:val="24"/>
              </w:rPr>
              <w:t>от</w:t>
            </w:r>
            <w:r w:rsidRPr="00AB3774">
              <w:rPr>
                <w:rFonts w:ascii="Times New Roman" w:hAnsi="Times New Roman" w:cs="Times New Roman"/>
                <w:bCs/>
                <w:i/>
                <w:sz w:val="24"/>
                <w:szCs w:val="24"/>
              </w:rPr>
              <w:t xml:space="preserve"> </w:t>
            </w:r>
            <w:r>
              <w:rPr>
                <w:rFonts w:ascii="Times New Roman" w:hAnsi="Times New Roman" w:cs="Times New Roman"/>
                <w:b/>
                <w:sz w:val="24"/>
                <w:szCs w:val="24"/>
              </w:rPr>
              <w:t>«</w:t>
            </w:r>
            <w:r w:rsidRPr="00AB3774">
              <w:rPr>
                <w:rFonts w:ascii="Times New Roman" w:hAnsi="Times New Roman" w:cs="Times New Roman"/>
                <w:b/>
                <w:sz w:val="24"/>
                <w:szCs w:val="24"/>
              </w:rPr>
              <w:t>Стороны-1</w:t>
            </w:r>
            <w:r>
              <w:rPr>
                <w:rFonts w:ascii="Times New Roman" w:hAnsi="Times New Roman" w:cs="Times New Roman"/>
                <w:b/>
                <w:sz w:val="24"/>
                <w:szCs w:val="24"/>
              </w:rPr>
              <w:t>»</w:t>
            </w:r>
            <w:r w:rsidRPr="00AB3774">
              <w:rPr>
                <w:rFonts w:ascii="Times New Roman" w:hAnsi="Times New Roman" w:cs="Times New Roman"/>
                <w:bCs/>
                <w:i/>
                <w:sz w:val="24"/>
                <w:szCs w:val="24"/>
              </w:rPr>
              <w:t xml:space="preserve">                                                        </w:t>
            </w:r>
            <w:r w:rsidRPr="00AB3774">
              <w:rPr>
                <w:rFonts w:ascii="Times New Roman" w:hAnsi="Times New Roman" w:cs="Times New Roman"/>
                <w:b/>
                <w:bCs/>
                <w:sz w:val="24"/>
                <w:szCs w:val="24"/>
              </w:rPr>
              <w:t>от</w:t>
            </w:r>
            <w:r w:rsidRPr="00AB3774">
              <w:rPr>
                <w:rFonts w:ascii="Times New Roman" w:hAnsi="Times New Roman" w:cs="Times New Roman"/>
                <w:b/>
                <w:bCs/>
                <w:i/>
                <w:sz w:val="24"/>
                <w:szCs w:val="24"/>
              </w:rPr>
              <w:t xml:space="preserve"> </w:t>
            </w:r>
            <w:r>
              <w:rPr>
                <w:rFonts w:ascii="Times New Roman" w:hAnsi="Times New Roman" w:cs="Times New Roman"/>
                <w:b/>
                <w:sz w:val="24"/>
                <w:szCs w:val="24"/>
              </w:rPr>
              <w:t>«</w:t>
            </w:r>
            <w:r w:rsidRPr="00AB3774">
              <w:rPr>
                <w:rFonts w:ascii="Times New Roman" w:hAnsi="Times New Roman" w:cs="Times New Roman"/>
                <w:b/>
                <w:sz w:val="24"/>
                <w:szCs w:val="24"/>
              </w:rPr>
              <w:t>Стороны-2</w:t>
            </w:r>
            <w:r>
              <w:rPr>
                <w:rFonts w:ascii="Times New Roman" w:hAnsi="Times New Roman" w:cs="Times New Roman"/>
                <w:b/>
                <w:sz w:val="24"/>
                <w:szCs w:val="24"/>
              </w:rPr>
              <w:t>»</w:t>
            </w:r>
            <w:r w:rsidRPr="00AB3774">
              <w:rPr>
                <w:rFonts w:ascii="Times New Roman" w:hAnsi="Times New Roman" w:cs="Times New Roman"/>
                <w:b/>
                <w:bCs/>
                <w:i/>
                <w:sz w:val="24"/>
                <w:szCs w:val="24"/>
              </w:rPr>
              <w:t xml:space="preserve"> </w:t>
            </w:r>
          </w:p>
          <w:p w:rsidR="00EF29BB" w:rsidRPr="00AB3774" w:rsidRDefault="00EF29BB" w:rsidP="00343D66">
            <w:pPr>
              <w:rPr>
                <w:rFonts w:ascii="Times New Roman" w:hAnsi="Times New Roman" w:cs="Times New Roman"/>
                <w:bCs/>
                <w:sz w:val="24"/>
                <w:szCs w:val="24"/>
              </w:rPr>
            </w:pPr>
            <w:r w:rsidRPr="00AB3774">
              <w:rPr>
                <w:rFonts w:ascii="Times New Roman" w:hAnsi="Times New Roman" w:cs="Times New Roman"/>
                <w:bCs/>
                <w:sz w:val="24"/>
                <w:szCs w:val="24"/>
              </w:rPr>
              <w:t>______________(_________________)                     ________________(_______________)</w:t>
            </w:r>
          </w:p>
          <w:p w:rsidR="00EF29BB" w:rsidRPr="00AB3774" w:rsidRDefault="00EF29BB" w:rsidP="00343D66">
            <w:pPr>
              <w:rPr>
                <w:rFonts w:ascii="Times New Roman" w:hAnsi="Times New Roman" w:cs="Times New Roman"/>
                <w:sz w:val="24"/>
                <w:szCs w:val="24"/>
              </w:rPr>
            </w:pPr>
            <w:r w:rsidRPr="00AB3774">
              <w:rPr>
                <w:rFonts w:ascii="Times New Roman" w:hAnsi="Times New Roman" w:cs="Times New Roman"/>
                <w:bCs/>
                <w:sz w:val="24"/>
                <w:szCs w:val="24"/>
              </w:rPr>
              <w:t xml:space="preserve">                       МП</w:t>
            </w:r>
            <w:r w:rsidRPr="00AB3774">
              <w:rPr>
                <w:rFonts w:ascii="Times New Roman" w:hAnsi="Times New Roman" w:cs="Times New Roman"/>
                <w:sz w:val="24"/>
                <w:szCs w:val="24"/>
              </w:rPr>
              <w:t xml:space="preserve">                                                                        </w:t>
            </w:r>
            <w:proofErr w:type="spellStart"/>
            <w:proofErr w:type="gramStart"/>
            <w:r w:rsidRPr="00AB3774">
              <w:rPr>
                <w:rFonts w:ascii="Times New Roman" w:hAnsi="Times New Roman" w:cs="Times New Roman"/>
                <w:sz w:val="24"/>
                <w:szCs w:val="24"/>
              </w:rPr>
              <w:t>МП</w:t>
            </w:r>
            <w:proofErr w:type="spellEnd"/>
            <w:proofErr w:type="gramEnd"/>
          </w:p>
        </w:tc>
        <w:tc>
          <w:tcPr>
            <w:tcW w:w="5040" w:type="dxa"/>
            <w:tcBorders>
              <w:top w:val="single" w:sz="4" w:space="0" w:color="FFFFFF"/>
              <w:left w:val="single" w:sz="4" w:space="0" w:color="FFFFFF"/>
              <w:bottom w:val="single" w:sz="4" w:space="0" w:color="FFFFFF"/>
              <w:right w:val="single" w:sz="4" w:space="0" w:color="FFFFFF"/>
            </w:tcBorders>
          </w:tcPr>
          <w:p w:rsidR="00EF29BB" w:rsidRPr="00AB3774" w:rsidRDefault="00EF29BB" w:rsidP="00343D66">
            <w:pPr>
              <w:rPr>
                <w:rFonts w:ascii="Times New Roman" w:hAnsi="Times New Roman" w:cs="Times New Roman"/>
                <w:sz w:val="24"/>
                <w:szCs w:val="24"/>
              </w:rPr>
            </w:pPr>
          </w:p>
          <w:p w:rsidR="00EF29BB" w:rsidRPr="00AB3774" w:rsidRDefault="00EF29BB" w:rsidP="00343D66">
            <w:pPr>
              <w:rPr>
                <w:rFonts w:ascii="Times New Roman" w:hAnsi="Times New Roman" w:cs="Times New Roman"/>
                <w:sz w:val="24"/>
                <w:szCs w:val="24"/>
              </w:rPr>
            </w:pPr>
          </w:p>
          <w:p w:rsidR="00EF29BB" w:rsidRPr="00AB3774" w:rsidRDefault="00EF29BB" w:rsidP="00343D66">
            <w:pPr>
              <w:rPr>
                <w:rFonts w:ascii="Times New Roman" w:hAnsi="Times New Roman" w:cs="Times New Roman"/>
                <w:sz w:val="24"/>
                <w:szCs w:val="24"/>
              </w:rPr>
            </w:pPr>
          </w:p>
        </w:tc>
      </w:tr>
    </w:tbl>
    <w:p w:rsidR="00EF29BB" w:rsidRPr="00AB3774" w:rsidRDefault="00EF29BB" w:rsidP="00EF29BB">
      <w:pPr>
        <w:ind w:firstLine="709"/>
        <w:rPr>
          <w:rFonts w:ascii="Times New Roman" w:hAnsi="Times New Roman" w:cs="Times New Roman"/>
          <w:sz w:val="24"/>
          <w:szCs w:val="24"/>
        </w:rPr>
      </w:pPr>
    </w:p>
    <w:p w:rsidR="00EF29BB" w:rsidRPr="00AB3774" w:rsidRDefault="00EF29BB" w:rsidP="00EF29BB">
      <w:pPr>
        <w:ind w:firstLine="709"/>
        <w:rPr>
          <w:rFonts w:ascii="Times New Roman" w:hAnsi="Times New Roman" w:cs="Times New Roman"/>
          <w:b/>
          <w:i/>
          <w:sz w:val="24"/>
          <w:szCs w:val="24"/>
          <w:u w:val="single"/>
        </w:rPr>
      </w:pPr>
      <w:r w:rsidRPr="00AB3774">
        <w:rPr>
          <w:rFonts w:ascii="Times New Roman" w:hAnsi="Times New Roman" w:cs="Times New Roman"/>
          <w:b/>
          <w:i/>
          <w:sz w:val="24"/>
          <w:szCs w:val="24"/>
          <w:u w:val="single"/>
        </w:rPr>
        <w:t xml:space="preserve">ПРИМЕЧАНИЕ: </w:t>
      </w:r>
    </w:p>
    <w:p w:rsidR="00EF29BB" w:rsidRPr="00AB3774" w:rsidRDefault="00EF29BB" w:rsidP="00EF29BB">
      <w:pPr>
        <w:ind w:firstLine="709"/>
        <w:jc w:val="both"/>
        <w:rPr>
          <w:rFonts w:ascii="Times New Roman" w:hAnsi="Times New Roman" w:cs="Times New Roman"/>
          <w:b/>
          <w:bCs/>
          <w:i/>
          <w:sz w:val="24"/>
          <w:szCs w:val="24"/>
        </w:rPr>
      </w:pPr>
      <w:r w:rsidRPr="00AB3774">
        <w:rPr>
          <w:rFonts w:ascii="Times New Roman" w:hAnsi="Times New Roman" w:cs="Times New Roman"/>
          <w:sz w:val="24"/>
          <w:szCs w:val="24"/>
        </w:rPr>
        <w:t>*</w:t>
      </w:r>
      <w:r w:rsidRPr="00AB3774">
        <w:rPr>
          <w:rFonts w:ascii="Times New Roman" w:hAnsi="Times New Roman" w:cs="Times New Roman"/>
          <w:b/>
          <w:bCs/>
          <w:i/>
          <w:sz w:val="24"/>
          <w:szCs w:val="24"/>
        </w:rPr>
        <w:t xml:space="preserve">Необходимо указать вид и титул договора, планируемого к заключению </w:t>
      </w:r>
      <w:r>
        <w:rPr>
          <w:rFonts w:ascii="Times New Roman" w:hAnsi="Times New Roman" w:cs="Times New Roman"/>
          <w:b/>
          <w:bCs/>
          <w:i/>
          <w:sz w:val="24"/>
          <w:szCs w:val="24"/>
        </w:rPr>
        <w:t>«</w:t>
      </w:r>
      <w:r w:rsidRPr="00AB3774">
        <w:rPr>
          <w:rFonts w:ascii="Times New Roman" w:hAnsi="Times New Roman" w:cs="Times New Roman"/>
          <w:b/>
          <w:bCs/>
          <w:i/>
          <w:sz w:val="24"/>
          <w:szCs w:val="24"/>
        </w:rPr>
        <w:t>Стороной-1</w:t>
      </w:r>
      <w:r>
        <w:rPr>
          <w:rFonts w:ascii="Times New Roman" w:hAnsi="Times New Roman" w:cs="Times New Roman"/>
          <w:b/>
          <w:bCs/>
          <w:i/>
          <w:sz w:val="24"/>
          <w:szCs w:val="24"/>
        </w:rPr>
        <w:t>»</w:t>
      </w:r>
      <w:r w:rsidRPr="00AB3774">
        <w:rPr>
          <w:rFonts w:ascii="Times New Roman" w:hAnsi="Times New Roman" w:cs="Times New Roman"/>
          <w:b/>
          <w:bCs/>
          <w:i/>
          <w:sz w:val="24"/>
          <w:szCs w:val="24"/>
        </w:rPr>
        <w:t xml:space="preserve"> (Генеральным подрядчиком) и Стороной-2 (Подрядчиком, Исполнителем, Поставщиком)</w:t>
      </w:r>
    </w:p>
    <w:p w:rsidR="00EF29BB" w:rsidRPr="00AB3774" w:rsidRDefault="00EF29BB" w:rsidP="00EF29BB"/>
    <w:p w:rsidR="00EF29BB" w:rsidRPr="00AB3774" w:rsidRDefault="00EF29BB" w:rsidP="00EF29BB"/>
    <w:p w:rsidR="00EF29BB" w:rsidRPr="00AB3774" w:rsidRDefault="00EF29BB" w:rsidP="00EF29BB">
      <w:pPr>
        <w:pBdr>
          <w:bottom w:val="single" w:sz="12" w:space="1" w:color="auto"/>
        </w:pBdr>
        <w:rPr>
          <w:rFonts w:ascii="Times New Roman" w:hAnsi="Times New Roman" w:cs="Times New Roman"/>
          <w:sz w:val="24"/>
          <w:szCs w:val="24"/>
        </w:rPr>
      </w:pPr>
      <w:r w:rsidRPr="00AB3774">
        <w:rPr>
          <w:rFonts w:ascii="Times New Roman" w:hAnsi="Times New Roman" w:cs="Times New Roman"/>
          <w:sz w:val="24"/>
          <w:szCs w:val="24"/>
        </w:rPr>
        <w:t>ФОРМУ СОГЛАСОВАЛИ:</w:t>
      </w:r>
    </w:p>
    <w:tbl>
      <w:tblPr>
        <w:tblW w:w="0" w:type="auto"/>
        <w:tblLook w:val="00A0" w:firstRow="1" w:lastRow="0" w:firstColumn="1" w:lastColumn="0" w:noHBand="0" w:noVBand="0"/>
      </w:tblPr>
      <w:tblGrid>
        <w:gridCol w:w="4785"/>
        <w:gridCol w:w="4786"/>
      </w:tblGrid>
      <w:tr w:rsidR="00EF29BB" w:rsidRPr="00AB3774" w:rsidTr="00343D66">
        <w:tc>
          <w:tcPr>
            <w:tcW w:w="4785" w:type="dxa"/>
          </w:tcPr>
          <w:p w:rsidR="00EF29BB" w:rsidRPr="00AB3774" w:rsidRDefault="00EF29BB" w:rsidP="00343D66">
            <w:pPr>
              <w:rPr>
                <w:rFonts w:ascii="Times New Roman" w:hAnsi="Times New Roman" w:cs="Times New Roman"/>
                <w:sz w:val="24"/>
                <w:szCs w:val="24"/>
              </w:rPr>
            </w:pPr>
            <w:r w:rsidRPr="00AB3774">
              <w:rPr>
                <w:rFonts w:ascii="Times New Roman" w:hAnsi="Times New Roman" w:cs="Times New Roman"/>
                <w:sz w:val="24"/>
                <w:szCs w:val="24"/>
              </w:rPr>
              <w:t>От ЗАКАЗЧИКА:</w:t>
            </w:r>
          </w:p>
        </w:tc>
        <w:tc>
          <w:tcPr>
            <w:tcW w:w="4786" w:type="dxa"/>
          </w:tcPr>
          <w:p w:rsidR="00EF29BB" w:rsidRPr="00AB3774" w:rsidRDefault="00EF29BB" w:rsidP="00343D66">
            <w:pPr>
              <w:rPr>
                <w:rFonts w:ascii="Times New Roman" w:hAnsi="Times New Roman" w:cs="Times New Roman"/>
                <w:sz w:val="24"/>
                <w:szCs w:val="24"/>
              </w:rPr>
            </w:pPr>
            <w:r w:rsidRPr="00AB3774">
              <w:rPr>
                <w:rFonts w:ascii="Times New Roman" w:hAnsi="Times New Roman" w:cs="Times New Roman"/>
                <w:sz w:val="24"/>
                <w:szCs w:val="24"/>
              </w:rPr>
              <w:t>От ПОДРЯДЧИКА:</w:t>
            </w:r>
          </w:p>
        </w:tc>
      </w:tr>
      <w:tr w:rsidR="00EF29BB" w:rsidRPr="00AB3774" w:rsidTr="00343D66">
        <w:tc>
          <w:tcPr>
            <w:tcW w:w="4785" w:type="dxa"/>
          </w:tcPr>
          <w:p w:rsidR="00EF29BB" w:rsidRPr="00AB3774" w:rsidRDefault="00EF29BB" w:rsidP="00343D66">
            <w:pPr>
              <w:rPr>
                <w:rFonts w:ascii="Times New Roman" w:hAnsi="Times New Roman" w:cs="Times New Roman"/>
              </w:rPr>
            </w:pPr>
            <w:r w:rsidRPr="00AB3774">
              <w:rPr>
                <w:rFonts w:ascii="Times New Roman" w:hAnsi="Times New Roman" w:cs="Times New Roman"/>
              </w:rPr>
              <w:t>_____________________________________</w:t>
            </w:r>
          </w:p>
        </w:tc>
        <w:tc>
          <w:tcPr>
            <w:tcW w:w="4786" w:type="dxa"/>
          </w:tcPr>
          <w:p w:rsidR="00EF29BB" w:rsidRPr="00AB3774" w:rsidRDefault="00EF29BB" w:rsidP="00343D66">
            <w:pPr>
              <w:rPr>
                <w:rFonts w:ascii="Times New Roman" w:hAnsi="Times New Roman" w:cs="Times New Roman"/>
              </w:rPr>
            </w:pPr>
            <w:r w:rsidRPr="00AB3774">
              <w:rPr>
                <w:rFonts w:ascii="Times New Roman" w:hAnsi="Times New Roman" w:cs="Times New Roman"/>
              </w:rPr>
              <w:t>_______________________________________</w:t>
            </w:r>
          </w:p>
        </w:tc>
      </w:tr>
    </w:tbl>
    <w:p w:rsidR="00EF29BB" w:rsidRDefault="00EF29BB" w:rsidP="00EF29BB">
      <w:pPr>
        <w:ind w:firstLine="709"/>
        <w:jc w:val="both"/>
        <w:rPr>
          <w:rFonts w:ascii="Times New Roman" w:hAnsi="Times New Roman" w:cs="Times New Roman"/>
          <w:lang w:eastAsia="en-US"/>
        </w:rPr>
      </w:pPr>
    </w:p>
    <w:p w:rsidR="00EF29BB" w:rsidRDefault="00EF29BB" w:rsidP="00EF29BB">
      <w:pPr>
        <w:ind w:firstLine="709"/>
        <w:jc w:val="both"/>
        <w:rPr>
          <w:rFonts w:ascii="Times New Roman" w:hAnsi="Times New Roman" w:cs="Times New Roman"/>
          <w:lang w:eastAsia="en-US"/>
        </w:rPr>
        <w:sectPr w:rsidR="00EF29BB" w:rsidSect="006B5BDF">
          <w:pgSz w:w="11907" w:h="16839" w:code="9"/>
          <w:pgMar w:top="1383" w:right="709" w:bottom="851" w:left="1140" w:header="567" w:footer="709" w:gutter="0"/>
          <w:cols w:space="708"/>
          <w:titlePg/>
          <w:docGrid w:linePitch="360"/>
        </w:sectPr>
      </w:pPr>
    </w:p>
    <w:p w:rsidR="00EF29BB" w:rsidRPr="00AB3774" w:rsidRDefault="00EF29BB" w:rsidP="00EF29BB">
      <w:pPr>
        <w:ind w:firstLine="10920"/>
        <w:rPr>
          <w:rFonts w:ascii="Times New Roman" w:hAnsi="Times New Roman" w:cs="Times New Roman"/>
          <w:sz w:val="24"/>
          <w:szCs w:val="24"/>
        </w:rPr>
      </w:pPr>
      <w:r w:rsidRPr="00AB3774">
        <w:rPr>
          <w:rFonts w:ascii="Times New Roman" w:hAnsi="Times New Roman" w:cs="Times New Roman"/>
          <w:sz w:val="24"/>
          <w:szCs w:val="24"/>
        </w:rPr>
        <w:lastRenderedPageBreak/>
        <w:t xml:space="preserve">Приложение </w:t>
      </w:r>
    </w:p>
    <w:p w:rsidR="00EF29BB" w:rsidRPr="00AB3774" w:rsidRDefault="00EF29BB" w:rsidP="00EF29BB">
      <w:pPr>
        <w:ind w:firstLine="10920"/>
        <w:rPr>
          <w:rFonts w:ascii="Times New Roman" w:hAnsi="Times New Roman" w:cs="Times New Roman"/>
          <w:sz w:val="24"/>
          <w:szCs w:val="24"/>
        </w:rPr>
      </w:pPr>
      <w:r w:rsidRPr="00AB3774">
        <w:rPr>
          <w:rFonts w:ascii="Times New Roman" w:hAnsi="Times New Roman" w:cs="Times New Roman"/>
          <w:sz w:val="24"/>
          <w:szCs w:val="24"/>
        </w:rPr>
        <w:t>к Соглашению</w:t>
      </w:r>
    </w:p>
    <w:p w:rsidR="00EF29BB" w:rsidRPr="00AB3774" w:rsidRDefault="00EF29BB" w:rsidP="00EF29BB">
      <w:pPr>
        <w:ind w:firstLine="10920"/>
        <w:rPr>
          <w:rFonts w:ascii="Times New Roman" w:hAnsi="Times New Roman" w:cs="Times New Roman"/>
          <w:sz w:val="24"/>
          <w:szCs w:val="24"/>
        </w:rPr>
      </w:pPr>
      <w:r w:rsidRPr="00AB3774">
        <w:rPr>
          <w:rFonts w:ascii="Times New Roman" w:hAnsi="Times New Roman" w:cs="Times New Roman"/>
          <w:sz w:val="24"/>
          <w:szCs w:val="24"/>
        </w:rPr>
        <w:t>от ________________№__</w:t>
      </w:r>
    </w:p>
    <w:p w:rsidR="00EF29BB" w:rsidRPr="00AB3774" w:rsidRDefault="00EF29BB" w:rsidP="00EF29BB">
      <w:pPr>
        <w:rPr>
          <w:rFonts w:ascii="Times New Roman" w:hAnsi="Times New Roman" w:cs="Times New Roman"/>
          <w:sz w:val="24"/>
        </w:rPr>
      </w:pPr>
    </w:p>
    <w:p w:rsidR="00EF29BB" w:rsidRPr="00D962D1" w:rsidRDefault="00EF29BB" w:rsidP="00EF29BB">
      <w:pPr>
        <w:autoSpaceDE/>
        <w:autoSpaceDN/>
        <w:adjustRightInd/>
        <w:jc w:val="center"/>
        <w:rPr>
          <w:rFonts w:ascii="Times New Roman" w:hAnsi="Times New Roman" w:cs="Times New Roman"/>
          <w:b/>
          <w:sz w:val="24"/>
          <w:szCs w:val="24"/>
        </w:rPr>
      </w:pPr>
      <w:r w:rsidRPr="00D962D1">
        <w:rPr>
          <w:rFonts w:ascii="Times New Roman" w:hAnsi="Times New Roman" w:cs="Times New Roman"/>
          <w:b/>
          <w:sz w:val="24"/>
          <w:szCs w:val="24"/>
        </w:rPr>
        <w:t>Форма справки о цепочке собственников *</w:t>
      </w:r>
    </w:p>
    <w:p w:rsidR="00EF29BB" w:rsidRPr="00D962D1" w:rsidRDefault="00EF29BB" w:rsidP="00EF29BB">
      <w:pPr>
        <w:autoSpaceDE/>
        <w:autoSpaceDN/>
        <w:adjustRightInd/>
        <w:jc w:val="center"/>
        <w:rPr>
          <w:rFonts w:ascii="Times New Roman" w:hAnsi="Times New Roman" w:cs="Times New Roman"/>
          <w:sz w:val="16"/>
          <w:szCs w:val="16"/>
        </w:rPr>
      </w:pPr>
    </w:p>
    <w:tbl>
      <w:tblPr>
        <w:tblW w:w="15560" w:type="dxa"/>
        <w:tblLayout w:type="fixed"/>
        <w:tblLook w:val="04A0" w:firstRow="1" w:lastRow="0" w:firstColumn="1" w:lastColumn="0" w:noHBand="0" w:noVBand="1"/>
      </w:tblPr>
      <w:tblGrid>
        <w:gridCol w:w="567"/>
        <w:gridCol w:w="1951"/>
        <w:gridCol w:w="1843"/>
        <w:gridCol w:w="992"/>
        <w:gridCol w:w="1363"/>
        <w:gridCol w:w="1330"/>
        <w:gridCol w:w="1843"/>
        <w:gridCol w:w="2552"/>
        <w:gridCol w:w="851"/>
        <w:gridCol w:w="2268"/>
      </w:tblGrid>
      <w:tr w:rsidR="00EF29BB" w:rsidRPr="00D962D1" w:rsidTr="00343D66">
        <w:trPr>
          <w:trHeight w:val="48"/>
        </w:trPr>
        <w:tc>
          <w:tcPr>
            <w:tcW w:w="15560" w:type="dxa"/>
            <w:gridSpan w:val="10"/>
            <w:tcBorders>
              <w:top w:val="single" w:sz="8" w:space="0" w:color="auto"/>
              <w:left w:val="single" w:sz="4" w:space="0" w:color="auto"/>
              <w:bottom w:val="single" w:sz="8" w:space="0" w:color="auto"/>
              <w:right w:val="single" w:sz="8" w:space="0" w:color="000000"/>
            </w:tcBorders>
            <w:vAlign w:val="center"/>
          </w:tcPr>
          <w:p w:rsidR="00EF29BB" w:rsidRPr="00D962D1" w:rsidRDefault="00EF29BB" w:rsidP="00343D66">
            <w:pPr>
              <w:autoSpaceDE/>
              <w:autoSpaceDN/>
              <w:adjustRightInd/>
              <w:ind w:left="-108"/>
              <w:jc w:val="center"/>
              <w:rPr>
                <w:rFonts w:ascii="Times New Roman" w:hAnsi="Times New Roman" w:cs="Times New Roman"/>
                <w:b/>
                <w:bCs/>
                <w:sz w:val="24"/>
                <w:szCs w:val="24"/>
              </w:rPr>
            </w:pPr>
            <w:r w:rsidRPr="00D962D1">
              <w:rPr>
                <w:rFonts w:ascii="Times New Roman" w:hAnsi="Times New Roman" w:cs="Times New Roman"/>
                <w:b/>
                <w:bCs/>
                <w:sz w:val="24"/>
                <w:szCs w:val="24"/>
              </w:rPr>
              <w:t>Справка о цепочке собственников Общество с ограниченной ответственностью «Ромашка» (ИНН 7734567890)</w:t>
            </w:r>
          </w:p>
        </w:tc>
      </w:tr>
      <w:tr w:rsidR="00EF29BB" w:rsidRPr="00D962D1" w:rsidTr="00343D66">
        <w:trPr>
          <w:trHeight w:val="48"/>
        </w:trPr>
        <w:tc>
          <w:tcPr>
            <w:tcW w:w="567" w:type="dxa"/>
            <w:tcBorders>
              <w:top w:val="nil"/>
              <w:left w:val="single" w:sz="8" w:space="0" w:color="auto"/>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 xml:space="preserve">№ </w:t>
            </w:r>
            <w:proofErr w:type="gramStart"/>
            <w:r w:rsidRPr="00D962D1">
              <w:rPr>
                <w:rFonts w:ascii="Times New Roman" w:hAnsi="Times New Roman" w:cs="Times New Roman"/>
                <w:b/>
                <w:bCs/>
                <w:sz w:val="16"/>
                <w:szCs w:val="16"/>
              </w:rPr>
              <w:t>п</w:t>
            </w:r>
            <w:proofErr w:type="gramEnd"/>
            <w:r w:rsidRPr="00D962D1">
              <w:rPr>
                <w:rFonts w:ascii="Times New Roman" w:hAnsi="Times New Roman" w:cs="Times New Roman"/>
                <w:b/>
                <w:bCs/>
                <w:sz w:val="16"/>
                <w:szCs w:val="16"/>
              </w:rPr>
              <w:t>/п</w:t>
            </w:r>
          </w:p>
        </w:tc>
        <w:tc>
          <w:tcPr>
            <w:tcW w:w="1951"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 xml:space="preserve">ИНН/либо аналогичные сведения для нерезидента Российской Федерации </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Страна, налоговым резидентом которой является организация/физ. лицо</w:t>
            </w:r>
          </w:p>
        </w:tc>
        <w:tc>
          <w:tcPr>
            <w:tcW w:w="99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ОГРН</w:t>
            </w:r>
          </w:p>
        </w:tc>
        <w:tc>
          <w:tcPr>
            <w:tcW w:w="136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proofErr w:type="spellStart"/>
            <w:proofErr w:type="gramStart"/>
            <w:r w:rsidRPr="00D962D1">
              <w:rPr>
                <w:rFonts w:ascii="Times New Roman" w:hAnsi="Times New Roman" w:cs="Times New Roman"/>
                <w:b/>
                <w:bCs/>
                <w:sz w:val="16"/>
                <w:szCs w:val="16"/>
              </w:rPr>
              <w:t>Наименова-ние</w:t>
            </w:r>
            <w:proofErr w:type="spellEnd"/>
            <w:proofErr w:type="gramEnd"/>
            <w:r w:rsidRPr="00D962D1">
              <w:rPr>
                <w:rFonts w:ascii="Times New Roman" w:hAnsi="Times New Roman" w:cs="Times New Roman"/>
                <w:b/>
                <w:bCs/>
                <w:sz w:val="16"/>
                <w:szCs w:val="16"/>
              </w:rPr>
              <w:t xml:space="preserve"> организации/ Ф.И.О.</w:t>
            </w:r>
          </w:p>
        </w:tc>
        <w:tc>
          <w:tcPr>
            <w:tcW w:w="1330"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Адрес регистрации/место жительства (страна)</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Серия и номер документа, удостоверяющего личность (для физического лица)</w:t>
            </w:r>
          </w:p>
        </w:tc>
        <w:tc>
          <w:tcPr>
            <w:tcW w:w="255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Руководитель / собственник (участник / акционер)</w:t>
            </w:r>
          </w:p>
        </w:tc>
        <w:tc>
          <w:tcPr>
            <w:tcW w:w="851" w:type="dxa"/>
            <w:tcBorders>
              <w:top w:val="nil"/>
              <w:left w:val="nil"/>
              <w:bottom w:val="single" w:sz="8" w:space="0" w:color="auto"/>
              <w:right w:val="nil"/>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Размер доли</w:t>
            </w:r>
            <w:proofErr w:type="gramStart"/>
            <w:r w:rsidRPr="00D962D1">
              <w:rPr>
                <w:rFonts w:ascii="Times New Roman" w:hAnsi="Times New Roman" w:cs="Times New Roman"/>
                <w:b/>
                <w:bCs/>
                <w:sz w:val="16"/>
                <w:szCs w:val="16"/>
              </w:rPr>
              <w:t xml:space="preserve"> (</w:t>
            </w:r>
            <w:r w:rsidRPr="00D962D1">
              <w:rPr>
                <w:rFonts w:ascii="Times New Roman" w:hAnsi="Times New Roman" w:cs="Times New Roman"/>
                <w:b/>
                <w:bCs/>
                <w:sz w:val="16"/>
                <w:szCs w:val="16"/>
                <w:lang w:val="en-US"/>
              </w:rPr>
              <w:t>%)</w:t>
            </w:r>
            <w:r w:rsidRPr="00D962D1">
              <w:rPr>
                <w:rFonts w:ascii="Times New Roman" w:hAnsi="Times New Roman" w:cs="Times New Roman"/>
                <w:b/>
                <w:bCs/>
                <w:sz w:val="16"/>
                <w:szCs w:val="16"/>
              </w:rPr>
              <w:t xml:space="preserve"> </w:t>
            </w:r>
            <w:proofErr w:type="gramEnd"/>
          </w:p>
        </w:tc>
        <w:tc>
          <w:tcPr>
            <w:tcW w:w="2268" w:type="dxa"/>
            <w:tcBorders>
              <w:top w:val="nil"/>
              <w:left w:val="single" w:sz="4" w:space="0" w:color="auto"/>
              <w:bottom w:val="single" w:sz="8" w:space="0" w:color="auto"/>
              <w:right w:val="single" w:sz="8"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rPr>
            </w:pPr>
            <w:r w:rsidRPr="00D962D1">
              <w:rPr>
                <w:rFonts w:ascii="Times New Roman" w:hAnsi="Times New Roman" w:cs="Times New Roman"/>
                <w:b/>
                <w:bCs/>
                <w:sz w:val="16"/>
                <w:szCs w:val="16"/>
              </w:rPr>
              <w:t>Информация о подтверждающих документах (наименование, реквизиты и т.д.)</w:t>
            </w:r>
          </w:p>
        </w:tc>
      </w:tr>
      <w:tr w:rsidR="00EF29BB" w:rsidRPr="00D962D1" w:rsidTr="00343D66">
        <w:trPr>
          <w:trHeight w:val="48"/>
        </w:trPr>
        <w:tc>
          <w:tcPr>
            <w:tcW w:w="567" w:type="dxa"/>
            <w:tcBorders>
              <w:top w:val="nil"/>
              <w:left w:val="single" w:sz="8" w:space="0" w:color="auto"/>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1</w:t>
            </w:r>
          </w:p>
        </w:tc>
        <w:tc>
          <w:tcPr>
            <w:tcW w:w="1951"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2</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3</w:t>
            </w:r>
          </w:p>
        </w:tc>
        <w:tc>
          <w:tcPr>
            <w:tcW w:w="99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4</w:t>
            </w:r>
          </w:p>
        </w:tc>
        <w:tc>
          <w:tcPr>
            <w:tcW w:w="136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5</w:t>
            </w:r>
          </w:p>
        </w:tc>
        <w:tc>
          <w:tcPr>
            <w:tcW w:w="1330"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6</w:t>
            </w:r>
          </w:p>
        </w:tc>
        <w:tc>
          <w:tcPr>
            <w:tcW w:w="1843"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7</w:t>
            </w:r>
          </w:p>
        </w:tc>
        <w:tc>
          <w:tcPr>
            <w:tcW w:w="2552" w:type="dxa"/>
            <w:tcBorders>
              <w:top w:val="nil"/>
              <w:left w:val="nil"/>
              <w:bottom w:val="single" w:sz="8"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8</w:t>
            </w:r>
          </w:p>
        </w:tc>
        <w:tc>
          <w:tcPr>
            <w:tcW w:w="851" w:type="dxa"/>
            <w:tcBorders>
              <w:top w:val="nil"/>
              <w:left w:val="nil"/>
              <w:bottom w:val="single" w:sz="8" w:space="0" w:color="auto"/>
              <w:right w:val="nil"/>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9</w:t>
            </w:r>
          </w:p>
        </w:tc>
        <w:tc>
          <w:tcPr>
            <w:tcW w:w="2268" w:type="dxa"/>
            <w:tcBorders>
              <w:top w:val="nil"/>
              <w:left w:val="single" w:sz="4" w:space="0" w:color="auto"/>
              <w:bottom w:val="single" w:sz="8" w:space="0" w:color="auto"/>
              <w:right w:val="single" w:sz="8"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
                <w:bCs/>
                <w:sz w:val="16"/>
                <w:szCs w:val="16"/>
                <w:lang w:val="en-US"/>
              </w:rPr>
            </w:pPr>
            <w:r w:rsidRPr="00D962D1">
              <w:rPr>
                <w:rFonts w:ascii="Times New Roman" w:hAnsi="Times New Roman" w:cs="Times New Roman"/>
                <w:b/>
                <w:bCs/>
                <w:sz w:val="16"/>
                <w:szCs w:val="16"/>
                <w:lang w:val="en-US"/>
              </w:rPr>
              <w:t>10</w:t>
            </w:r>
          </w:p>
        </w:tc>
      </w:tr>
      <w:tr w:rsidR="00EF29BB" w:rsidRPr="00D962D1" w:rsidTr="00343D66">
        <w:trPr>
          <w:trHeight w:val="4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0</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r w:rsidRPr="00D962D1">
              <w:rPr>
                <w:rFonts w:ascii="Times New Roman" w:hAnsi="Times New Roman" w:cs="Times New Roman"/>
                <w:bCs/>
                <w:i/>
                <w:iCs/>
                <w:sz w:val="16"/>
                <w:szCs w:val="16"/>
              </w:rPr>
              <w:t>Руководитель контрагента</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4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1</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r w:rsidRPr="00D962D1">
              <w:rPr>
                <w:rFonts w:ascii="Times New Roman" w:hAnsi="Times New Roman" w:cs="Times New Roman"/>
                <w:i/>
                <w:sz w:val="18"/>
                <w:szCs w:val="18"/>
              </w:rPr>
              <w:t xml:space="preserve"> №1</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1.0</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Руководитель</w:t>
            </w:r>
            <w:r w:rsidRPr="00D962D1">
              <w:rPr>
                <w:rFonts w:ascii="Times New Roman" w:hAnsi="Times New Roman" w:cs="Times New Roman"/>
                <w:i/>
                <w:sz w:val="18"/>
                <w:szCs w:val="18"/>
                <w:lang w:val="en-US"/>
              </w:rPr>
              <w:t xml:space="preserve">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№1</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1.1</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№1</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r w:rsidRPr="00D962D1">
              <w:rPr>
                <w:rFonts w:ascii="Times New Roman" w:hAnsi="Times New Roman" w:cs="Times New Roman"/>
                <w:i/>
                <w:sz w:val="18"/>
                <w:szCs w:val="18"/>
              </w:rPr>
              <w:t xml:space="preserve"> №2</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411"/>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2.0</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Руководитель</w:t>
            </w:r>
            <w:r w:rsidRPr="00D962D1">
              <w:rPr>
                <w:rFonts w:ascii="Times New Roman" w:hAnsi="Times New Roman" w:cs="Times New Roman"/>
                <w:i/>
                <w:sz w:val="18"/>
                <w:szCs w:val="18"/>
                <w:lang w:val="en-US"/>
              </w:rPr>
              <w:t xml:space="preserve">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2.1</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Физ. лицо</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Собственник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2.2</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Физ</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Собственник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lang w:val="en-US"/>
              </w:rPr>
            </w:pPr>
            <w:r w:rsidRPr="00D962D1">
              <w:rPr>
                <w:rFonts w:ascii="Times New Roman" w:hAnsi="Times New Roman" w:cs="Times New Roman"/>
                <w:bCs/>
                <w:i/>
                <w:iCs/>
                <w:sz w:val="14"/>
                <w:szCs w:val="14"/>
                <w:lang w:val="en-US"/>
              </w:rPr>
              <w:t>2.3</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Физ</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r w:rsidRPr="00D962D1">
              <w:rPr>
                <w:rFonts w:ascii="Times New Roman" w:hAnsi="Times New Roman" w:cs="Times New Roman"/>
                <w:i/>
                <w:sz w:val="18"/>
                <w:szCs w:val="18"/>
              </w:rPr>
              <w:t xml:space="preserve"> </w:t>
            </w:r>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Собственник </w:t>
            </w:r>
            <w:proofErr w:type="spellStart"/>
            <w:r w:rsidRPr="00D962D1">
              <w:rPr>
                <w:rFonts w:ascii="Times New Roman" w:hAnsi="Times New Roman" w:cs="Times New Roman"/>
                <w:i/>
                <w:sz w:val="18"/>
                <w:szCs w:val="18"/>
              </w:rPr>
              <w:t>Юр</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ица</w:t>
            </w:r>
            <w:proofErr w:type="spellEnd"/>
            <w:r w:rsidRPr="00D962D1">
              <w:rPr>
                <w:rFonts w:ascii="Times New Roman" w:hAnsi="Times New Roman" w:cs="Times New Roman"/>
                <w:i/>
                <w:sz w:val="18"/>
                <w:szCs w:val="18"/>
              </w:rPr>
              <w:t xml:space="preserve"> №2</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r w:rsidR="00EF29BB" w:rsidRPr="00D962D1" w:rsidTr="00343D66">
        <w:trPr>
          <w:trHeight w:val="58"/>
        </w:trPr>
        <w:tc>
          <w:tcPr>
            <w:tcW w:w="567" w:type="dxa"/>
            <w:tcBorders>
              <w:top w:val="nil"/>
              <w:left w:val="single" w:sz="4" w:space="0" w:color="auto"/>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4"/>
                <w:szCs w:val="14"/>
              </w:rPr>
            </w:pPr>
            <w:r w:rsidRPr="00D962D1">
              <w:rPr>
                <w:rFonts w:ascii="Times New Roman" w:hAnsi="Times New Roman" w:cs="Times New Roman"/>
                <w:bCs/>
                <w:i/>
                <w:iCs/>
                <w:sz w:val="14"/>
                <w:szCs w:val="14"/>
              </w:rPr>
              <w:t>3</w:t>
            </w:r>
          </w:p>
        </w:tc>
        <w:tc>
          <w:tcPr>
            <w:tcW w:w="19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992"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363"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proofErr w:type="spellStart"/>
            <w:r w:rsidRPr="00D962D1">
              <w:rPr>
                <w:rFonts w:ascii="Times New Roman" w:hAnsi="Times New Roman" w:cs="Times New Roman"/>
                <w:i/>
                <w:sz w:val="18"/>
                <w:szCs w:val="18"/>
              </w:rPr>
              <w:t>Физ</w:t>
            </w:r>
            <w:proofErr w:type="gramStart"/>
            <w:r w:rsidRPr="00D962D1">
              <w:rPr>
                <w:rFonts w:ascii="Times New Roman" w:hAnsi="Times New Roman" w:cs="Times New Roman"/>
                <w:i/>
                <w:sz w:val="18"/>
                <w:szCs w:val="18"/>
              </w:rPr>
              <w:t>.л</w:t>
            </w:r>
            <w:proofErr w:type="gramEnd"/>
            <w:r w:rsidRPr="00D962D1">
              <w:rPr>
                <w:rFonts w:ascii="Times New Roman" w:hAnsi="Times New Roman" w:cs="Times New Roman"/>
                <w:i/>
                <w:sz w:val="18"/>
                <w:szCs w:val="18"/>
              </w:rPr>
              <w:t>ицо</w:t>
            </w:r>
            <w:proofErr w:type="spellEnd"/>
          </w:p>
        </w:tc>
        <w:tc>
          <w:tcPr>
            <w:tcW w:w="1330"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1843"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552" w:type="dxa"/>
            <w:tcBorders>
              <w:top w:val="nil"/>
              <w:left w:val="nil"/>
              <w:bottom w:val="single" w:sz="4" w:space="0" w:color="auto"/>
              <w:right w:val="single" w:sz="4" w:space="0" w:color="auto"/>
            </w:tcBorders>
          </w:tcPr>
          <w:p w:rsidR="00EF29BB" w:rsidRPr="00D962D1" w:rsidRDefault="00EF29BB" w:rsidP="00343D66">
            <w:pPr>
              <w:autoSpaceDE/>
              <w:autoSpaceDN/>
              <w:adjustRightInd/>
              <w:jc w:val="center"/>
              <w:rPr>
                <w:rFonts w:ascii="Times New Roman" w:hAnsi="Times New Roman" w:cs="Times New Roman"/>
                <w:i/>
                <w:sz w:val="18"/>
                <w:szCs w:val="18"/>
                <w:lang w:eastAsia="en-US"/>
              </w:rPr>
            </w:pPr>
            <w:r w:rsidRPr="00D962D1">
              <w:rPr>
                <w:rFonts w:ascii="Times New Roman" w:hAnsi="Times New Roman" w:cs="Times New Roman"/>
                <w:i/>
                <w:sz w:val="18"/>
                <w:szCs w:val="18"/>
              </w:rPr>
              <w:t xml:space="preserve">Акционер контрагента </w:t>
            </w:r>
          </w:p>
        </w:tc>
        <w:tc>
          <w:tcPr>
            <w:tcW w:w="851"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c>
          <w:tcPr>
            <w:tcW w:w="2268" w:type="dxa"/>
            <w:tcBorders>
              <w:top w:val="nil"/>
              <w:left w:val="nil"/>
              <w:bottom w:val="single" w:sz="4" w:space="0" w:color="auto"/>
              <w:right w:val="single" w:sz="4" w:space="0" w:color="auto"/>
            </w:tcBorders>
            <w:vAlign w:val="center"/>
          </w:tcPr>
          <w:p w:rsidR="00EF29BB" w:rsidRPr="00D962D1" w:rsidRDefault="00EF29BB" w:rsidP="00343D66">
            <w:pPr>
              <w:autoSpaceDE/>
              <w:autoSpaceDN/>
              <w:adjustRightInd/>
              <w:ind w:left="-108"/>
              <w:jc w:val="center"/>
              <w:rPr>
                <w:rFonts w:ascii="Times New Roman" w:hAnsi="Times New Roman" w:cs="Times New Roman"/>
                <w:bCs/>
                <w:i/>
                <w:iCs/>
                <w:sz w:val="16"/>
                <w:szCs w:val="16"/>
              </w:rPr>
            </w:pPr>
          </w:p>
        </w:tc>
      </w:tr>
    </w:tbl>
    <w:p w:rsidR="00EF29BB" w:rsidRPr="00D962D1" w:rsidRDefault="00EF29BB" w:rsidP="00EF29BB">
      <w:pPr>
        <w:tabs>
          <w:tab w:val="left" w:pos="708"/>
          <w:tab w:val="left" w:pos="1134"/>
        </w:tabs>
        <w:adjustRightInd/>
        <w:ind w:firstLine="567"/>
        <w:jc w:val="both"/>
        <w:rPr>
          <w:rFonts w:ascii="Times New Roman" w:hAnsi="Times New Roman" w:cs="Times New Roman"/>
          <w:bCs/>
          <w:sz w:val="16"/>
          <w:szCs w:val="16"/>
          <w:lang w:eastAsia="ar-SA"/>
        </w:rPr>
      </w:pPr>
    </w:p>
    <w:p w:rsidR="00EF29BB" w:rsidRPr="00D962D1" w:rsidRDefault="00EF29BB" w:rsidP="00EF29BB">
      <w:pPr>
        <w:tabs>
          <w:tab w:val="left" w:pos="708"/>
          <w:tab w:val="left" w:pos="1134"/>
        </w:tabs>
        <w:adjustRightInd/>
        <w:ind w:firstLine="567"/>
        <w:jc w:val="both"/>
        <w:rPr>
          <w:rFonts w:ascii="Times New Roman" w:hAnsi="Times New Roman" w:cs="Times New Roman"/>
          <w:bCs/>
          <w:sz w:val="22"/>
          <w:szCs w:val="28"/>
          <w:lang w:eastAsia="ar-SA"/>
        </w:rPr>
      </w:pPr>
      <w:r w:rsidRPr="00D962D1">
        <w:rPr>
          <w:rFonts w:ascii="Times New Roman" w:hAnsi="Times New Roman" w:cs="Times New Roman"/>
          <w:bCs/>
          <w:sz w:val="22"/>
          <w:szCs w:val="22"/>
          <w:lang w:eastAsia="ar-SA"/>
        </w:rPr>
        <w:t>_______________________________________________________________________________________________________</w:t>
      </w:r>
    </w:p>
    <w:p w:rsidR="00EF29BB" w:rsidRPr="00D962D1" w:rsidRDefault="00EF29BB" w:rsidP="00EF29BB">
      <w:pPr>
        <w:overflowPunct w:val="0"/>
        <w:autoSpaceDN/>
        <w:adjustRightInd/>
        <w:ind w:firstLine="567"/>
        <w:jc w:val="both"/>
        <w:rPr>
          <w:rFonts w:ascii="Times New Roman" w:hAnsi="Times New Roman" w:cs="Times New Roman"/>
          <w:bCs/>
          <w:sz w:val="24"/>
          <w:szCs w:val="24"/>
          <w:lang w:eastAsia="ar-SA"/>
        </w:rPr>
      </w:pPr>
      <w:r w:rsidRPr="00D962D1">
        <w:rPr>
          <w:rFonts w:ascii="Times New Roman" w:hAnsi="Times New Roman" w:cs="Times New Roman"/>
          <w:bCs/>
          <w:snapToGrid w:val="0"/>
          <w:sz w:val="24"/>
          <w:szCs w:val="24"/>
          <w:lang w:eastAsia="ar-SA"/>
        </w:rPr>
        <w:t xml:space="preserve">       (Подпись уполномоченного представителя)                          (Ф.И.О. и должность подписавшего)</w:t>
      </w:r>
    </w:p>
    <w:p w:rsidR="00EF29BB" w:rsidRPr="00D962D1" w:rsidRDefault="00EF29BB" w:rsidP="00EF29BB">
      <w:pPr>
        <w:overflowPunct w:val="0"/>
        <w:autoSpaceDN/>
        <w:adjustRightInd/>
        <w:ind w:firstLine="567"/>
        <w:jc w:val="both"/>
        <w:rPr>
          <w:rFonts w:ascii="Times New Roman" w:hAnsi="Times New Roman" w:cs="Times New Roman"/>
          <w:sz w:val="16"/>
          <w:szCs w:val="16"/>
          <w:lang w:eastAsia="ar-SA"/>
        </w:rPr>
      </w:pPr>
    </w:p>
    <w:p w:rsidR="00EF29BB" w:rsidRPr="00D962D1" w:rsidRDefault="00EF29BB" w:rsidP="00EF29BB">
      <w:pPr>
        <w:overflowPunct w:val="0"/>
        <w:autoSpaceDN/>
        <w:adjustRightInd/>
        <w:ind w:firstLine="567"/>
        <w:jc w:val="both"/>
        <w:rPr>
          <w:rFonts w:ascii="Times New Roman" w:hAnsi="Times New Roman" w:cs="Times New Roman"/>
          <w:b/>
          <w:lang w:eastAsia="ar-SA"/>
        </w:rPr>
      </w:pPr>
      <w:r w:rsidRPr="00D962D1">
        <w:rPr>
          <w:rFonts w:ascii="Times New Roman" w:hAnsi="Times New Roman" w:cs="Times New Roman"/>
          <w:b/>
          <w:lang w:eastAsia="ar-SA"/>
        </w:rPr>
        <w:t>М.П.</w:t>
      </w:r>
    </w:p>
    <w:p w:rsidR="00EF29BB" w:rsidRPr="00D962D1" w:rsidRDefault="00EF29BB" w:rsidP="00EF29BB">
      <w:pPr>
        <w:overflowPunct w:val="0"/>
        <w:autoSpaceDN/>
        <w:adjustRightInd/>
        <w:ind w:firstLine="567"/>
        <w:jc w:val="both"/>
        <w:rPr>
          <w:rFonts w:ascii="Times New Roman" w:hAnsi="Times New Roman" w:cs="Times New Roman"/>
          <w:sz w:val="16"/>
          <w:szCs w:val="16"/>
          <w:lang w:eastAsia="ar-SA"/>
        </w:rPr>
      </w:pPr>
    </w:p>
    <w:p w:rsidR="00EF29BB" w:rsidRPr="00D962D1" w:rsidRDefault="00EF29BB" w:rsidP="00EF29BB">
      <w:pPr>
        <w:overflowPunct w:val="0"/>
        <w:autoSpaceDN/>
        <w:adjustRightInd/>
        <w:ind w:firstLine="709"/>
        <w:jc w:val="both"/>
        <w:rPr>
          <w:rFonts w:ascii="Times New Roman" w:hAnsi="Times New Roman" w:cs="Times New Roman"/>
          <w:bCs/>
          <w:lang w:eastAsia="ar-SA"/>
        </w:rPr>
      </w:pPr>
      <w:proofErr w:type="gramStart"/>
      <w:r w:rsidRPr="00D962D1">
        <w:rPr>
          <w:rFonts w:ascii="Times New Roman" w:hAnsi="Times New Roman" w:cs="Times New Roman"/>
          <w:i/>
          <w:lang w:eastAsia="ar-SA"/>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w:t>
      </w:r>
      <w:r w:rsidRPr="00D962D1">
        <w:rPr>
          <w:rFonts w:ascii="Times New Roman" w:hAnsi="Times New Roman" w:cs="Times New Roman"/>
          <w:bCs/>
          <w:i/>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D962D1">
        <w:rPr>
          <w:rFonts w:ascii="Times New Roman" w:hAnsi="Times New Roman" w:cs="Times New Roman"/>
          <w:bCs/>
          <w:i/>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D962D1">
        <w:rPr>
          <w:rFonts w:ascii="Times New Roman" w:hAnsi="Times New Roman" w:cs="Times New Roman"/>
          <w:bCs/>
          <w:lang w:eastAsia="ar-SA"/>
        </w:rPr>
        <w:t xml:space="preserve"> </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Изменение формы справки недопустимо;</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Указывается полное наименование контрагента с расшифровкой его организационно-правовой формы;</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Графы (поля) таблицы должны содержать информацию, касающуюся только этой графы (поля);</w:t>
      </w:r>
    </w:p>
    <w:p w:rsidR="00EF29BB" w:rsidRPr="00D962D1" w:rsidRDefault="00EF29BB" w:rsidP="00EF29BB">
      <w:pPr>
        <w:overflowPunct w:val="0"/>
        <w:autoSpaceDN/>
        <w:adjustRightInd/>
        <w:ind w:firstLine="709"/>
        <w:jc w:val="both"/>
        <w:rPr>
          <w:rFonts w:ascii="Times New Roman" w:hAnsi="Times New Roman" w:cs="Times New Roman"/>
          <w:bCs/>
          <w:i/>
          <w:lang w:eastAsia="ar-SA"/>
        </w:rPr>
      </w:pPr>
      <w:r w:rsidRPr="00D962D1">
        <w:rPr>
          <w:rFonts w:ascii="Times New Roman" w:hAnsi="Times New Roman" w:cs="Times New Roman"/>
          <w:bCs/>
          <w:i/>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EF29BB" w:rsidRDefault="00EF29BB" w:rsidP="00EF29BB">
      <w:pPr>
        <w:widowControl/>
        <w:autoSpaceDE/>
        <w:autoSpaceDN/>
        <w:adjustRightInd/>
        <w:ind w:firstLine="709"/>
        <w:rPr>
          <w:rFonts w:ascii="Times New Roman" w:hAnsi="Times New Roman" w:cs="Times New Roman"/>
          <w:i/>
        </w:rPr>
      </w:pPr>
      <w:proofErr w:type="gramStart"/>
      <w:r w:rsidRPr="00D962D1">
        <w:rPr>
          <w:rFonts w:ascii="Times New Roman" w:hAnsi="Times New Roman" w:cs="Times New Roman"/>
          <w:i/>
        </w:rPr>
        <w:t xml:space="preserve">- При заполнении паспортных данных указывается только серия и номер паспорта в формате ХХХХ ХХХХХХ). </w:t>
      </w:r>
      <w:proofErr w:type="gramEnd"/>
    </w:p>
    <w:p w:rsidR="00EF29BB" w:rsidRDefault="00EF29BB" w:rsidP="00EF29BB">
      <w:pPr>
        <w:widowControl/>
        <w:autoSpaceDE/>
        <w:autoSpaceDN/>
        <w:adjustRightInd/>
        <w:ind w:firstLine="709"/>
        <w:rPr>
          <w:rFonts w:ascii="Times New Roman" w:hAnsi="Times New Roman" w:cs="Times New Roman"/>
          <w:i/>
        </w:rPr>
        <w:sectPr w:rsidR="00EF29BB" w:rsidSect="00647C7F">
          <w:pgSz w:w="16839" w:h="11907" w:orient="landscape" w:code="9"/>
          <w:pgMar w:top="1140" w:right="1383" w:bottom="709" w:left="851" w:header="567" w:footer="709" w:gutter="0"/>
          <w:cols w:space="708"/>
          <w:titlePg/>
          <w:docGrid w:linePitch="360"/>
        </w:sectPr>
      </w:pPr>
    </w:p>
    <w:p w:rsidR="00EF29BB" w:rsidRPr="00613568" w:rsidRDefault="00EF29BB" w:rsidP="00EF29BB">
      <w:pPr>
        <w:tabs>
          <w:tab w:val="left" w:pos="709"/>
          <w:tab w:val="left" w:pos="2856"/>
        </w:tabs>
        <w:suppressAutoHyphens/>
        <w:ind w:left="4962"/>
        <w:rPr>
          <w:rFonts w:ascii="Times New Roman" w:hAnsi="Times New Roman" w:cs="Times New Roman"/>
          <w:sz w:val="24"/>
          <w:szCs w:val="24"/>
        </w:rPr>
      </w:pPr>
      <w:r w:rsidRPr="00613568">
        <w:rPr>
          <w:rFonts w:ascii="Times New Roman" w:hAnsi="Times New Roman" w:cs="Times New Roman"/>
          <w:sz w:val="24"/>
          <w:szCs w:val="24"/>
        </w:rPr>
        <w:lastRenderedPageBreak/>
        <w:t xml:space="preserve">Приложение 12 </w:t>
      </w:r>
    </w:p>
    <w:p w:rsidR="00EF29BB" w:rsidRPr="00613568" w:rsidRDefault="00EF29BB" w:rsidP="00EF29BB">
      <w:pPr>
        <w:tabs>
          <w:tab w:val="left" w:pos="709"/>
          <w:tab w:val="left" w:pos="2856"/>
        </w:tabs>
        <w:suppressAutoHyphens/>
        <w:ind w:left="4962"/>
        <w:rPr>
          <w:rFonts w:ascii="Times New Roman" w:hAnsi="Times New Roman" w:cs="Times New Roman"/>
          <w:sz w:val="24"/>
          <w:szCs w:val="24"/>
        </w:rPr>
      </w:pPr>
      <w:r w:rsidRPr="00613568">
        <w:rPr>
          <w:rFonts w:ascii="Times New Roman" w:hAnsi="Times New Roman" w:cs="Times New Roman"/>
          <w:sz w:val="24"/>
          <w:szCs w:val="24"/>
        </w:rPr>
        <w:t>к Договору № ______</w:t>
      </w:r>
    </w:p>
    <w:p w:rsidR="00EF29BB" w:rsidRPr="00613568" w:rsidRDefault="00EF29BB" w:rsidP="00EF29BB">
      <w:pPr>
        <w:tabs>
          <w:tab w:val="left" w:pos="709"/>
          <w:tab w:val="left" w:pos="2856"/>
        </w:tabs>
        <w:suppressAutoHyphens/>
        <w:rPr>
          <w:rFonts w:ascii="Times New Roman" w:hAnsi="Times New Roman" w:cs="Times New Roman"/>
        </w:rPr>
      </w:pP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t xml:space="preserve">от «___»_____________ 201__г. </w:t>
      </w:r>
    </w:p>
    <w:p w:rsidR="00EF29BB" w:rsidRPr="00613568" w:rsidRDefault="00EF29BB" w:rsidP="00EF29BB">
      <w:pPr>
        <w:shd w:val="clear" w:color="auto" w:fill="FFFFFF"/>
        <w:ind w:right="27"/>
        <w:rPr>
          <w:rFonts w:ascii="Times New Roman" w:hAnsi="Times New Roman" w:cs="Times New Roman"/>
          <w:b/>
          <w:bCs/>
          <w:sz w:val="26"/>
          <w:szCs w:val="26"/>
        </w:rPr>
      </w:pPr>
    </w:p>
    <w:p w:rsidR="00EF29BB" w:rsidRPr="00613568" w:rsidRDefault="00EF29BB" w:rsidP="00EF29BB">
      <w:pPr>
        <w:shd w:val="clear" w:color="auto" w:fill="FFFFFF"/>
        <w:ind w:right="27"/>
        <w:jc w:val="center"/>
        <w:rPr>
          <w:rFonts w:ascii="Times New Roman" w:hAnsi="Times New Roman" w:cs="Times New Roman"/>
          <w:b/>
          <w:bCs/>
          <w:sz w:val="24"/>
          <w:szCs w:val="24"/>
        </w:rPr>
      </w:pPr>
      <w:r w:rsidRPr="00613568">
        <w:rPr>
          <w:rFonts w:ascii="Times New Roman" w:hAnsi="Times New Roman" w:cs="Times New Roman"/>
          <w:b/>
          <w:bCs/>
          <w:sz w:val="24"/>
          <w:szCs w:val="24"/>
        </w:rPr>
        <w:t>Соглашение</w:t>
      </w:r>
    </w:p>
    <w:p w:rsidR="00EF29BB" w:rsidRPr="00613568" w:rsidRDefault="00EF29BB" w:rsidP="00EF29BB">
      <w:pPr>
        <w:shd w:val="clear" w:color="auto" w:fill="FFFFFF"/>
        <w:ind w:right="27"/>
        <w:jc w:val="center"/>
        <w:rPr>
          <w:rFonts w:ascii="Times New Roman" w:hAnsi="Times New Roman" w:cs="Times New Roman"/>
          <w:b/>
          <w:bCs/>
          <w:sz w:val="24"/>
          <w:szCs w:val="24"/>
        </w:rPr>
      </w:pPr>
      <w:r w:rsidRPr="00613568">
        <w:rPr>
          <w:rFonts w:ascii="Times New Roman" w:hAnsi="Times New Roman" w:cs="Times New Roman"/>
          <w:b/>
          <w:bCs/>
          <w:sz w:val="24"/>
          <w:szCs w:val="24"/>
        </w:rPr>
        <w:t>о передаче и охране информации, составляющей коммерческую тайну</w:t>
      </w:r>
    </w:p>
    <w:p w:rsidR="00EF29BB" w:rsidRPr="00613568" w:rsidRDefault="00EF29BB" w:rsidP="00EF29BB">
      <w:pPr>
        <w:shd w:val="clear" w:color="auto" w:fill="FFFFFF"/>
        <w:ind w:right="27"/>
        <w:rPr>
          <w:rFonts w:ascii="Times New Roman" w:hAnsi="Times New Roman" w:cs="Times New Roman"/>
          <w:sz w:val="24"/>
          <w:szCs w:val="24"/>
        </w:rPr>
      </w:pPr>
    </w:p>
    <w:p w:rsidR="00EF29BB" w:rsidRPr="00613568" w:rsidRDefault="00EF29BB" w:rsidP="00EF29BB">
      <w:pPr>
        <w:shd w:val="clear" w:color="auto" w:fill="FFFFFF"/>
        <w:tabs>
          <w:tab w:val="left" w:leader="underscore" w:pos="0"/>
        </w:tabs>
        <w:ind w:left="7"/>
        <w:jc w:val="both"/>
        <w:rPr>
          <w:rFonts w:ascii="Times New Roman" w:hAnsi="Times New Roman" w:cs="Times New Roman"/>
          <w:sz w:val="24"/>
          <w:szCs w:val="24"/>
        </w:rPr>
      </w:pPr>
      <w:r w:rsidRPr="00613568">
        <w:rPr>
          <w:rFonts w:ascii="Times New Roman" w:hAnsi="Times New Roman" w:cs="Times New Roman"/>
          <w:sz w:val="24"/>
          <w:szCs w:val="24"/>
        </w:rPr>
        <w:t>г. Москва</w:t>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r>
      <w:r w:rsidRPr="00613568">
        <w:rPr>
          <w:rFonts w:ascii="Times New Roman" w:hAnsi="Times New Roman" w:cs="Times New Roman"/>
          <w:sz w:val="24"/>
          <w:szCs w:val="24"/>
        </w:rPr>
        <w:tab/>
        <w:t xml:space="preserve">       «_____»______________20___ г.</w:t>
      </w:r>
    </w:p>
    <w:p w:rsidR="00EF29BB" w:rsidRPr="00613568" w:rsidRDefault="00EF29BB" w:rsidP="00EF29BB">
      <w:pPr>
        <w:shd w:val="clear" w:color="auto" w:fill="FFFFFF"/>
        <w:tabs>
          <w:tab w:val="left" w:leader="underscore" w:pos="0"/>
        </w:tabs>
        <w:ind w:left="7"/>
        <w:jc w:val="both"/>
        <w:rPr>
          <w:rFonts w:ascii="Times New Roman" w:hAnsi="Times New Roman" w:cs="Times New Roman"/>
          <w:sz w:val="24"/>
          <w:szCs w:val="24"/>
        </w:rPr>
      </w:pPr>
    </w:p>
    <w:p w:rsidR="00EF29BB" w:rsidRPr="00613568" w:rsidRDefault="00EF29BB" w:rsidP="00EF29BB">
      <w:pPr>
        <w:shd w:val="clear" w:color="auto" w:fill="FFFFFF"/>
        <w:ind w:firstLine="709"/>
        <w:jc w:val="both"/>
        <w:rPr>
          <w:rFonts w:ascii="Times New Roman" w:hAnsi="Times New Roman" w:cs="Times New Roman"/>
          <w:color w:val="FF0000"/>
          <w:sz w:val="24"/>
          <w:szCs w:val="24"/>
        </w:rPr>
      </w:pPr>
      <w:proofErr w:type="gramStart"/>
      <w:r>
        <w:rPr>
          <w:rFonts w:ascii="Times New Roman" w:hAnsi="Times New Roman" w:cs="Times New Roman"/>
          <w:b/>
          <w:sz w:val="24"/>
          <w:szCs w:val="24"/>
        </w:rPr>
        <w:t>Публичн</w:t>
      </w:r>
      <w:r w:rsidRPr="00613568">
        <w:rPr>
          <w:rFonts w:ascii="Times New Roman" w:hAnsi="Times New Roman" w:cs="Times New Roman"/>
          <w:b/>
          <w:sz w:val="24"/>
          <w:szCs w:val="24"/>
        </w:rPr>
        <w:t>ое акционерное общество «Федеральная сетевая компания Единой энергетической системы»</w:t>
      </w:r>
      <w:r w:rsidRPr="00613568">
        <w:rPr>
          <w:rFonts w:ascii="Times New Roman" w:hAnsi="Times New Roman" w:cs="Times New Roman"/>
          <w:sz w:val="24"/>
          <w:szCs w:val="24"/>
        </w:rPr>
        <w:t xml:space="preserve">, именуемое в дальнейшем </w:t>
      </w:r>
      <w:r w:rsidRPr="00613568">
        <w:rPr>
          <w:rFonts w:ascii="Times New Roman" w:hAnsi="Times New Roman" w:cs="Times New Roman"/>
          <w:b/>
          <w:bCs/>
          <w:sz w:val="24"/>
          <w:szCs w:val="24"/>
        </w:rPr>
        <w:t>«Обладатель информации»</w:t>
      </w:r>
      <w:r w:rsidRPr="00613568">
        <w:rPr>
          <w:rFonts w:ascii="Times New Roman" w:hAnsi="Times New Roman" w:cs="Times New Roman"/>
          <w:sz w:val="24"/>
          <w:szCs w:val="24"/>
        </w:rPr>
        <w:t xml:space="preserve">, в лице ____________________________________________, действующего на основании _______________________, с одной стороны, и ______________________________, именуемое в дальнейшем </w:t>
      </w:r>
      <w:r w:rsidRPr="00613568">
        <w:rPr>
          <w:rFonts w:ascii="Times New Roman" w:hAnsi="Times New Roman" w:cs="Times New Roman"/>
          <w:b/>
          <w:bCs/>
          <w:sz w:val="24"/>
          <w:szCs w:val="24"/>
        </w:rPr>
        <w:t>«Контрагент»</w:t>
      </w:r>
      <w:r w:rsidRPr="00613568">
        <w:rPr>
          <w:rFonts w:ascii="Times New Roman" w:hAnsi="Times New Roman" w:cs="Times New Roman"/>
          <w:sz w:val="24"/>
          <w:szCs w:val="24"/>
        </w:rPr>
        <w:t>, (</w:t>
      </w:r>
      <w:r w:rsidRPr="00613568">
        <w:rPr>
          <w:rFonts w:ascii="Times New Roman" w:hAnsi="Times New Roman" w:cs="Times New Roman"/>
          <w:i/>
          <w:sz w:val="24"/>
          <w:szCs w:val="24"/>
          <w:u w:val="single"/>
        </w:rPr>
        <w:t>для юридического лица</w:t>
      </w:r>
      <w:r w:rsidRPr="00613568">
        <w:rPr>
          <w:rFonts w:ascii="Times New Roman" w:hAnsi="Times New Roman" w:cs="Times New Roman"/>
          <w:sz w:val="24"/>
          <w:szCs w:val="24"/>
        </w:rPr>
        <w:t xml:space="preserve">: в лице ____________________, </w:t>
      </w:r>
      <w:proofErr w:type="spellStart"/>
      <w:r w:rsidRPr="00613568">
        <w:rPr>
          <w:rFonts w:ascii="Times New Roman" w:hAnsi="Times New Roman" w:cs="Times New Roman"/>
          <w:sz w:val="24"/>
          <w:szCs w:val="24"/>
        </w:rPr>
        <w:t>действующ</w:t>
      </w:r>
      <w:proofErr w:type="spellEnd"/>
      <w:r w:rsidRPr="00613568">
        <w:rPr>
          <w:rFonts w:ascii="Times New Roman" w:hAnsi="Times New Roman" w:cs="Times New Roman"/>
          <w:sz w:val="24"/>
          <w:szCs w:val="24"/>
        </w:rPr>
        <w:t xml:space="preserve">__ на основании __________), с другой стороны, именуемые в дальнейшем </w:t>
      </w:r>
      <w:r w:rsidRPr="00613568">
        <w:rPr>
          <w:rFonts w:ascii="Times New Roman" w:hAnsi="Times New Roman" w:cs="Times New Roman"/>
          <w:b/>
          <w:iCs/>
          <w:sz w:val="24"/>
          <w:szCs w:val="24"/>
        </w:rPr>
        <w:t>«Стороны»</w:t>
      </w:r>
      <w:r w:rsidRPr="00613568">
        <w:rPr>
          <w:rFonts w:ascii="Times New Roman" w:hAnsi="Times New Roman" w:cs="Times New Roman"/>
          <w:iCs/>
          <w:sz w:val="24"/>
          <w:szCs w:val="24"/>
        </w:rPr>
        <w:t>,</w:t>
      </w:r>
      <w:r w:rsidRPr="00613568">
        <w:rPr>
          <w:rFonts w:ascii="Times New Roman" w:hAnsi="Times New Roman" w:cs="Times New Roman"/>
          <w:i/>
          <w:iCs/>
          <w:sz w:val="24"/>
          <w:szCs w:val="24"/>
        </w:rPr>
        <w:t xml:space="preserve"> </w:t>
      </w:r>
      <w:r w:rsidRPr="00613568">
        <w:rPr>
          <w:rFonts w:ascii="Times New Roman" w:hAnsi="Times New Roman" w:cs="Times New Roman"/>
          <w:sz w:val="24"/>
          <w:szCs w:val="24"/>
        </w:rPr>
        <w:t>заключили настоящее Соглашение о нижеследующем.</w:t>
      </w:r>
      <w:proofErr w:type="gramEnd"/>
    </w:p>
    <w:p w:rsidR="00EF29BB" w:rsidRPr="00613568" w:rsidRDefault="00EF29BB" w:rsidP="00EF29BB">
      <w:pPr>
        <w:shd w:val="clear" w:color="auto" w:fill="FFFFFF"/>
        <w:jc w:val="center"/>
        <w:rPr>
          <w:rFonts w:ascii="Times New Roman" w:hAnsi="Times New Roman" w:cs="Times New Roman"/>
          <w:b/>
          <w:bCs/>
          <w:sz w:val="24"/>
          <w:szCs w:val="24"/>
        </w:rPr>
      </w:pPr>
    </w:p>
    <w:p w:rsidR="00EF29BB" w:rsidRPr="00613568" w:rsidRDefault="00EF29BB" w:rsidP="00EF29BB">
      <w:pPr>
        <w:shd w:val="clear" w:color="auto" w:fill="FFFFFF"/>
        <w:jc w:val="center"/>
        <w:rPr>
          <w:rFonts w:ascii="Times New Roman" w:hAnsi="Times New Roman" w:cs="Times New Roman"/>
          <w:sz w:val="24"/>
          <w:szCs w:val="24"/>
        </w:rPr>
      </w:pPr>
      <w:r w:rsidRPr="00613568">
        <w:rPr>
          <w:rFonts w:ascii="Times New Roman" w:hAnsi="Times New Roman" w:cs="Times New Roman"/>
          <w:b/>
          <w:bCs/>
          <w:sz w:val="24"/>
          <w:szCs w:val="24"/>
        </w:rPr>
        <w:t>1. ТЕРМИНЫ И ОПРЕДЕЛЕНИЯ</w:t>
      </w:r>
    </w:p>
    <w:p w:rsidR="00EF29BB" w:rsidRPr="00613568" w:rsidRDefault="00EF29BB" w:rsidP="00EF29BB">
      <w:pPr>
        <w:shd w:val="clear" w:color="auto" w:fill="FFFFFF"/>
        <w:tabs>
          <w:tab w:val="left" w:pos="360"/>
        </w:tabs>
        <w:ind w:firstLine="709"/>
        <w:contextualSpacing/>
        <w:jc w:val="both"/>
        <w:rPr>
          <w:rFonts w:ascii="Times New Roman" w:hAnsi="Times New Roman" w:cs="Times New Roman"/>
          <w:b/>
          <w:sz w:val="24"/>
          <w:szCs w:val="24"/>
        </w:rPr>
      </w:pPr>
      <w:r w:rsidRPr="00613568">
        <w:rPr>
          <w:rFonts w:ascii="Times New Roman" w:hAnsi="Times New Roman" w:cs="Times New Roman"/>
          <w:b/>
          <w:bCs/>
          <w:sz w:val="24"/>
          <w:szCs w:val="24"/>
        </w:rPr>
        <w:t xml:space="preserve">Соглашение - </w:t>
      </w:r>
      <w:r w:rsidRPr="00613568">
        <w:rPr>
          <w:rFonts w:ascii="Times New Roman" w:hAnsi="Times New Roman" w:cs="Times New Roman"/>
          <w:sz w:val="24"/>
          <w:szCs w:val="24"/>
        </w:rPr>
        <w:t>настоящее Соглашение о передаче и охране информации, составляющей коммерческую тайну, с учетом изменений и дополнений, вносимых Сторонами в соответствии с подпунктом 6.6 Соглашения. Все ссылки в тексте Соглашения на разделы и пункты понимаются как ссылки на разделы и пункты настоящего Соглашения.</w:t>
      </w:r>
    </w:p>
    <w:p w:rsidR="00EF29BB" w:rsidRPr="00613568" w:rsidRDefault="00EF29BB" w:rsidP="00EF29BB">
      <w:pPr>
        <w:shd w:val="clear" w:color="auto" w:fill="FFFFFF"/>
        <w:tabs>
          <w:tab w:val="left" w:pos="360"/>
        </w:tabs>
        <w:ind w:firstLine="709"/>
        <w:contextualSpacing/>
        <w:jc w:val="both"/>
        <w:rPr>
          <w:rFonts w:ascii="Times New Roman" w:hAnsi="Times New Roman" w:cs="Times New Roman"/>
          <w:sz w:val="24"/>
          <w:szCs w:val="24"/>
        </w:rPr>
      </w:pPr>
      <w:r w:rsidRPr="00613568">
        <w:rPr>
          <w:rFonts w:ascii="Times New Roman" w:hAnsi="Times New Roman" w:cs="Times New Roman"/>
          <w:b/>
          <w:sz w:val="24"/>
          <w:szCs w:val="24"/>
        </w:rPr>
        <w:t>Коммерческая тайна</w:t>
      </w:r>
      <w:r w:rsidRPr="00613568">
        <w:rPr>
          <w:rFonts w:ascii="Times New Roman" w:hAnsi="Times New Roman" w:cs="Times New Roman"/>
          <w:sz w:val="24"/>
          <w:szCs w:val="24"/>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b/>
          <w:sz w:val="24"/>
          <w:szCs w:val="24"/>
        </w:rPr>
        <w:t>Обладатель информации, составляющей коммерческую тайну</w:t>
      </w:r>
      <w:r w:rsidRPr="00613568">
        <w:rPr>
          <w:rFonts w:ascii="Times New Roman" w:hAnsi="Times New Roman" w:cs="Times New Roman"/>
          <w:sz w:val="24"/>
          <w:szCs w:val="24"/>
        </w:rPr>
        <w:t xml:space="preserve"> - сторона Соглашения, которая владеет информацией, составляющей коммерческую тайну, на законном основании, ограничившая доступ к этой информации и установившая в отношении этой информации режим коммерческой тайны.</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b/>
          <w:bCs/>
          <w:sz w:val="24"/>
          <w:szCs w:val="24"/>
        </w:rPr>
        <w:t xml:space="preserve">Контрагент - </w:t>
      </w:r>
      <w:r w:rsidRPr="00613568">
        <w:rPr>
          <w:rFonts w:ascii="Times New Roman" w:hAnsi="Times New Roman" w:cs="Times New Roman"/>
          <w:sz w:val="24"/>
          <w:szCs w:val="24"/>
        </w:rPr>
        <w:t>сторона Соглашения, которой Обладатель информации, составляющей коммерческую тайну, передал Информацию.</w:t>
      </w:r>
    </w:p>
    <w:p w:rsidR="00EF29BB" w:rsidRPr="00613568" w:rsidRDefault="00EF29BB" w:rsidP="00EF29BB">
      <w:pPr>
        <w:shd w:val="clear" w:color="auto" w:fill="FFFFFF"/>
        <w:ind w:firstLine="709"/>
        <w:jc w:val="both"/>
        <w:rPr>
          <w:rFonts w:ascii="Times New Roman" w:hAnsi="Times New Roman" w:cs="Times New Roman"/>
          <w:sz w:val="24"/>
          <w:szCs w:val="24"/>
        </w:rPr>
      </w:pPr>
      <w:proofErr w:type="gramStart"/>
      <w:r w:rsidRPr="00613568">
        <w:rPr>
          <w:rFonts w:ascii="Times New Roman" w:hAnsi="Times New Roman" w:cs="Times New Roman"/>
          <w:b/>
          <w:sz w:val="24"/>
          <w:szCs w:val="24"/>
        </w:rPr>
        <w:t>Информация, составляющая коммерческую тайну</w:t>
      </w:r>
      <w:r w:rsidRPr="00613568">
        <w:rPr>
          <w:rFonts w:ascii="Times New Roman" w:hAnsi="Times New Roman" w:cs="Times New Roman"/>
          <w:sz w:val="24"/>
          <w:szCs w:val="24"/>
        </w:rPr>
        <w:t xml:space="preserve"> (</w:t>
      </w:r>
      <w:r w:rsidRPr="00613568">
        <w:rPr>
          <w:rFonts w:ascii="Times New Roman" w:hAnsi="Times New Roman" w:cs="Times New Roman"/>
          <w:b/>
          <w:sz w:val="24"/>
          <w:szCs w:val="24"/>
        </w:rPr>
        <w:t>Информация</w:t>
      </w:r>
      <w:r w:rsidRPr="00613568">
        <w:rPr>
          <w:rFonts w:ascii="Times New Roman" w:hAnsi="Times New Roman" w:cs="Times New Roman"/>
          <w:sz w:val="24"/>
          <w:szCs w:val="24"/>
        </w:rPr>
        <w:t>)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w:t>
      </w:r>
      <w:proofErr w:type="gramEnd"/>
      <w:r w:rsidRPr="00613568">
        <w:rPr>
          <w:rFonts w:ascii="Times New Roman" w:hAnsi="Times New Roman" w:cs="Times New Roman"/>
          <w:sz w:val="24"/>
          <w:szCs w:val="24"/>
        </w:rPr>
        <w:t xml:space="preserve"> обладателем таких сведений введен режим коммерческой тайны.</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b/>
          <w:sz w:val="24"/>
          <w:szCs w:val="24"/>
        </w:rPr>
        <w:t>Доступ к информации, составляющей коммерческую тайну</w:t>
      </w:r>
      <w:r w:rsidRPr="00613568">
        <w:rPr>
          <w:rFonts w:ascii="Times New Roman" w:hAnsi="Times New Roman" w:cs="Times New Roman"/>
          <w:sz w:val="24"/>
          <w:szCs w:val="24"/>
        </w:rPr>
        <w:t xml:space="preserve">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b/>
          <w:sz w:val="24"/>
          <w:szCs w:val="24"/>
        </w:rPr>
        <w:t>Передача информации, составляющей коммерческую тайну</w:t>
      </w:r>
      <w:r w:rsidRPr="00613568">
        <w:rPr>
          <w:rFonts w:ascii="Times New Roman" w:hAnsi="Times New Roman" w:cs="Times New Roman"/>
          <w:sz w:val="24"/>
          <w:szCs w:val="24"/>
        </w:rPr>
        <w:t xml:space="preserve">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b/>
          <w:sz w:val="24"/>
          <w:szCs w:val="24"/>
        </w:rPr>
        <w:t>Разглашение информации, составляющей коммерческую тайну</w:t>
      </w:r>
      <w:r w:rsidRPr="00613568">
        <w:rPr>
          <w:rFonts w:ascii="Times New Roman" w:hAnsi="Times New Roman" w:cs="Times New Roman"/>
          <w:sz w:val="24"/>
          <w:szCs w:val="24"/>
        </w:rPr>
        <w:t xml:space="preserve"> - действие или бездействие, в результате которых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EF29BB" w:rsidRPr="00613568" w:rsidRDefault="00EF29BB" w:rsidP="00EF29BB">
      <w:pPr>
        <w:shd w:val="clear" w:color="auto" w:fill="FFFFFF"/>
        <w:ind w:firstLine="709"/>
        <w:jc w:val="both"/>
        <w:rPr>
          <w:rFonts w:ascii="Times New Roman" w:hAnsi="Times New Roman" w:cs="Times New Roman"/>
          <w:b/>
          <w:bCs/>
          <w:sz w:val="24"/>
          <w:szCs w:val="24"/>
        </w:rPr>
      </w:pPr>
      <w:r w:rsidRPr="00613568">
        <w:rPr>
          <w:rFonts w:ascii="Times New Roman" w:hAnsi="Times New Roman" w:cs="Times New Roman"/>
          <w:b/>
          <w:sz w:val="24"/>
          <w:szCs w:val="24"/>
        </w:rPr>
        <w:lastRenderedPageBreak/>
        <w:t>Уничтожение информации, составляющей коммерческую тайну</w:t>
      </w:r>
      <w:r w:rsidRPr="00613568">
        <w:rPr>
          <w:rFonts w:ascii="Times New Roman" w:hAnsi="Times New Roman" w:cs="Times New Roman"/>
          <w:sz w:val="24"/>
          <w:szCs w:val="24"/>
        </w:rPr>
        <w:t xml:space="preserve"> - действия Стороны Соглашения, направленные на приведение в предусмотренном Соглашением порядке Информации, в состояние, исключающее возможность ее использования и восстановления.</w:t>
      </w:r>
    </w:p>
    <w:p w:rsidR="00EF29BB" w:rsidRPr="00613568" w:rsidRDefault="00EF29BB" w:rsidP="00EF29BB">
      <w:pPr>
        <w:shd w:val="clear" w:color="auto" w:fill="FFFFFF"/>
        <w:tabs>
          <w:tab w:val="left" w:pos="2880"/>
        </w:tabs>
        <w:jc w:val="center"/>
        <w:rPr>
          <w:rFonts w:ascii="Times New Roman" w:hAnsi="Times New Roman" w:cs="Times New Roman"/>
          <w:b/>
          <w:bCs/>
          <w:sz w:val="24"/>
          <w:szCs w:val="24"/>
        </w:rPr>
      </w:pPr>
    </w:p>
    <w:p w:rsidR="00EF29BB" w:rsidRPr="00613568" w:rsidRDefault="00EF29BB" w:rsidP="00EF29BB">
      <w:pPr>
        <w:shd w:val="clear" w:color="auto" w:fill="FFFFFF"/>
        <w:tabs>
          <w:tab w:val="left" w:pos="2880"/>
        </w:tabs>
        <w:jc w:val="center"/>
        <w:rPr>
          <w:rFonts w:ascii="Times New Roman" w:hAnsi="Times New Roman" w:cs="Times New Roman"/>
          <w:b/>
          <w:bCs/>
          <w:sz w:val="24"/>
          <w:szCs w:val="24"/>
        </w:rPr>
      </w:pPr>
      <w:r w:rsidRPr="00613568">
        <w:rPr>
          <w:rFonts w:ascii="Times New Roman" w:hAnsi="Times New Roman" w:cs="Times New Roman"/>
          <w:b/>
          <w:bCs/>
          <w:sz w:val="24"/>
          <w:szCs w:val="24"/>
        </w:rPr>
        <w:t>2. ПРЕДМЕТ СОГЛАШЕНИЯ</w:t>
      </w:r>
    </w:p>
    <w:p w:rsidR="00EF29BB" w:rsidRPr="00613568" w:rsidRDefault="00EF29BB" w:rsidP="00EF29BB">
      <w:pPr>
        <w:numPr>
          <w:ilvl w:val="0"/>
          <w:numId w:val="16"/>
        </w:numPr>
        <w:shd w:val="clear" w:color="auto" w:fill="FFFFFF"/>
        <w:tabs>
          <w:tab w:val="left" w:pos="1134"/>
        </w:tabs>
        <w:jc w:val="both"/>
        <w:rPr>
          <w:rFonts w:ascii="Times New Roman" w:hAnsi="Times New Roman" w:cs="Times New Roman"/>
          <w:b/>
          <w:bCs/>
          <w:sz w:val="24"/>
          <w:szCs w:val="24"/>
        </w:rPr>
      </w:pPr>
      <w:proofErr w:type="gramStart"/>
      <w:r w:rsidRPr="00613568">
        <w:rPr>
          <w:rFonts w:ascii="Times New Roman" w:hAnsi="Times New Roman" w:cs="Times New Roman"/>
          <w:sz w:val="24"/>
          <w:szCs w:val="24"/>
        </w:rPr>
        <w:t>На условиях Соглашения Обладатель информации передает Контрагенту Информацию, а Контрагент обязуется обеспечить защиту Информации путем исключения доступа к Информации любых третьих лиц без согласия Обладателя информации и надлежащего использования Информации работниками Контрагента без нарушения режима коммерческой тайны, установленного у Контрагента и отвечающего нормам, предусмотренным Федеральным законом «О коммерческой тайне» от 29.07.2004 № 98-ФЗ.</w:t>
      </w:r>
      <w:proofErr w:type="gramEnd"/>
      <w:r w:rsidRPr="00613568">
        <w:rPr>
          <w:rFonts w:ascii="Times New Roman" w:hAnsi="Times New Roman" w:cs="Times New Roman"/>
          <w:sz w:val="24"/>
          <w:szCs w:val="24"/>
        </w:rPr>
        <w:t xml:space="preserve"> Факт передачи Информации удостоверяется подписанием Сторонами Акта приема-передачи Информации (</w:t>
      </w:r>
      <w:r w:rsidRPr="00613568">
        <w:rPr>
          <w:rFonts w:ascii="Times New Roman" w:hAnsi="Times New Roman" w:cs="Times New Roman"/>
          <w:i/>
          <w:sz w:val="24"/>
          <w:szCs w:val="24"/>
        </w:rPr>
        <w:t>по форме в соответствии с приложением 1 к настоящему Соглашению</w:t>
      </w:r>
      <w:r w:rsidRPr="00613568">
        <w:rPr>
          <w:rFonts w:ascii="Times New Roman" w:hAnsi="Times New Roman" w:cs="Times New Roman"/>
          <w:sz w:val="24"/>
          <w:szCs w:val="24"/>
        </w:rPr>
        <w:t>).</w:t>
      </w:r>
    </w:p>
    <w:p w:rsidR="00EF29BB" w:rsidRPr="00613568" w:rsidRDefault="00EF29BB" w:rsidP="00EF29BB">
      <w:pPr>
        <w:numPr>
          <w:ilvl w:val="0"/>
          <w:numId w:val="16"/>
        </w:numPr>
        <w:shd w:val="clear" w:color="auto" w:fill="FFFFFF"/>
        <w:tabs>
          <w:tab w:val="left" w:pos="799"/>
        </w:tabs>
        <w:jc w:val="both"/>
        <w:rPr>
          <w:rFonts w:ascii="Times New Roman" w:hAnsi="Times New Roman" w:cs="Times New Roman"/>
          <w:b/>
          <w:bCs/>
          <w:sz w:val="24"/>
          <w:szCs w:val="24"/>
        </w:rPr>
      </w:pPr>
      <w:r w:rsidRPr="00613568">
        <w:rPr>
          <w:rFonts w:ascii="Times New Roman" w:hAnsi="Times New Roman" w:cs="Times New Roman"/>
          <w:sz w:val="24"/>
          <w:szCs w:val="24"/>
        </w:rPr>
        <w:t xml:space="preserve">Настоящее Соглашение определяет порядок передачи </w:t>
      </w:r>
      <w:proofErr w:type="gramStart"/>
      <w:r w:rsidRPr="00613568">
        <w:rPr>
          <w:rFonts w:ascii="Times New Roman" w:hAnsi="Times New Roman" w:cs="Times New Roman"/>
          <w:sz w:val="24"/>
          <w:szCs w:val="24"/>
        </w:rPr>
        <w:t>Информации</w:t>
      </w:r>
      <w:proofErr w:type="gramEnd"/>
      <w:r w:rsidRPr="00613568">
        <w:rPr>
          <w:rFonts w:ascii="Times New Roman" w:hAnsi="Times New Roman" w:cs="Times New Roman"/>
          <w:sz w:val="24"/>
          <w:szCs w:val="24"/>
        </w:rPr>
        <w:t xml:space="preserve"> и условия принятия Контрагентом мер по обеспечению конфиденциальности и использованию Информации, которая будет в течение срока действия Соглашения передана Контрагенту Обладателем информации или которая иным образом станет известной Контрагенту в рамках отношений Сторон, связанных с исполнением договора № _______ от _________ 20___ г. (далее - Основной договор)</w:t>
      </w:r>
      <w:r w:rsidRPr="00613568">
        <w:rPr>
          <w:rFonts w:ascii="Times New Roman" w:hAnsi="Times New Roman" w:cs="Times New Roman"/>
          <w:sz w:val="24"/>
          <w:szCs w:val="24"/>
          <w:vertAlign w:val="superscript"/>
        </w:rPr>
        <w:footnoteReference w:id="4"/>
      </w:r>
      <w:r w:rsidRPr="00613568">
        <w:rPr>
          <w:rFonts w:ascii="Times New Roman" w:hAnsi="Times New Roman" w:cs="Times New Roman"/>
          <w:sz w:val="24"/>
          <w:szCs w:val="24"/>
        </w:rPr>
        <w:t xml:space="preserve">. </w:t>
      </w:r>
    </w:p>
    <w:p w:rsidR="00EF29BB" w:rsidRPr="00613568" w:rsidRDefault="00EF29BB" w:rsidP="00EF29BB">
      <w:pPr>
        <w:numPr>
          <w:ilvl w:val="0"/>
          <w:numId w:val="16"/>
        </w:numPr>
        <w:shd w:val="clear" w:color="auto" w:fill="FFFFFF"/>
        <w:jc w:val="both"/>
        <w:rPr>
          <w:rFonts w:ascii="Times New Roman" w:hAnsi="Times New Roman" w:cs="Times New Roman"/>
          <w:sz w:val="24"/>
          <w:szCs w:val="24"/>
        </w:rPr>
      </w:pPr>
      <w:r w:rsidRPr="00613568">
        <w:rPr>
          <w:rFonts w:ascii="Times New Roman" w:hAnsi="Times New Roman" w:cs="Times New Roman"/>
          <w:sz w:val="24"/>
          <w:szCs w:val="24"/>
        </w:rPr>
        <w:t>Положения настоящего Соглашения распространяются на информацию, составляющую коммерческую тайну Обладателя информации, независимо от вида носителя, на котором она зафиксирована.</w:t>
      </w:r>
    </w:p>
    <w:p w:rsidR="00EF29BB" w:rsidRPr="00613568" w:rsidRDefault="00EF29BB" w:rsidP="00EF29BB">
      <w:pPr>
        <w:numPr>
          <w:ilvl w:val="0"/>
          <w:numId w:val="16"/>
        </w:numPr>
        <w:shd w:val="clear" w:color="auto" w:fill="FFFFFF"/>
        <w:jc w:val="both"/>
        <w:rPr>
          <w:rFonts w:ascii="Times New Roman" w:hAnsi="Times New Roman" w:cs="Times New Roman"/>
          <w:sz w:val="24"/>
          <w:szCs w:val="24"/>
        </w:rPr>
      </w:pPr>
      <w:r w:rsidRPr="00613568">
        <w:rPr>
          <w:rFonts w:ascii="Times New Roman" w:hAnsi="Times New Roman" w:cs="Times New Roman"/>
          <w:sz w:val="24"/>
          <w:szCs w:val="24"/>
        </w:rPr>
        <w:t>Информации, составляющей коммерческую тайну, присваивается гриф «Коммерческая тайна».</w:t>
      </w:r>
    </w:p>
    <w:p w:rsidR="00EF29BB" w:rsidRPr="00613568" w:rsidRDefault="00EF29BB" w:rsidP="00EF29BB">
      <w:pPr>
        <w:shd w:val="clear" w:color="auto" w:fill="FFFFFF"/>
        <w:tabs>
          <w:tab w:val="left" w:pos="799"/>
        </w:tabs>
        <w:ind w:left="7"/>
        <w:jc w:val="both"/>
        <w:rPr>
          <w:rFonts w:ascii="Times New Roman" w:hAnsi="Times New Roman" w:cs="Times New Roman"/>
          <w:b/>
          <w:bCs/>
          <w:sz w:val="24"/>
          <w:szCs w:val="24"/>
        </w:rPr>
      </w:pPr>
    </w:p>
    <w:p w:rsidR="00EF29BB" w:rsidRPr="00613568" w:rsidRDefault="00EF29BB" w:rsidP="00EF29BB">
      <w:pPr>
        <w:shd w:val="clear" w:color="auto" w:fill="FFFFFF"/>
        <w:tabs>
          <w:tab w:val="left" w:pos="2880"/>
        </w:tabs>
        <w:jc w:val="center"/>
        <w:rPr>
          <w:rFonts w:ascii="Times New Roman" w:hAnsi="Times New Roman" w:cs="Times New Roman"/>
          <w:sz w:val="24"/>
          <w:szCs w:val="24"/>
        </w:rPr>
      </w:pPr>
      <w:r w:rsidRPr="00613568">
        <w:rPr>
          <w:rFonts w:ascii="Times New Roman" w:hAnsi="Times New Roman" w:cs="Times New Roman"/>
          <w:b/>
          <w:bCs/>
          <w:sz w:val="24"/>
          <w:szCs w:val="24"/>
        </w:rPr>
        <w:t>3. ПРАВА И ОБЯЗАННОСТИ СТОРОН</w:t>
      </w:r>
    </w:p>
    <w:p w:rsidR="00EF29BB" w:rsidRPr="00613568" w:rsidRDefault="00EF29BB" w:rsidP="00EF29BB">
      <w:pPr>
        <w:numPr>
          <w:ilvl w:val="0"/>
          <w:numId w:val="17"/>
        </w:numPr>
        <w:shd w:val="clear" w:color="auto" w:fill="FFFFFF"/>
        <w:jc w:val="both"/>
        <w:rPr>
          <w:rFonts w:ascii="Times New Roman" w:hAnsi="Times New Roman" w:cs="Times New Roman"/>
          <w:sz w:val="24"/>
          <w:szCs w:val="24"/>
        </w:rPr>
      </w:pPr>
      <w:r w:rsidRPr="00613568">
        <w:rPr>
          <w:rFonts w:ascii="Times New Roman" w:hAnsi="Times New Roman" w:cs="Times New Roman"/>
          <w:sz w:val="24"/>
          <w:szCs w:val="24"/>
        </w:rPr>
        <w:t>Обладатель информации вправе:</w:t>
      </w:r>
    </w:p>
    <w:p w:rsidR="00EF29BB" w:rsidRPr="00613568" w:rsidRDefault="00EF29BB" w:rsidP="00EF29BB">
      <w:pPr>
        <w:shd w:val="clear" w:color="auto" w:fill="FFFFFF"/>
        <w:tabs>
          <w:tab w:val="left" w:pos="1440"/>
        </w:tabs>
        <w:ind w:firstLine="709"/>
        <w:jc w:val="both"/>
        <w:rPr>
          <w:rFonts w:ascii="Times New Roman" w:hAnsi="Times New Roman" w:cs="Times New Roman"/>
          <w:sz w:val="24"/>
          <w:szCs w:val="24"/>
        </w:rPr>
      </w:pPr>
      <w:r w:rsidRPr="00613568">
        <w:rPr>
          <w:rFonts w:ascii="Times New Roman" w:hAnsi="Times New Roman" w:cs="Times New Roman"/>
          <w:sz w:val="24"/>
          <w:szCs w:val="24"/>
        </w:rPr>
        <w:t>3.1.1.</w:t>
      </w:r>
      <w:r w:rsidRPr="00613568">
        <w:rPr>
          <w:rFonts w:ascii="Times New Roman" w:hAnsi="Times New Roman" w:cs="Times New Roman"/>
          <w:sz w:val="24"/>
          <w:szCs w:val="24"/>
        </w:rPr>
        <w:tab/>
        <w:t>Относить информацию к информации, составляющей коммерческую тайну, определять перечень и состав такой информации.</w:t>
      </w:r>
    </w:p>
    <w:p w:rsidR="00EF29BB" w:rsidRPr="00613568" w:rsidRDefault="00EF29BB" w:rsidP="00EF29BB">
      <w:pPr>
        <w:shd w:val="clear" w:color="auto" w:fill="FFFFFF"/>
        <w:tabs>
          <w:tab w:val="left" w:pos="1440"/>
        </w:tabs>
        <w:ind w:firstLine="709"/>
        <w:jc w:val="both"/>
        <w:rPr>
          <w:rFonts w:ascii="Times New Roman" w:hAnsi="Times New Roman" w:cs="Times New Roman"/>
          <w:sz w:val="24"/>
          <w:szCs w:val="24"/>
        </w:rPr>
      </w:pPr>
      <w:r w:rsidRPr="00613568">
        <w:rPr>
          <w:rFonts w:ascii="Times New Roman" w:hAnsi="Times New Roman" w:cs="Times New Roman"/>
          <w:sz w:val="24"/>
          <w:szCs w:val="24"/>
        </w:rPr>
        <w:t>3.1.2.</w:t>
      </w:r>
      <w:r w:rsidRPr="00613568">
        <w:rPr>
          <w:rFonts w:ascii="Times New Roman" w:hAnsi="Times New Roman" w:cs="Times New Roman"/>
          <w:sz w:val="24"/>
          <w:szCs w:val="24"/>
        </w:rPr>
        <w:tab/>
        <w:t>Использовать Информацию для собственных нужд в порядке, не противоречащем законодательству Российской Федерации.</w:t>
      </w:r>
    </w:p>
    <w:p w:rsidR="00EF29BB" w:rsidRPr="00613568" w:rsidRDefault="00EF29BB" w:rsidP="00EF29BB">
      <w:pPr>
        <w:shd w:val="clear" w:color="auto" w:fill="FFFFFF"/>
        <w:tabs>
          <w:tab w:val="left" w:pos="1440"/>
        </w:tabs>
        <w:ind w:firstLine="709"/>
        <w:jc w:val="both"/>
        <w:rPr>
          <w:rFonts w:ascii="Times New Roman" w:hAnsi="Times New Roman" w:cs="Times New Roman"/>
          <w:sz w:val="24"/>
          <w:szCs w:val="24"/>
        </w:rPr>
      </w:pPr>
      <w:r w:rsidRPr="00613568">
        <w:rPr>
          <w:rFonts w:ascii="Times New Roman" w:hAnsi="Times New Roman" w:cs="Times New Roman"/>
          <w:sz w:val="24"/>
          <w:szCs w:val="24"/>
        </w:rPr>
        <w:t>3.1.3.</w:t>
      </w:r>
      <w:r w:rsidRPr="00613568">
        <w:rPr>
          <w:rFonts w:ascii="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rsidR="00EF29BB" w:rsidRPr="00613568" w:rsidRDefault="00EF29BB" w:rsidP="00EF29BB">
      <w:pPr>
        <w:shd w:val="clear" w:color="auto" w:fill="FFFFFF"/>
        <w:tabs>
          <w:tab w:val="left" w:pos="1440"/>
        </w:tabs>
        <w:ind w:firstLine="709"/>
        <w:jc w:val="both"/>
        <w:rPr>
          <w:rFonts w:ascii="Times New Roman" w:hAnsi="Times New Roman" w:cs="Times New Roman"/>
          <w:sz w:val="24"/>
          <w:szCs w:val="24"/>
        </w:rPr>
      </w:pPr>
      <w:r w:rsidRPr="00613568">
        <w:rPr>
          <w:rFonts w:ascii="Times New Roman" w:hAnsi="Times New Roman" w:cs="Times New Roman"/>
          <w:sz w:val="24"/>
          <w:szCs w:val="24"/>
        </w:rPr>
        <w:t>3.1.4.</w:t>
      </w:r>
      <w:r w:rsidRPr="00613568">
        <w:rPr>
          <w:rFonts w:ascii="Times New Roman" w:hAnsi="Times New Roman" w:cs="Times New Roman"/>
          <w:sz w:val="24"/>
          <w:szCs w:val="24"/>
        </w:rPr>
        <w:tab/>
        <w:t>Без согласования с Контрагентом, но с последующим уведомлением устанавливать, изменять и отменять в письменной форме режим коммерческой тайны в соответствии с Федеральным законом от 29.07.2004 № 98-ФЗ «О коммерческой тайне».</w:t>
      </w:r>
    </w:p>
    <w:p w:rsidR="00EF29BB" w:rsidRPr="00613568" w:rsidRDefault="00EF29BB" w:rsidP="00EF29BB">
      <w:pPr>
        <w:shd w:val="clear" w:color="auto" w:fill="FFFFFF"/>
        <w:tabs>
          <w:tab w:val="left" w:pos="1440"/>
        </w:tabs>
        <w:ind w:firstLine="709"/>
        <w:jc w:val="both"/>
        <w:rPr>
          <w:rFonts w:ascii="Times New Roman" w:hAnsi="Times New Roman" w:cs="Times New Roman"/>
          <w:sz w:val="24"/>
          <w:szCs w:val="24"/>
        </w:rPr>
      </w:pPr>
      <w:r w:rsidRPr="00613568">
        <w:rPr>
          <w:rFonts w:ascii="Times New Roman" w:hAnsi="Times New Roman" w:cs="Times New Roman"/>
          <w:sz w:val="24"/>
          <w:szCs w:val="24"/>
        </w:rPr>
        <w:t>3.1.5.</w:t>
      </w:r>
      <w:r w:rsidRPr="00613568">
        <w:rPr>
          <w:rFonts w:ascii="Times New Roman" w:hAnsi="Times New Roman" w:cs="Times New Roman"/>
          <w:sz w:val="24"/>
          <w:szCs w:val="24"/>
        </w:rPr>
        <w:tab/>
        <w:t>Требовать от Контрагента и его работников, получивших доступ к Информации, соблюдения обязанностей по охране ее конфиденциальности.</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sz w:val="24"/>
          <w:szCs w:val="24"/>
        </w:rPr>
        <w:t>3.1.6.</w:t>
      </w:r>
      <w:r w:rsidRPr="00613568">
        <w:rPr>
          <w:rFonts w:ascii="Times New Roman" w:hAnsi="Times New Roman" w:cs="Times New Roman"/>
          <w:sz w:val="24"/>
          <w:szCs w:val="24"/>
        </w:rPr>
        <w:tab/>
        <w:t>Требовать от работников Контрагента, получивших доступ к Информации, в результате действий, осуществленных случайно или по ошибке, охраны конфиденциальности Информации.</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sz w:val="24"/>
          <w:szCs w:val="24"/>
        </w:rPr>
        <w:t>3.1.7.</w:t>
      </w:r>
      <w:r w:rsidRPr="00613568">
        <w:rPr>
          <w:rFonts w:ascii="Times New Roman" w:hAnsi="Times New Roman" w:cs="Times New Roman"/>
          <w:sz w:val="24"/>
          <w:szCs w:val="24"/>
        </w:rPr>
        <w:tab/>
        <w:t>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в том числе требовать возмещения убытков, причиненных в связи с нарушением его прав.</w:t>
      </w:r>
    </w:p>
    <w:p w:rsidR="00EF29BB" w:rsidRPr="00613568" w:rsidRDefault="00EF29BB" w:rsidP="00EF29BB">
      <w:pPr>
        <w:numPr>
          <w:ilvl w:val="0"/>
          <w:numId w:val="17"/>
        </w:numPr>
        <w:shd w:val="clear" w:color="auto" w:fill="FFFFFF"/>
        <w:jc w:val="both"/>
        <w:rPr>
          <w:rFonts w:ascii="Times New Roman" w:hAnsi="Times New Roman" w:cs="Times New Roman"/>
          <w:sz w:val="24"/>
          <w:szCs w:val="24"/>
        </w:rPr>
      </w:pPr>
      <w:r w:rsidRPr="00613568">
        <w:rPr>
          <w:rFonts w:ascii="Times New Roman" w:hAnsi="Times New Roman" w:cs="Times New Roman"/>
          <w:sz w:val="24"/>
          <w:szCs w:val="24"/>
        </w:rPr>
        <w:t>Контрагент вправе в соответствии с законодательством Российской Федерации самостоятельно определять способы защиты Информации, переданной ему по настоящему Соглашению. Однако при этом совместно должно быть обеспечено выполнение следующих условий:</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sz w:val="24"/>
          <w:szCs w:val="24"/>
        </w:rPr>
        <w:t>- исключение доступа к Информации любых лиц без согласия Обладателя информации;</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sz w:val="24"/>
          <w:szCs w:val="24"/>
        </w:rPr>
        <w:t>- возможность использования Информации работниками Контрагента без нарушения режима коммерческой тайны.</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sz w:val="24"/>
          <w:szCs w:val="24"/>
        </w:rPr>
        <w:lastRenderedPageBreak/>
        <w:t>3.3. Контрагент обязан:</w:t>
      </w:r>
    </w:p>
    <w:p w:rsidR="00EF29BB" w:rsidRPr="00613568" w:rsidRDefault="00EF29BB" w:rsidP="00EF29BB">
      <w:pPr>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3.3.1.</w:t>
      </w:r>
      <w:r w:rsidRPr="00613568">
        <w:rPr>
          <w:rFonts w:ascii="Times New Roman" w:hAnsi="Times New Roman" w:cs="Times New Roman"/>
          <w:sz w:val="24"/>
          <w:szCs w:val="24"/>
        </w:rPr>
        <w:tab/>
        <w:t xml:space="preserve">Ограничивать доступ к Информации, полученной в рамках настоящего Соглашения, путем установления </w:t>
      </w:r>
      <w:proofErr w:type="gramStart"/>
      <w:r w:rsidRPr="00613568">
        <w:rPr>
          <w:rFonts w:ascii="Times New Roman" w:hAnsi="Times New Roman" w:cs="Times New Roman"/>
          <w:sz w:val="24"/>
          <w:szCs w:val="24"/>
        </w:rPr>
        <w:t>контроля за</w:t>
      </w:r>
      <w:proofErr w:type="gramEnd"/>
      <w:r w:rsidRPr="00613568">
        <w:rPr>
          <w:rFonts w:ascii="Times New Roman" w:hAnsi="Times New Roman" w:cs="Times New Roman"/>
          <w:sz w:val="24"/>
          <w:szCs w:val="24"/>
        </w:rPr>
        <w:t xml:space="preserve"> соблюдением режима коммерческой тайны.</w:t>
      </w:r>
    </w:p>
    <w:p w:rsidR="00EF29BB" w:rsidRPr="00613568" w:rsidRDefault="00EF29BB" w:rsidP="00EF29BB">
      <w:pPr>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3.3.2.</w:t>
      </w:r>
      <w:r w:rsidRPr="00613568">
        <w:rPr>
          <w:rFonts w:ascii="Times New Roman" w:hAnsi="Times New Roman" w:cs="Times New Roman"/>
          <w:sz w:val="24"/>
          <w:szCs w:val="24"/>
        </w:rPr>
        <w:tab/>
        <w:t>Вести учет лиц, получивших доступ к Информации.</w:t>
      </w:r>
    </w:p>
    <w:p w:rsidR="00EF29BB" w:rsidRPr="00613568" w:rsidRDefault="00EF29BB" w:rsidP="00EF29BB">
      <w:pPr>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3.3.3.</w:t>
      </w:r>
      <w:r w:rsidRPr="00613568">
        <w:rPr>
          <w:rFonts w:ascii="Times New Roman" w:hAnsi="Times New Roman" w:cs="Times New Roman"/>
          <w:sz w:val="24"/>
          <w:szCs w:val="24"/>
        </w:rPr>
        <w:tab/>
        <w:t>Незамедлительно сообщить Обладателю информации о допущенном Контрагентом либо ставшем ему известным факте разглашения или угрозы разглашения, незаконном получении или незаконном использовании Информации третьими лицами.</w:t>
      </w:r>
    </w:p>
    <w:p w:rsidR="00EF29BB" w:rsidRPr="00613568" w:rsidRDefault="00EF29BB" w:rsidP="00EF29BB">
      <w:pPr>
        <w:tabs>
          <w:tab w:val="left" w:pos="1080"/>
          <w:tab w:val="left" w:pos="126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3.4.</w:t>
      </w:r>
      <w:r w:rsidRPr="00613568">
        <w:rPr>
          <w:rFonts w:ascii="Times New Roman" w:hAnsi="Times New Roman" w:cs="Times New Roman"/>
          <w:sz w:val="24"/>
          <w:szCs w:val="24"/>
        </w:rPr>
        <w:tab/>
      </w:r>
      <w:r w:rsidRPr="00613568">
        <w:rPr>
          <w:rFonts w:ascii="Times New Roman" w:hAnsi="Times New Roman" w:cs="Times New Roman"/>
          <w:sz w:val="24"/>
          <w:szCs w:val="24"/>
        </w:rPr>
        <w:tab/>
        <w:t xml:space="preserve">Информация может быть передана только тем работникам Контрагента, доступ которых </w:t>
      </w:r>
      <w:r w:rsidRPr="00613568">
        <w:rPr>
          <w:rFonts w:ascii="Times New Roman" w:hAnsi="Times New Roman" w:cs="Times New Roman"/>
          <w:iCs/>
          <w:sz w:val="24"/>
          <w:szCs w:val="24"/>
        </w:rPr>
        <w:t>к</w:t>
      </w:r>
      <w:r w:rsidRPr="00613568">
        <w:rPr>
          <w:rFonts w:ascii="Times New Roman" w:hAnsi="Times New Roman" w:cs="Times New Roman"/>
          <w:i/>
          <w:iCs/>
          <w:sz w:val="24"/>
          <w:szCs w:val="24"/>
        </w:rPr>
        <w:t xml:space="preserve"> </w:t>
      </w:r>
      <w:r w:rsidRPr="00613568">
        <w:rPr>
          <w:rFonts w:ascii="Times New Roman" w:hAnsi="Times New Roman" w:cs="Times New Roman"/>
          <w:sz w:val="24"/>
          <w:szCs w:val="24"/>
        </w:rPr>
        <w:t>Информации необходим в рамках отношений Сторон, указанных в подпункте 2.2, и только в той части, в которой это необходимо. Перечень указанных работников Контрагента должен быть передан Обладателю информации заблаговременно до предоставления им доступа к Информации. В этих целях Контрагент обязан:</w:t>
      </w:r>
    </w:p>
    <w:p w:rsidR="00EF29BB" w:rsidRPr="00613568" w:rsidRDefault="00EF29BB" w:rsidP="00EF29BB">
      <w:pPr>
        <w:ind w:firstLine="709"/>
        <w:contextualSpacing/>
        <w:jc w:val="both"/>
        <w:rPr>
          <w:rFonts w:ascii="Times New Roman" w:hAnsi="Times New Roman" w:cs="Times New Roman"/>
          <w:sz w:val="24"/>
          <w:szCs w:val="24"/>
        </w:rPr>
      </w:pPr>
      <w:proofErr w:type="gramStart"/>
      <w:r w:rsidRPr="00613568">
        <w:rPr>
          <w:rFonts w:ascii="Times New Roman" w:hAnsi="Times New Roman" w:cs="Times New Roman"/>
          <w:sz w:val="24"/>
          <w:szCs w:val="24"/>
        </w:rPr>
        <w:t>- ознакомить под расписку (</w:t>
      </w:r>
      <w:r w:rsidRPr="00613568">
        <w:rPr>
          <w:rFonts w:ascii="Times New Roman" w:hAnsi="Times New Roman" w:cs="Times New Roman"/>
          <w:i/>
          <w:sz w:val="24"/>
          <w:szCs w:val="24"/>
        </w:rPr>
        <w:t>по форме в соответствии с приложением 2 к настоящему Соглашению</w:t>
      </w:r>
      <w:r w:rsidRPr="00613568">
        <w:rPr>
          <w:rFonts w:ascii="Times New Roman" w:hAnsi="Times New Roman" w:cs="Times New Roman"/>
          <w:sz w:val="24"/>
          <w:szCs w:val="24"/>
        </w:rPr>
        <w:t>) работника, доступ которого к информации, составляющей коммерческую тайну, необходим для выполнения им своих трудовых обязанностей, с перечнем информации, составляющей коммерческую тайну, принадлежащей Обладателю информации, а также с установленным Обладателем информации режимом коммерческой тайны и с мерами ответственности за его нарушение;</w:t>
      </w:r>
      <w:proofErr w:type="gramEnd"/>
    </w:p>
    <w:p w:rsidR="00EF29BB" w:rsidRPr="00613568" w:rsidRDefault="00EF29BB" w:rsidP="00EF29BB">
      <w:pPr>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 xml:space="preserve">- создать работнику необходимые условия для </w:t>
      </w:r>
      <w:proofErr w:type="gramStart"/>
      <w:r w:rsidRPr="00613568">
        <w:rPr>
          <w:rFonts w:ascii="Times New Roman" w:hAnsi="Times New Roman" w:cs="Times New Roman"/>
          <w:sz w:val="24"/>
          <w:szCs w:val="24"/>
        </w:rPr>
        <w:t>соблюдения</w:t>
      </w:r>
      <w:proofErr w:type="gramEnd"/>
      <w:r w:rsidRPr="00613568">
        <w:rPr>
          <w:rFonts w:ascii="Times New Roman" w:hAnsi="Times New Roman" w:cs="Times New Roman"/>
          <w:sz w:val="24"/>
          <w:szCs w:val="24"/>
        </w:rPr>
        <w:t xml:space="preserve"> им установленного Обладателем информации режима коммерческой тайны.</w:t>
      </w:r>
    </w:p>
    <w:p w:rsidR="00EF29BB" w:rsidRPr="00613568" w:rsidRDefault="00EF29BB" w:rsidP="00EF29BB">
      <w:pPr>
        <w:tabs>
          <w:tab w:val="left" w:pos="126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3.5.</w:t>
      </w:r>
      <w:r w:rsidRPr="00613568">
        <w:rPr>
          <w:rFonts w:ascii="Times New Roman" w:hAnsi="Times New Roman" w:cs="Times New Roman"/>
          <w:sz w:val="24"/>
          <w:szCs w:val="24"/>
        </w:rPr>
        <w:tab/>
        <w:t>Контрагент не должен разглашать, передавать, каким-либо способом делать известной или давать свое разрешение на использование Информации любым третьим лицам без письменного согласия Обладателя информации.</w:t>
      </w:r>
    </w:p>
    <w:p w:rsidR="00EF29BB" w:rsidRPr="00613568" w:rsidRDefault="00EF29BB" w:rsidP="00EF29BB">
      <w:pPr>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В случае письменного согласия Обладателя информации на использование Информации третьим лицом, Контрагент должен обеспечить, чтобы такое лицо до получения доступа к Информации приняло на себя письменные обязательства по неразглашению Информации в объеме не меньшем, чем установлено в Соглашении. Контрагент должен заблаговременно передать Обладателю информации заверенную копию соглашения о конфиденциальности, подписанного таким третьим лицом.</w:t>
      </w:r>
    </w:p>
    <w:p w:rsidR="00EF29BB" w:rsidRPr="00613568" w:rsidRDefault="00EF29BB" w:rsidP="00EF29BB">
      <w:pPr>
        <w:ind w:firstLine="709"/>
        <w:contextualSpacing/>
        <w:jc w:val="both"/>
        <w:rPr>
          <w:rFonts w:ascii="Times New Roman" w:hAnsi="Times New Roman" w:cs="Times New Roman"/>
          <w:b/>
          <w:bCs/>
          <w:sz w:val="24"/>
          <w:szCs w:val="24"/>
        </w:rPr>
      </w:pPr>
      <w:r w:rsidRPr="00613568">
        <w:rPr>
          <w:rFonts w:ascii="Times New Roman" w:hAnsi="Times New Roman" w:cs="Times New Roman"/>
          <w:sz w:val="24"/>
          <w:szCs w:val="24"/>
        </w:rPr>
        <w:t xml:space="preserve">Передача Информации по открытым каналам телефонной, телеграфной, факсимильной связи и сети Интернет без принятия соответствующих мер защиты, удовлетворяющих обе Стороны, </w:t>
      </w:r>
      <w:r w:rsidRPr="00613568">
        <w:rPr>
          <w:rFonts w:ascii="Times New Roman" w:hAnsi="Times New Roman" w:cs="Times New Roman"/>
          <w:b/>
          <w:bCs/>
          <w:sz w:val="24"/>
          <w:szCs w:val="24"/>
        </w:rPr>
        <w:t>запрещена.</w:t>
      </w:r>
    </w:p>
    <w:p w:rsidR="00EF29BB" w:rsidRPr="00613568" w:rsidRDefault="00EF29BB" w:rsidP="00EF29BB">
      <w:pPr>
        <w:tabs>
          <w:tab w:val="left" w:pos="126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3.6.</w:t>
      </w:r>
      <w:r w:rsidRPr="00613568">
        <w:rPr>
          <w:rFonts w:ascii="Times New Roman" w:hAnsi="Times New Roman" w:cs="Times New Roman"/>
          <w:sz w:val="24"/>
          <w:szCs w:val="24"/>
        </w:rPr>
        <w:tab/>
        <w:t xml:space="preserve">Стороны </w:t>
      </w:r>
      <w:r w:rsidRPr="00613568">
        <w:rPr>
          <w:rFonts w:ascii="Times New Roman" w:hAnsi="Times New Roman" w:cs="Times New Roman"/>
          <w:bCs/>
          <w:sz w:val="24"/>
          <w:szCs w:val="24"/>
        </w:rPr>
        <w:t>заблаговременно</w:t>
      </w:r>
      <w:r w:rsidRPr="00613568">
        <w:rPr>
          <w:rFonts w:ascii="Times New Roman" w:hAnsi="Times New Roman" w:cs="Times New Roman"/>
          <w:b/>
          <w:bCs/>
          <w:sz w:val="24"/>
          <w:szCs w:val="24"/>
        </w:rPr>
        <w:t xml:space="preserve"> </w:t>
      </w:r>
      <w:r w:rsidRPr="00613568">
        <w:rPr>
          <w:rFonts w:ascii="Times New Roman" w:hAnsi="Times New Roman" w:cs="Times New Roman"/>
          <w:sz w:val="24"/>
          <w:szCs w:val="24"/>
        </w:rPr>
        <w:t xml:space="preserve">информируют друг друга о требованиях к настоящему Соглашению, предъявляемых локальными нормативными правовыми актами Сторон к защите Информации в объеме, необходимом для выполнения Соглашения, а также об изменениях в таких локальных нормативных правовых актах. </w:t>
      </w:r>
    </w:p>
    <w:p w:rsidR="00EF29BB" w:rsidRPr="00613568" w:rsidRDefault="00EF29BB" w:rsidP="00EF29BB">
      <w:pPr>
        <w:shd w:val="clear" w:color="auto" w:fill="FFFFFF"/>
        <w:tabs>
          <w:tab w:val="left" w:pos="2880"/>
        </w:tabs>
        <w:jc w:val="center"/>
        <w:rPr>
          <w:rFonts w:ascii="Times New Roman" w:hAnsi="Times New Roman" w:cs="Times New Roman"/>
          <w:b/>
          <w:bCs/>
          <w:sz w:val="24"/>
          <w:szCs w:val="24"/>
        </w:rPr>
      </w:pPr>
    </w:p>
    <w:p w:rsidR="00EF29BB" w:rsidRPr="00613568" w:rsidRDefault="00EF29BB" w:rsidP="00EF29BB">
      <w:pPr>
        <w:shd w:val="clear" w:color="auto" w:fill="FFFFFF"/>
        <w:tabs>
          <w:tab w:val="left" w:pos="2880"/>
        </w:tabs>
        <w:jc w:val="center"/>
        <w:rPr>
          <w:rFonts w:ascii="Times New Roman" w:hAnsi="Times New Roman" w:cs="Times New Roman"/>
          <w:b/>
          <w:bCs/>
          <w:sz w:val="24"/>
          <w:szCs w:val="24"/>
        </w:rPr>
      </w:pPr>
      <w:r w:rsidRPr="00613568">
        <w:rPr>
          <w:rFonts w:ascii="Times New Roman" w:hAnsi="Times New Roman" w:cs="Times New Roman"/>
          <w:b/>
          <w:bCs/>
          <w:sz w:val="24"/>
          <w:szCs w:val="24"/>
        </w:rPr>
        <w:t>4. ОТВЕТСТВЕННОСТЬ И РАЗРЕШЕНИЕ СПОРОВ</w:t>
      </w:r>
    </w:p>
    <w:p w:rsidR="00EF29BB" w:rsidRPr="00613568" w:rsidRDefault="00EF29BB" w:rsidP="00EF29BB">
      <w:pPr>
        <w:shd w:val="clear" w:color="auto" w:fill="FFFFFF"/>
        <w:tabs>
          <w:tab w:val="left" w:pos="965"/>
          <w:tab w:val="left" w:pos="1260"/>
        </w:tabs>
        <w:ind w:firstLine="709"/>
        <w:jc w:val="both"/>
        <w:rPr>
          <w:rFonts w:ascii="Times New Roman" w:hAnsi="Times New Roman" w:cs="Times New Roman"/>
          <w:sz w:val="24"/>
          <w:szCs w:val="24"/>
        </w:rPr>
      </w:pPr>
      <w:r w:rsidRPr="00613568">
        <w:rPr>
          <w:rFonts w:ascii="Times New Roman" w:hAnsi="Times New Roman" w:cs="Times New Roman"/>
          <w:sz w:val="24"/>
          <w:szCs w:val="24"/>
        </w:rPr>
        <w:t>4.1.</w:t>
      </w:r>
      <w:r w:rsidRPr="00613568">
        <w:rPr>
          <w:rFonts w:ascii="Times New Roman" w:hAnsi="Times New Roman" w:cs="Times New Roman"/>
          <w:sz w:val="24"/>
          <w:szCs w:val="24"/>
        </w:rPr>
        <w:tab/>
        <w:t>Контрагент в полном объеме несет ответственность за нарушение обязательств по сохранению Информации в рамках Соглашения при разглашении Информации его работниками и третьими лицами, получившими доступ к такой Информации в соответствии с разделом 3.</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proofErr w:type="gramStart"/>
      <w:r w:rsidRPr="00613568">
        <w:rPr>
          <w:rFonts w:ascii="Times New Roman" w:hAnsi="Times New Roman" w:cs="Times New Roman"/>
          <w:sz w:val="24"/>
          <w:szCs w:val="24"/>
        </w:rPr>
        <w:t>В случае неисполнения или ненадлежащего исполнения Контрагентом (включая его работников) обязательств, предусмотренных разделом 3, Контрагент обязан уплатить штраф в размере _____________ рублей (</w:t>
      </w:r>
      <w:r w:rsidRPr="00613568">
        <w:rPr>
          <w:rFonts w:ascii="Times New Roman" w:hAnsi="Times New Roman" w:cs="Times New Roman"/>
          <w:i/>
          <w:sz w:val="24"/>
          <w:szCs w:val="24"/>
          <w:u w:val="single"/>
        </w:rPr>
        <w:t>вариант: ___% от цены Основного договора, указанного в подпункте 2.2 настоящего Соглашения</w:t>
      </w:r>
      <w:r w:rsidRPr="00613568">
        <w:rPr>
          <w:rFonts w:ascii="Times New Roman" w:hAnsi="Times New Roman" w:cs="Times New Roman"/>
          <w:i/>
          <w:sz w:val="24"/>
          <w:szCs w:val="24"/>
        </w:rPr>
        <w:t>) за каждый случай неисполнения или ненадлежащего исполнения указанных обязательств</w:t>
      </w:r>
      <w:r w:rsidRPr="00613568">
        <w:rPr>
          <w:rFonts w:ascii="Times New Roman" w:hAnsi="Times New Roman" w:cs="Times New Roman"/>
          <w:sz w:val="24"/>
          <w:szCs w:val="24"/>
        </w:rPr>
        <w:t>, а также полностью возместить Обладателю информации убытки, причиненные таким нарушением обязательств в полной сумме сверх суммы штрафа.</w:t>
      </w:r>
      <w:proofErr w:type="gramEnd"/>
    </w:p>
    <w:p w:rsidR="00EF29BB" w:rsidRPr="00613568" w:rsidRDefault="00EF29BB" w:rsidP="00EF29BB">
      <w:pPr>
        <w:shd w:val="clear" w:color="auto" w:fill="FFFFFF"/>
        <w:tabs>
          <w:tab w:val="left" w:pos="828"/>
        </w:tabs>
        <w:ind w:firstLine="709"/>
        <w:jc w:val="both"/>
        <w:rPr>
          <w:rFonts w:ascii="Times New Roman" w:hAnsi="Times New Roman" w:cs="Times New Roman"/>
          <w:sz w:val="24"/>
          <w:szCs w:val="24"/>
        </w:rPr>
      </w:pPr>
      <w:r w:rsidRPr="00613568">
        <w:rPr>
          <w:rFonts w:ascii="Times New Roman" w:hAnsi="Times New Roman" w:cs="Times New Roman"/>
          <w:sz w:val="24"/>
          <w:szCs w:val="24"/>
        </w:rPr>
        <w:t xml:space="preserve">Уплата штрафа и возмещение убытков не освобождает Стороны от выполнения ими обязательств и принятия мер, направленных на устранение нарушений. </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r w:rsidRPr="00613568">
        <w:rPr>
          <w:rFonts w:ascii="Times New Roman" w:hAnsi="Times New Roman" w:cs="Times New Roman"/>
          <w:sz w:val="24"/>
          <w:szCs w:val="24"/>
        </w:rPr>
        <w:t>При разглашении Информации или наличии угрозы ее разглашения Контрагент обязан незамедлительно уведомить об этом Обладателя информации.</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r w:rsidRPr="00613568">
        <w:rPr>
          <w:rFonts w:ascii="Times New Roman" w:hAnsi="Times New Roman" w:cs="Times New Roman"/>
          <w:sz w:val="24"/>
          <w:szCs w:val="24"/>
        </w:rPr>
        <w:t xml:space="preserve">При проведении расследования фактов разглашения Информации или обстоятельств, </w:t>
      </w:r>
      <w:r w:rsidRPr="00613568">
        <w:rPr>
          <w:rFonts w:ascii="Times New Roman" w:hAnsi="Times New Roman" w:cs="Times New Roman"/>
          <w:sz w:val="24"/>
          <w:szCs w:val="24"/>
        </w:rPr>
        <w:lastRenderedPageBreak/>
        <w:t>свидетельствующих о нарушении Соглашения по вине Контрагента, Обладатель информации вправе направлять к Контрагенту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Контрагентом, допустившим утерю или разглашение Информации.</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r w:rsidRPr="00613568">
        <w:rPr>
          <w:rFonts w:ascii="Times New Roman" w:hAnsi="Times New Roman" w:cs="Times New Roman"/>
          <w:sz w:val="24"/>
          <w:szCs w:val="24"/>
        </w:rPr>
        <w:t>В случаях, предусмотренных законодательством Российской Федерации, Обладатель информации вправе проводить проверки соблюдения Контрагентом обязательств по защите Информации.</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r w:rsidRPr="00613568">
        <w:rPr>
          <w:rFonts w:ascii="Times New Roman" w:hAnsi="Times New Roman" w:cs="Times New Roman"/>
          <w:sz w:val="24"/>
          <w:szCs w:val="24"/>
        </w:rPr>
        <w:t>В случае если третье лицо предъявит иск или предпримет действия на предмет раскрытия Информации, Контрагент немедленно уведомит об этом Обладателя информации.</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r w:rsidRPr="00613568">
        <w:rPr>
          <w:rFonts w:ascii="Times New Roman" w:hAnsi="Times New Roman" w:cs="Times New Roman"/>
          <w:sz w:val="24"/>
          <w:szCs w:val="24"/>
        </w:rPr>
        <w:t xml:space="preserve">В случае реорганизации Контрагента (слияние, присоединение, разделение, выделение, преобразование) обязательства по сохранению Информации, переданной в рамках Соглашения, переходят к вновь образованному юридическому лицу или сохраняются за Контрагентом в соответствии с разделительным балансом (передаточным актом), копию которого Контрагент обязан незамедлительно предоставить Обладателю информации, в противном случае Контрагент (его правопреемник) обязуется возместить Обладателю </w:t>
      </w:r>
      <w:proofErr w:type="gramStart"/>
      <w:r w:rsidRPr="00613568">
        <w:rPr>
          <w:rFonts w:ascii="Times New Roman" w:hAnsi="Times New Roman" w:cs="Times New Roman"/>
          <w:sz w:val="24"/>
          <w:szCs w:val="24"/>
        </w:rPr>
        <w:t>информации</w:t>
      </w:r>
      <w:proofErr w:type="gramEnd"/>
      <w:r w:rsidRPr="00613568">
        <w:rPr>
          <w:rFonts w:ascii="Times New Roman" w:hAnsi="Times New Roman" w:cs="Times New Roman"/>
          <w:sz w:val="24"/>
          <w:szCs w:val="24"/>
        </w:rPr>
        <w:t xml:space="preserve"> понесенные им убытки в связи с разглашением Информации.</w:t>
      </w:r>
    </w:p>
    <w:p w:rsidR="00EF29BB" w:rsidRPr="00613568" w:rsidRDefault="00EF29BB" w:rsidP="00EF29BB">
      <w:pPr>
        <w:numPr>
          <w:ilvl w:val="0"/>
          <w:numId w:val="18"/>
        </w:numPr>
        <w:shd w:val="clear" w:color="auto" w:fill="FFFFFF"/>
        <w:tabs>
          <w:tab w:val="left" w:pos="828"/>
        </w:tabs>
        <w:jc w:val="both"/>
        <w:rPr>
          <w:rFonts w:ascii="Times New Roman" w:hAnsi="Times New Roman" w:cs="Times New Roman"/>
          <w:sz w:val="24"/>
          <w:szCs w:val="24"/>
        </w:rPr>
      </w:pPr>
      <w:r w:rsidRPr="00613568">
        <w:rPr>
          <w:rFonts w:ascii="Times New Roman" w:hAnsi="Times New Roman" w:cs="Times New Roman"/>
          <w:sz w:val="24"/>
          <w:szCs w:val="24"/>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Москвы. К отношениям Сторон, не урегулированным Соглашением, применяется законодательство Российской Федерации.</w:t>
      </w:r>
    </w:p>
    <w:p w:rsidR="00EF29BB" w:rsidRPr="00613568" w:rsidRDefault="00EF29BB" w:rsidP="00EF29BB">
      <w:pPr>
        <w:shd w:val="clear" w:color="auto" w:fill="FFFFFF"/>
        <w:tabs>
          <w:tab w:val="left" w:pos="828"/>
        </w:tabs>
        <w:ind w:left="709"/>
        <w:jc w:val="both"/>
        <w:rPr>
          <w:rFonts w:ascii="Times New Roman" w:hAnsi="Times New Roman" w:cs="Times New Roman"/>
          <w:sz w:val="16"/>
          <w:szCs w:val="16"/>
        </w:rPr>
      </w:pPr>
    </w:p>
    <w:p w:rsidR="00EF29BB" w:rsidRPr="00613568" w:rsidRDefault="00EF29BB" w:rsidP="00EF29BB">
      <w:pPr>
        <w:shd w:val="clear" w:color="auto" w:fill="FFFFFF"/>
        <w:tabs>
          <w:tab w:val="left" w:pos="2880"/>
        </w:tabs>
        <w:jc w:val="center"/>
        <w:rPr>
          <w:rFonts w:ascii="Times New Roman" w:hAnsi="Times New Roman" w:cs="Times New Roman"/>
          <w:sz w:val="24"/>
          <w:szCs w:val="24"/>
        </w:rPr>
      </w:pPr>
      <w:r w:rsidRPr="00613568">
        <w:rPr>
          <w:rFonts w:ascii="Times New Roman" w:hAnsi="Times New Roman" w:cs="Times New Roman"/>
          <w:b/>
          <w:bCs/>
          <w:sz w:val="24"/>
          <w:szCs w:val="24"/>
        </w:rPr>
        <w:t>5. СРОК ДЕЙСТВИЯ СОГЛАШЕНИЯ</w:t>
      </w:r>
    </w:p>
    <w:p w:rsidR="00EF29BB" w:rsidRPr="00613568" w:rsidRDefault="00EF29BB" w:rsidP="00EF29BB">
      <w:pPr>
        <w:numPr>
          <w:ilvl w:val="0"/>
          <w:numId w:val="19"/>
        </w:numPr>
        <w:shd w:val="clear" w:color="auto" w:fill="FFFFFF"/>
        <w:tabs>
          <w:tab w:val="left" w:pos="1080"/>
          <w:tab w:val="left" w:pos="1260"/>
        </w:tabs>
        <w:jc w:val="both"/>
        <w:rPr>
          <w:rFonts w:ascii="Times New Roman" w:hAnsi="Times New Roman" w:cs="Times New Roman"/>
          <w:b/>
          <w:bCs/>
          <w:w w:val="111"/>
          <w:sz w:val="24"/>
          <w:szCs w:val="24"/>
        </w:rPr>
      </w:pPr>
      <w:r w:rsidRPr="00613568">
        <w:rPr>
          <w:rFonts w:ascii="Times New Roman" w:hAnsi="Times New Roman" w:cs="Times New Roman"/>
          <w:sz w:val="24"/>
          <w:szCs w:val="24"/>
        </w:rPr>
        <w:t xml:space="preserve">Настоящее Соглашение вступает в силу после его подписания Сторонами и действует до полного прекращения Сторонами обязательств, связанных с исполнением договора № ___ от_________20___ г. </w:t>
      </w:r>
    </w:p>
    <w:p w:rsidR="00EF29BB" w:rsidRPr="00613568" w:rsidRDefault="00EF29BB" w:rsidP="00EF29BB">
      <w:pPr>
        <w:numPr>
          <w:ilvl w:val="0"/>
          <w:numId w:val="19"/>
        </w:numPr>
        <w:shd w:val="clear" w:color="auto" w:fill="FFFFFF"/>
        <w:tabs>
          <w:tab w:val="left" w:pos="1080"/>
          <w:tab w:val="left" w:pos="1260"/>
        </w:tabs>
        <w:jc w:val="both"/>
        <w:rPr>
          <w:rFonts w:ascii="Times New Roman" w:hAnsi="Times New Roman" w:cs="Times New Roman"/>
          <w:b/>
          <w:bCs/>
          <w:sz w:val="24"/>
          <w:szCs w:val="24"/>
        </w:rPr>
      </w:pPr>
      <w:r w:rsidRPr="00613568">
        <w:rPr>
          <w:rFonts w:ascii="Times New Roman" w:hAnsi="Times New Roman" w:cs="Times New Roman"/>
          <w:sz w:val="24"/>
          <w:szCs w:val="24"/>
        </w:rPr>
        <w:t>Обязательства по обеспечению установленного Обладателем информации режима коммерческой тайны, предусмотренные Соглашением, сохраняют силу в течение 3 (трех) лет после истечения срока действия Соглашения.</w:t>
      </w:r>
    </w:p>
    <w:p w:rsidR="00EF29BB" w:rsidRPr="00613568" w:rsidRDefault="00EF29BB" w:rsidP="00EF29BB">
      <w:pPr>
        <w:shd w:val="clear" w:color="auto" w:fill="FFFFFF"/>
        <w:tabs>
          <w:tab w:val="left" w:pos="1080"/>
          <w:tab w:val="left" w:pos="1260"/>
        </w:tabs>
        <w:ind w:left="709"/>
        <w:jc w:val="both"/>
        <w:rPr>
          <w:rFonts w:ascii="Times New Roman" w:hAnsi="Times New Roman" w:cs="Times New Roman"/>
          <w:b/>
          <w:bCs/>
          <w:sz w:val="16"/>
          <w:szCs w:val="16"/>
        </w:rPr>
      </w:pPr>
    </w:p>
    <w:p w:rsidR="00EF29BB" w:rsidRPr="00613568" w:rsidRDefault="00EF29BB" w:rsidP="00EF29BB">
      <w:pPr>
        <w:shd w:val="clear" w:color="auto" w:fill="FFFFFF"/>
        <w:tabs>
          <w:tab w:val="left" w:pos="2880"/>
        </w:tabs>
        <w:ind w:left="7"/>
        <w:jc w:val="center"/>
        <w:rPr>
          <w:rFonts w:ascii="Times New Roman" w:hAnsi="Times New Roman" w:cs="Times New Roman"/>
          <w:sz w:val="24"/>
          <w:szCs w:val="24"/>
        </w:rPr>
      </w:pPr>
      <w:r w:rsidRPr="00613568">
        <w:rPr>
          <w:rFonts w:ascii="Times New Roman" w:hAnsi="Times New Roman" w:cs="Times New Roman"/>
          <w:b/>
          <w:bCs/>
          <w:sz w:val="24"/>
          <w:szCs w:val="24"/>
        </w:rPr>
        <w:t>6. ПРОЧИЕ УСЛОВИЯ</w:t>
      </w:r>
    </w:p>
    <w:p w:rsidR="00EF29BB" w:rsidRPr="00613568" w:rsidRDefault="00EF29BB" w:rsidP="00EF29BB">
      <w:pPr>
        <w:shd w:val="clear" w:color="auto" w:fill="FFFFFF"/>
        <w:tabs>
          <w:tab w:val="left" w:pos="1145"/>
        </w:tabs>
        <w:ind w:firstLine="709"/>
        <w:jc w:val="both"/>
        <w:rPr>
          <w:rFonts w:ascii="Times New Roman" w:hAnsi="Times New Roman" w:cs="Times New Roman"/>
          <w:sz w:val="24"/>
          <w:szCs w:val="24"/>
        </w:rPr>
      </w:pPr>
      <w:r w:rsidRPr="00613568">
        <w:rPr>
          <w:rFonts w:ascii="Times New Roman" w:hAnsi="Times New Roman" w:cs="Times New Roman"/>
          <w:bCs/>
          <w:sz w:val="24"/>
          <w:szCs w:val="24"/>
        </w:rPr>
        <w:t>6.1.</w:t>
      </w:r>
      <w:r w:rsidRPr="00613568">
        <w:rPr>
          <w:rFonts w:ascii="Times New Roman" w:hAnsi="Times New Roman" w:cs="Times New Roman"/>
          <w:b/>
          <w:bCs/>
          <w:sz w:val="24"/>
          <w:szCs w:val="24"/>
        </w:rPr>
        <w:tab/>
      </w:r>
      <w:r w:rsidRPr="00613568">
        <w:rPr>
          <w:rFonts w:ascii="Times New Roman" w:hAnsi="Times New Roman" w:cs="Times New Roman"/>
          <w:sz w:val="24"/>
          <w:szCs w:val="24"/>
        </w:rPr>
        <w:t>Контроль соблюдения обязательств по Соглашению возлагается</w:t>
      </w:r>
      <w:r w:rsidRPr="00613568">
        <w:rPr>
          <w:rFonts w:ascii="Times New Roman" w:hAnsi="Times New Roman" w:cs="Times New Roman"/>
          <w:sz w:val="24"/>
          <w:szCs w:val="24"/>
          <w:vertAlign w:val="superscript"/>
        </w:rPr>
        <w:footnoteReference w:id="5"/>
      </w:r>
      <w:r w:rsidRPr="00613568">
        <w:rPr>
          <w:rFonts w:ascii="Times New Roman" w:hAnsi="Times New Roman" w:cs="Times New Roman"/>
          <w:sz w:val="24"/>
          <w:szCs w:val="24"/>
        </w:rPr>
        <w:t>:</w:t>
      </w:r>
    </w:p>
    <w:p w:rsidR="00EF29BB" w:rsidRPr="00613568" w:rsidRDefault="00EF29BB" w:rsidP="00EF29BB">
      <w:pPr>
        <w:shd w:val="clear" w:color="auto" w:fill="FFFFFF"/>
        <w:ind w:firstLine="709"/>
        <w:jc w:val="both"/>
        <w:rPr>
          <w:rFonts w:ascii="Times New Roman" w:hAnsi="Times New Roman" w:cs="Times New Roman"/>
          <w:sz w:val="24"/>
          <w:szCs w:val="24"/>
          <w:u w:val="single"/>
        </w:rPr>
      </w:pPr>
      <w:r w:rsidRPr="00613568">
        <w:rPr>
          <w:rFonts w:ascii="Times New Roman" w:hAnsi="Times New Roman" w:cs="Times New Roman"/>
          <w:sz w:val="24"/>
          <w:szCs w:val="24"/>
        </w:rPr>
        <w:t xml:space="preserve">у Контрагента </w:t>
      </w:r>
      <w:proofErr w:type="gramStart"/>
      <w:r w:rsidRPr="00613568">
        <w:rPr>
          <w:rFonts w:ascii="Times New Roman" w:hAnsi="Times New Roman" w:cs="Times New Roman"/>
          <w:sz w:val="24"/>
          <w:szCs w:val="24"/>
        </w:rPr>
        <w:t>на</w:t>
      </w:r>
      <w:proofErr w:type="gramEnd"/>
      <w:r w:rsidRPr="00613568">
        <w:rPr>
          <w:rFonts w:ascii="Times New Roman" w:hAnsi="Times New Roman" w:cs="Times New Roman"/>
          <w:sz w:val="24"/>
          <w:szCs w:val="24"/>
        </w:rPr>
        <w:t xml:space="preserve"> _____________________________;</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sz w:val="24"/>
          <w:szCs w:val="24"/>
        </w:rPr>
        <w:t xml:space="preserve">у Обладателя информации </w:t>
      </w:r>
      <w:proofErr w:type="gramStart"/>
      <w:r w:rsidRPr="00613568">
        <w:rPr>
          <w:rFonts w:ascii="Times New Roman" w:hAnsi="Times New Roman" w:cs="Times New Roman"/>
          <w:sz w:val="24"/>
          <w:szCs w:val="24"/>
        </w:rPr>
        <w:t>на</w:t>
      </w:r>
      <w:proofErr w:type="gramEnd"/>
      <w:r w:rsidRPr="00613568">
        <w:rPr>
          <w:rFonts w:ascii="Times New Roman" w:hAnsi="Times New Roman" w:cs="Times New Roman"/>
          <w:sz w:val="24"/>
          <w:szCs w:val="24"/>
        </w:rPr>
        <w:t xml:space="preserve"> _________________________________________.</w:t>
      </w:r>
    </w:p>
    <w:p w:rsidR="00EF29BB" w:rsidRPr="00613568" w:rsidRDefault="00EF29BB" w:rsidP="00EF29BB">
      <w:pPr>
        <w:shd w:val="clear" w:color="auto" w:fill="FFFFFF"/>
        <w:tabs>
          <w:tab w:val="left" w:pos="1332"/>
        </w:tabs>
        <w:ind w:firstLine="709"/>
        <w:jc w:val="both"/>
        <w:rPr>
          <w:rFonts w:ascii="Times New Roman" w:hAnsi="Times New Roman" w:cs="Times New Roman"/>
          <w:sz w:val="24"/>
          <w:szCs w:val="24"/>
        </w:rPr>
      </w:pPr>
      <w:r w:rsidRPr="00613568">
        <w:rPr>
          <w:rFonts w:ascii="Times New Roman" w:hAnsi="Times New Roman" w:cs="Times New Roman"/>
          <w:sz w:val="24"/>
          <w:szCs w:val="24"/>
        </w:rPr>
        <w:t>6.2. Все уведомления и сообщения, адресуемые Сторонами друг другу в соответствии с Соглашением, должны быть совершены в письменной форме и направлены заказным письмом, доставлены курьером или переданы уполномоченным представителем Сторон по следующим адресам:</w:t>
      </w:r>
      <w:r w:rsidRPr="00613568">
        <w:rPr>
          <w:rFonts w:ascii="Times New Roman" w:hAnsi="Times New Roman" w:cs="Times New Roman"/>
          <w:sz w:val="24"/>
          <w:szCs w:val="24"/>
          <w:vertAlign w:val="superscript"/>
        </w:rPr>
        <w:footnoteReference w:id="6"/>
      </w:r>
    </w:p>
    <w:p w:rsidR="00EF29BB" w:rsidRPr="00613568" w:rsidRDefault="00EF29BB" w:rsidP="00EF29BB">
      <w:pPr>
        <w:shd w:val="clear" w:color="auto" w:fill="FFFFFF"/>
        <w:ind w:firstLine="709"/>
        <w:rPr>
          <w:rFonts w:ascii="Times New Roman" w:hAnsi="Times New Roman" w:cs="Times New Roman"/>
          <w:sz w:val="24"/>
          <w:szCs w:val="24"/>
        </w:rPr>
      </w:pPr>
      <w:r w:rsidRPr="00613568">
        <w:rPr>
          <w:rFonts w:ascii="Times New Roman" w:hAnsi="Times New Roman" w:cs="Times New Roman"/>
          <w:b/>
          <w:bCs/>
          <w:sz w:val="24"/>
          <w:szCs w:val="24"/>
        </w:rPr>
        <w:t xml:space="preserve">Обладатель информации </w:t>
      </w:r>
      <w:r w:rsidRPr="00613568">
        <w:rPr>
          <w:rFonts w:ascii="Times New Roman" w:hAnsi="Times New Roman" w:cs="Times New Roman"/>
          <w:sz w:val="24"/>
          <w:szCs w:val="24"/>
        </w:rPr>
        <w:t>- __________________________________________.</w:t>
      </w:r>
    </w:p>
    <w:p w:rsidR="00EF29BB" w:rsidRPr="00613568" w:rsidRDefault="00EF29BB" w:rsidP="00EF29BB">
      <w:pPr>
        <w:shd w:val="clear" w:color="auto" w:fill="FFFFFF"/>
        <w:ind w:firstLine="709"/>
        <w:jc w:val="both"/>
        <w:rPr>
          <w:rFonts w:ascii="Times New Roman" w:hAnsi="Times New Roman" w:cs="Times New Roman"/>
          <w:sz w:val="24"/>
          <w:szCs w:val="24"/>
        </w:rPr>
      </w:pPr>
      <w:r w:rsidRPr="00613568">
        <w:rPr>
          <w:rFonts w:ascii="Times New Roman" w:hAnsi="Times New Roman" w:cs="Times New Roman"/>
          <w:b/>
          <w:bCs/>
          <w:sz w:val="24"/>
          <w:szCs w:val="24"/>
        </w:rPr>
        <w:t xml:space="preserve">Контрагент </w:t>
      </w:r>
      <w:r w:rsidRPr="00613568">
        <w:rPr>
          <w:rFonts w:ascii="Times New Roman" w:hAnsi="Times New Roman" w:cs="Times New Roman"/>
          <w:sz w:val="24"/>
          <w:szCs w:val="24"/>
        </w:rPr>
        <w:t>- ______________________________________________________.</w:t>
      </w:r>
    </w:p>
    <w:p w:rsidR="00EF29BB" w:rsidRPr="00613568" w:rsidRDefault="00EF29BB" w:rsidP="00EF29BB">
      <w:pPr>
        <w:numPr>
          <w:ilvl w:val="0"/>
          <w:numId w:val="20"/>
        </w:numPr>
        <w:shd w:val="clear" w:color="auto" w:fill="FFFFFF"/>
        <w:tabs>
          <w:tab w:val="left" w:pos="1166"/>
        </w:tabs>
        <w:jc w:val="both"/>
        <w:rPr>
          <w:rFonts w:ascii="Times New Roman" w:hAnsi="Times New Roman" w:cs="Times New Roman"/>
          <w:b/>
          <w:bCs/>
          <w:sz w:val="24"/>
          <w:szCs w:val="24"/>
        </w:rPr>
      </w:pPr>
      <w:r w:rsidRPr="00613568">
        <w:rPr>
          <w:rFonts w:ascii="Times New Roman" w:hAnsi="Times New Roman" w:cs="Times New Roman"/>
          <w:sz w:val="24"/>
          <w:szCs w:val="24"/>
        </w:rPr>
        <w:t>Обладатель информации настоящим гарантирует, что он обладает всеми правами в отношении Информации, включая право раскрывать ее Контрагенту на условиях Соглашения.</w:t>
      </w:r>
    </w:p>
    <w:p w:rsidR="00EF29BB" w:rsidRPr="00613568" w:rsidRDefault="00EF29BB" w:rsidP="00EF29BB">
      <w:pPr>
        <w:numPr>
          <w:ilvl w:val="0"/>
          <w:numId w:val="20"/>
        </w:numPr>
        <w:shd w:val="clear" w:color="auto" w:fill="FFFFFF"/>
        <w:tabs>
          <w:tab w:val="left" w:pos="1166"/>
        </w:tabs>
        <w:jc w:val="both"/>
        <w:rPr>
          <w:rFonts w:ascii="Times New Roman" w:hAnsi="Times New Roman" w:cs="Times New Roman"/>
          <w:sz w:val="24"/>
          <w:szCs w:val="24"/>
        </w:rPr>
      </w:pPr>
      <w:r w:rsidRPr="00613568">
        <w:rPr>
          <w:rFonts w:ascii="Times New Roman" w:hAnsi="Times New Roman" w:cs="Times New Roman"/>
          <w:sz w:val="24"/>
          <w:szCs w:val="24"/>
        </w:rPr>
        <w:t>Контрагент гарантирует наличие у него организационных и технических мер и возможностей по обеспечению защиты получаемой Информации.</w:t>
      </w:r>
    </w:p>
    <w:p w:rsidR="00EF29BB" w:rsidRPr="00613568" w:rsidRDefault="00EF29BB" w:rsidP="00EF29BB">
      <w:pPr>
        <w:shd w:val="clear" w:color="auto" w:fill="FFFFFF"/>
        <w:tabs>
          <w:tab w:val="left" w:pos="1325"/>
        </w:tabs>
        <w:ind w:firstLine="709"/>
        <w:jc w:val="both"/>
        <w:rPr>
          <w:rFonts w:ascii="Times New Roman" w:hAnsi="Times New Roman" w:cs="Times New Roman"/>
          <w:sz w:val="24"/>
          <w:szCs w:val="24"/>
        </w:rPr>
      </w:pPr>
      <w:r w:rsidRPr="00613568">
        <w:rPr>
          <w:rFonts w:ascii="Times New Roman" w:hAnsi="Times New Roman" w:cs="Times New Roman"/>
          <w:sz w:val="24"/>
          <w:szCs w:val="24"/>
        </w:rPr>
        <w:t xml:space="preserve">6.5. Информация является собственностью Обладателя информации. Обладатель информации вправе потребовать от Контрагента вернуть ему всю Информацию или любую ее часть в любое время, направив Контрагенту уведомление в письменной форме. В течение 15 (пятнадцати) календарных дней после получения такого уведомления, а также незамедлительно после вынесения соответствующим органом (учредители, орган юридического лица, суд и т.д.) решения о ликвидации Контрагента, Контрагент обязан за свой счет обеспечить возврат Обладателю информации всех оригиналов носителей такой Информации. </w:t>
      </w:r>
      <w:proofErr w:type="gramStart"/>
      <w:r w:rsidRPr="00613568">
        <w:rPr>
          <w:rFonts w:ascii="Times New Roman" w:hAnsi="Times New Roman" w:cs="Times New Roman"/>
          <w:sz w:val="24"/>
          <w:szCs w:val="24"/>
        </w:rPr>
        <w:t xml:space="preserve">Все копии такой </w:t>
      </w:r>
      <w:r w:rsidRPr="00613568">
        <w:rPr>
          <w:rFonts w:ascii="Times New Roman" w:hAnsi="Times New Roman" w:cs="Times New Roman"/>
          <w:sz w:val="24"/>
          <w:szCs w:val="24"/>
        </w:rPr>
        <w:lastRenderedPageBreak/>
        <w:t>Информации и ее воспроизведения в любой форме, находящиеся в распоряжении Контрагента, а также в распоряжении лиц, которым Информация была передана в соответствии с Соглашением, должны быть уничтожены Контрагентом (с обязательным письменным, с приложением (копий) подтверждающих документов, уведомлением о данном факте Обладателя информации) с учетом порядка, определенного в разделе 7 настоящего Соглашения.</w:t>
      </w:r>
      <w:proofErr w:type="gramEnd"/>
    </w:p>
    <w:p w:rsidR="00EF29BB" w:rsidRPr="00613568" w:rsidRDefault="00EF29BB" w:rsidP="00EF29BB">
      <w:pPr>
        <w:numPr>
          <w:ilvl w:val="0"/>
          <w:numId w:val="21"/>
        </w:numPr>
        <w:shd w:val="clear" w:color="auto" w:fill="FFFFFF"/>
        <w:tabs>
          <w:tab w:val="left" w:pos="1276"/>
        </w:tabs>
        <w:jc w:val="both"/>
        <w:rPr>
          <w:rFonts w:ascii="Times New Roman" w:hAnsi="Times New Roman" w:cs="Times New Roman"/>
          <w:sz w:val="24"/>
          <w:szCs w:val="24"/>
        </w:rPr>
      </w:pPr>
      <w:r w:rsidRPr="00613568">
        <w:rPr>
          <w:rFonts w:ascii="Times New Roman" w:hAnsi="Times New Roman" w:cs="Times New Roman"/>
          <w:sz w:val="24"/>
          <w:szCs w:val="24"/>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 за исключением случаев изменения условий настоящего Соглашения в порядке, предусмотренном подпунктом 6.11.</w:t>
      </w:r>
    </w:p>
    <w:p w:rsidR="00EF29BB" w:rsidRPr="00613568" w:rsidRDefault="00EF29BB" w:rsidP="00EF29BB">
      <w:pPr>
        <w:numPr>
          <w:ilvl w:val="0"/>
          <w:numId w:val="21"/>
        </w:numPr>
        <w:shd w:val="clear" w:color="auto" w:fill="FFFFFF"/>
        <w:tabs>
          <w:tab w:val="left" w:pos="1130"/>
        </w:tabs>
        <w:jc w:val="both"/>
        <w:rPr>
          <w:rFonts w:ascii="Times New Roman" w:hAnsi="Times New Roman" w:cs="Times New Roman"/>
          <w:sz w:val="24"/>
          <w:szCs w:val="24"/>
        </w:rPr>
      </w:pPr>
      <w:r w:rsidRPr="00613568">
        <w:rPr>
          <w:rFonts w:ascii="Times New Roman" w:hAnsi="Times New Roman" w:cs="Times New Roman"/>
          <w:sz w:val="24"/>
          <w:szCs w:val="24"/>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EF29BB" w:rsidRPr="00613568" w:rsidRDefault="00EF29BB" w:rsidP="00EF29BB">
      <w:pPr>
        <w:numPr>
          <w:ilvl w:val="0"/>
          <w:numId w:val="22"/>
        </w:numPr>
        <w:shd w:val="clear" w:color="auto" w:fill="FFFFFF"/>
        <w:tabs>
          <w:tab w:val="left" w:pos="1210"/>
          <w:tab w:val="left" w:pos="9900"/>
        </w:tabs>
        <w:jc w:val="both"/>
        <w:rPr>
          <w:rFonts w:ascii="Times New Roman" w:hAnsi="Times New Roman" w:cs="Times New Roman"/>
          <w:sz w:val="24"/>
          <w:szCs w:val="24"/>
        </w:rPr>
      </w:pPr>
      <w:r w:rsidRPr="00613568">
        <w:rPr>
          <w:rFonts w:ascii="Times New Roman" w:hAnsi="Times New Roman" w:cs="Times New Roman"/>
          <w:sz w:val="24"/>
          <w:szCs w:val="24"/>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EF29BB" w:rsidRPr="00613568" w:rsidRDefault="00EF29BB" w:rsidP="00EF29BB">
      <w:pPr>
        <w:numPr>
          <w:ilvl w:val="0"/>
          <w:numId w:val="22"/>
        </w:numPr>
        <w:shd w:val="clear" w:color="auto" w:fill="FFFFFF"/>
        <w:tabs>
          <w:tab w:val="left" w:pos="1276"/>
          <w:tab w:val="left" w:pos="9900"/>
        </w:tabs>
        <w:contextualSpacing/>
        <w:jc w:val="both"/>
        <w:rPr>
          <w:rFonts w:ascii="Times New Roman" w:hAnsi="Times New Roman" w:cs="Times New Roman"/>
          <w:sz w:val="24"/>
          <w:szCs w:val="24"/>
        </w:rPr>
      </w:pPr>
      <w:r w:rsidRPr="00613568">
        <w:rPr>
          <w:rFonts w:ascii="Times New Roman" w:hAnsi="Times New Roman" w:cs="Times New Roman"/>
          <w:sz w:val="24"/>
          <w:szCs w:val="24"/>
        </w:rPr>
        <w:t>Недействительность или невозможность исполнения любого положения Соглашения не влияет на действительность или возможность исполнения других положений Соглашения и Соглашения в целом.</w:t>
      </w:r>
    </w:p>
    <w:p w:rsidR="00EF29BB" w:rsidRPr="00613568" w:rsidRDefault="00EF29BB" w:rsidP="00EF29BB">
      <w:pPr>
        <w:shd w:val="clear" w:color="auto" w:fill="FFFFFF"/>
        <w:tabs>
          <w:tab w:val="left" w:pos="1289"/>
          <w:tab w:val="left" w:pos="990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6.10.</w:t>
      </w:r>
      <w:r w:rsidRPr="00613568">
        <w:rPr>
          <w:rFonts w:ascii="Times New Roman" w:hAnsi="Times New Roman" w:cs="Times New Roman"/>
          <w:sz w:val="24"/>
          <w:szCs w:val="24"/>
        </w:rPr>
        <w:tab/>
        <w:t>Настоящее Соглашение составлено и подписано в двух экземплярах на русском языке, имеющих равную юридическую силу, по одному для каждой из Сторон.</w:t>
      </w:r>
    </w:p>
    <w:p w:rsidR="00EF29BB" w:rsidRPr="00613568" w:rsidRDefault="00EF29BB" w:rsidP="00EF29BB">
      <w:pPr>
        <w:shd w:val="clear" w:color="auto" w:fill="FFFFFF"/>
        <w:tabs>
          <w:tab w:val="left" w:pos="360"/>
          <w:tab w:val="left" w:pos="126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6.11.</w:t>
      </w:r>
      <w:r w:rsidRPr="00613568">
        <w:rPr>
          <w:rFonts w:ascii="Times New Roman" w:hAnsi="Times New Roman" w:cs="Times New Roman"/>
          <w:sz w:val="24"/>
          <w:szCs w:val="24"/>
        </w:rPr>
        <w:tab/>
        <w:t xml:space="preserve">В части, не урегулированной настоящим Соглашением, Стороны руководствуются Порядком обработки информации, составляющей коммерческую тайну в </w:t>
      </w:r>
      <w:r>
        <w:rPr>
          <w:rFonts w:ascii="Times New Roman" w:hAnsi="Times New Roman" w:cs="Times New Roman"/>
          <w:sz w:val="24"/>
          <w:szCs w:val="24"/>
        </w:rPr>
        <w:t>П</w:t>
      </w:r>
      <w:r w:rsidRPr="00613568">
        <w:rPr>
          <w:rFonts w:ascii="Times New Roman" w:hAnsi="Times New Roman" w:cs="Times New Roman"/>
          <w:sz w:val="24"/>
          <w:szCs w:val="24"/>
        </w:rPr>
        <w:t xml:space="preserve">АО «ФСК ЕЭС» (далее - Порядок), являющимся приложением к приказу ОАО «ФСК ЕЭС» от 10.08.2011 № 475 «Об организации работы по защите информации, составляющей коммерческую тайну </w:t>
      </w:r>
      <w:r>
        <w:rPr>
          <w:rFonts w:ascii="Times New Roman" w:hAnsi="Times New Roman" w:cs="Times New Roman"/>
          <w:sz w:val="24"/>
          <w:szCs w:val="24"/>
        </w:rPr>
        <w:t>П</w:t>
      </w:r>
      <w:r w:rsidRPr="00613568">
        <w:rPr>
          <w:rFonts w:ascii="Times New Roman" w:hAnsi="Times New Roman" w:cs="Times New Roman"/>
          <w:sz w:val="24"/>
          <w:szCs w:val="24"/>
        </w:rPr>
        <w:t xml:space="preserve">АО «ФСК ЕЭС». Подписанием настоящего Соглашения Стороны подтверждают ознакомление с Порядком. При условии получения работником Контрагента письменного уведомления Обладателя информации о внесении изменений в Порядок, изменения в условия настоящего Соглашения в указанной части являются вступившими в силу </w:t>
      </w:r>
      <w:proofErr w:type="gramStart"/>
      <w:r w:rsidRPr="00613568">
        <w:rPr>
          <w:rFonts w:ascii="Times New Roman" w:hAnsi="Times New Roman" w:cs="Times New Roman"/>
          <w:sz w:val="24"/>
          <w:szCs w:val="24"/>
        </w:rPr>
        <w:t>с даты получения</w:t>
      </w:r>
      <w:proofErr w:type="gramEnd"/>
      <w:r w:rsidRPr="00613568">
        <w:rPr>
          <w:rFonts w:ascii="Times New Roman" w:hAnsi="Times New Roman" w:cs="Times New Roman"/>
          <w:sz w:val="24"/>
          <w:szCs w:val="24"/>
        </w:rPr>
        <w:t xml:space="preserve"> указанного письменного уведомления. </w:t>
      </w:r>
    </w:p>
    <w:p w:rsidR="00EF29BB" w:rsidRPr="00613568" w:rsidRDefault="00EF29BB" w:rsidP="00EF29BB">
      <w:pPr>
        <w:shd w:val="clear" w:color="auto" w:fill="FFFFFF"/>
        <w:tabs>
          <w:tab w:val="left" w:pos="2880"/>
        </w:tabs>
        <w:ind w:left="7"/>
        <w:jc w:val="center"/>
        <w:rPr>
          <w:rFonts w:ascii="Times New Roman" w:hAnsi="Times New Roman" w:cs="Times New Roman"/>
          <w:b/>
          <w:bCs/>
          <w:sz w:val="16"/>
          <w:szCs w:val="16"/>
        </w:rPr>
      </w:pPr>
    </w:p>
    <w:p w:rsidR="00EF29BB" w:rsidRPr="00613568" w:rsidRDefault="00EF29BB" w:rsidP="00EF29BB">
      <w:pPr>
        <w:shd w:val="clear" w:color="auto" w:fill="FFFFFF"/>
        <w:tabs>
          <w:tab w:val="left" w:pos="2880"/>
        </w:tabs>
        <w:ind w:left="7"/>
        <w:jc w:val="center"/>
        <w:rPr>
          <w:rFonts w:ascii="Times New Roman" w:hAnsi="Times New Roman" w:cs="Times New Roman"/>
          <w:b/>
          <w:bCs/>
          <w:sz w:val="24"/>
          <w:szCs w:val="24"/>
        </w:rPr>
      </w:pPr>
      <w:r w:rsidRPr="00613568">
        <w:rPr>
          <w:rFonts w:ascii="Times New Roman" w:hAnsi="Times New Roman" w:cs="Times New Roman"/>
          <w:b/>
          <w:bCs/>
          <w:sz w:val="24"/>
          <w:szCs w:val="24"/>
        </w:rPr>
        <w:t>7. ПОРЯДОК УНИЧТОЖЕНИЯ ИНФОРМАЦИИ</w:t>
      </w:r>
    </w:p>
    <w:p w:rsidR="00EF29BB" w:rsidRPr="00613568" w:rsidRDefault="00EF29BB" w:rsidP="00EF29BB">
      <w:pPr>
        <w:shd w:val="clear" w:color="auto" w:fill="FFFFFF"/>
        <w:tabs>
          <w:tab w:val="left" w:pos="36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7.1. Уничтожение Информации производится механическим способом комиссией Сторон с участием лиц, указанных в подпункте 6.1, с составлением актов «об уничтожении».</w:t>
      </w:r>
    </w:p>
    <w:p w:rsidR="00EF29BB" w:rsidRPr="00613568" w:rsidRDefault="00EF29BB" w:rsidP="00EF29BB">
      <w:pPr>
        <w:shd w:val="clear" w:color="auto" w:fill="FFFFFF"/>
        <w:tabs>
          <w:tab w:val="left" w:pos="36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7.2. Уничтожение документов, составляющих коммерческую тайну, представленных на материальных носителях в электронном виде, производится с использованием специального программного обеспечения, не позволяющего восстановить информацию, комиссией Сторон с участием лиц, указанных в подпункте 6.1, с составлением актов «об уничтожении».</w:t>
      </w:r>
    </w:p>
    <w:p w:rsidR="00EF29BB" w:rsidRPr="00613568" w:rsidRDefault="00EF29BB" w:rsidP="00EF29BB">
      <w:pPr>
        <w:shd w:val="clear" w:color="auto" w:fill="FFFFFF"/>
        <w:tabs>
          <w:tab w:val="left" w:pos="360"/>
        </w:tabs>
        <w:ind w:firstLine="709"/>
        <w:contextualSpacing/>
        <w:jc w:val="both"/>
        <w:rPr>
          <w:rFonts w:ascii="Times New Roman" w:hAnsi="Times New Roman" w:cs="Times New Roman"/>
          <w:sz w:val="16"/>
          <w:szCs w:val="16"/>
        </w:rPr>
      </w:pPr>
    </w:p>
    <w:p w:rsidR="00EF29BB" w:rsidRPr="00613568" w:rsidRDefault="00EF29BB" w:rsidP="00EF29BB">
      <w:pPr>
        <w:shd w:val="clear" w:color="auto" w:fill="FFFFFF"/>
        <w:tabs>
          <w:tab w:val="left" w:pos="2880"/>
        </w:tabs>
        <w:ind w:left="7"/>
        <w:contextualSpacing/>
        <w:jc w:val="center"/>
        <w:rPr>
          <w:rFonts w:ascii="Times New Roman" w:hAnsi="Times New Roman" w:cs="Times New Roman"/>
          <w:b/>
          <w:bCs/>
          <w:sz w:val="24"/>
          <w:szCs w:val="24"/>
        </w:rPr>
      </w:pPr>
      <w:r w:rsidRPr="00613568">
        <w:rPr>
          <w:rFonts w:ascii="Times New Roman" w:hAnsi="Times New Roman" w:cs="Times New Roman"/>
          <w:b/>
          <w:bCs/>
          <w:sz w:val="24"/>
          <w:szCs w:val="24"/>
        </w:rPr>
        <w:t>8. ПРИЛОЖЕНИЯ</w:t>
      </w:r>
    </w:p>
    <w:p w:rsidR="00EF29BB" w:rsidRPr="00613568" w:rsidRDefault="00EF29BB" w:rsidP="00EF29BB">
      <w:pPr>
        <w:shd w:val="clear" w:color="auto" w:fill="FFFFFF"/>
        <w:tabs>
          <w:tab w:val="left" w:pos="1276"/>
          <w:tab w:val="left" w:pos="990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Неотъемлемой частью настоящего Соглашения являются следующие приложения:</w:t>
      </w:r>
    </w:p>
    <w:p w:rsidR="00EF29BB" w:rsidRPr="00613568" w:rsidRDefault="00EF29BB" w:rsidP="00EF29BB">
      <w:pPr>
        <w:shd w:val="clear" w:color="auto" w:fill="FFFFFF"/>
        <w:tabs>
          <w:tab w:val="left" w:pos="1276"/>
          <w:tab w:val="left" w:pos="9900"/>
        </w:tabs>
        <w:ind w:firstLine="709"/>
        <w:contextualSpacing/>
        <w:jc w:val="both"/>
        <w:rPr>
          <w:rFonts w:ascii="Times New Roman" w:hAnsi="Times New Roman" w:cs="Times New Roman"/>
          <w:sz w:val="24"/>
          <w:szCs w:val="24"/>
        </w:rPr>
      </w:pPr>
      <w:r w:rsidRPr="00613568">
        <w:rPr>
          <w:rFonts w:ascii="Times New Roman" w:hAnsi="Times New Roman" w:cs="Times New Roman"/>
          <w:sz w:val="24"/>
          <w:szCs w:val="24"/>
        </w:rPr>
        <w:t>- приложение 1: форма Акта приема-передачи Информации;</w:t>
      </w:r>
    </w:p>
    <w:p w:rsidR="00EF29BB" w:rsidRPr="00613568" w:rsidRDefault="00EF29BB" w:rsidP="00EF29BB">
      <w:pPr>
        <w:shd w:val="clear" w:color="auto" w:fill="FFFFFF"/>
        <w:tabs>
          <w:tab w:val="left" w:pos="1276"/>
          <w:tab w:val="left" w:pos="9900"/>
        </w:tabs>
        <w:ind w:firstLine="709"/>
        <w:contextualSpacing/>
        <w:jc w:val="both"/>
        <w:rPr>
          <w:rFonts w:ascii="Times New Roman" w:hAnsi="Times New Roman" w:cs="Times New Roman"/>
          <w:bCs/>
          <w:sz w:val="24"/>
          <w:szCs w:val="24"/>
        </w:rPr>
      </w:pPr>
      <w:r w:rsidRPr="00613568">
        <w:rPr>
          <w:rFonts w:ascii="Times New Roman" w:hAnsi="Times New Roman" w:cs="Times New Roman"/>
          <w:sz w:val="24"/>
          <w:szCs w:val="24"/>
        </w:rPr>
        <w:t xml:space="preserve">- </w:t>
      </w:r>
      <w:r w:rsidRPr="00613568">
        <w:rPr>
          <w:rFonts w:ascii="Times New Roman" w:hAnsi="Times New Roman" w:cs="Times New Roman"/>
          <w:spacing w:val="-4"/>
          <w:sz w:val="24"/>
          <w:szCs w:val="24"/>
        </w:rPr>
        <w:t>приложение 2: форма Расписки работника Контрагента, доступ которого к информации, составляющей коммерческую тайну, необходим для выполнения им своих трудовых обязанностей.</w:t>
      </w:r>
      <w:r w:rsidRPr="00613568">
        <w:rPr>
          <w:rFonts w:ascii="Times New Roman" w:hAnsi="Times New Roman" w:cs="Times New Roman"/>
          <w:bCs/>
          <w:sz w:val="24"/>
          <w:szCs w:val="24"/>
        </w:rPr>
        <w:tab/>
      </w:r>
    </w:p>
    <w:p w:rsidR="00EF29BB" w:rsidRPr="00613568" w:rsidRDefault="00EF29BB" w:rsidP="00EF29BB">
      <w:pPr>
        <w:shd w:val="clear" w:color="auto" w:fill="FFFFFF"/>
        <w:tabs>
          <w:tab w:val="left" w:pos="2880"/>
        </w:tabs>
        <w:ind w:left="7"/>
        <w:contextualSpacing/>
        <w:jc w:val="center"/>
        <w:rPr>
          <w:rFonts w:ascii="Times New Roman" w:hAnsi="Times New Roman" w:cs="Times New Roman"/>
          <w:b/>
          <w:bCs/>
          <w:sz w:val="16"/>
          <w:szCs w:val="16"/>
        </w:rPr>
      </w:pPr>
    </w:p>
    <w:p w:rsidR="00EF29BB" w:rsidRPr="00613568" w:rsidRDefault="00EF29BB" w:rsidP="00EF29BB">
      <w:pPr>
        <w:shd w:val="clear" w:color="auto" w:fill="FFFFFF"/>
        <w:tabs>
          <w:tab w:val="left" w:pos="2880"/>
        </w:tabs>
        <w:ind w:left="7"/>
        <w:contextualSpacing/>
        <w:jc w:val="center"/>
        <w:rPr>
          <w:rFonts w:ascii="Times New Roman" w:hAnsi="Times New Roman" w:cs="Times New Roman"/>
          <w:b/>
          <w:bCs/>
          <w:sz w:val="24"/>
          <w:szCs w:val="24"/>
        </w:rPr>
      </w:pPr>
      <w:r w:rsidRPr="00613568">
        <w:rPr>
          <w:rFonts w:ascii="Times New Roman" w:hAnsi="Times New Roman" w:cs="Times New Roman"/>
          <w:b/>
          <w:bCs/>
          <w:sz w:val="24"/>
          <w:szCs w:val="24"/>
        </w:rPr>
        <w:t>9. РЕКВИЗИТЫ И ПОДПИСИ СТОРОН</w:t>
      </w:r>
    </w:p>
    <w:p w:rsidR="00EF29BB" w:rsidRPr="00613568" w:rsidRDefault="00EF29BB" w:rsidP="00EF29BB">
      <w:pPr>
        <w:shd w:val="clear" w:color="auto" w:fill="FFFFFF"/>
        <w:tabs>
          <w:tab w:val="left" w:pos="0"/>
          <w:tab w:val="left" w:pos="2880"/>
          <w:tab w:val="left" w:pos="10800"/>
        </w:tabs>
        <w:ind w:left="11" w:hanging="11"/>
        <w:contextualSpacing/>
        <w:jc w:val="both"/>
        <w:rPr>
          <w:rFonts w:ascii="Times New Roman" w:hAnsi="Times New Roman" w:cs="Times New Roman"/>
          <w:b/>
          <w:sz w:val="16"/>
          <w:szCs w:val="16"/>
        </w:rPr>
      </w:pPr>
    </w:p>
    <w:tbl>
      <w:tblPr>
        <w:tblW w:w="0" w:type="auto"/>
        <w:tblInd w:w="11" w:type="dxa"/>
        <w:tblLook w:val="04A0" w:firstRow="1" w:lastRow="0" w:firstColumn="1" w:lastColumn="0" w:noHBand="0" w:noVBand="1"/>
      </w:tblPr>
      <w:tblGrid>
        <w:gridCol w:w="5070"/>
        <w:gridCol w:w="5070"/>
      </w:tblGrid>
      <w:tr w:rsidR="00EF29BB" w:rsidRPr="00613568" w:rsidTr="00343D66">
        <w:tc>
          <w:tcPr>
            <w:tcW w:w="5070" w:type="dxa"/>
          </w:tcPr>
          <w:p w:rsidR="00EF29BB" w:rsidRPr="00613568" w:rsidRDefault="00EF29BB" w:rsidP="00343D66">
            <w:pPr>
              <w:tabs>
                <w:tab w:val="left" w:pos="0"/>
                <w:tab w:val="left" w:pos="10800"/>
              </w:tabs>
              <w:jc w:val="both"/>
              <w:rPr>
                <w:rFonts w:ascii="Times New Roman" w:hAnsi="Times New Roman" w:cs="Times New Roman"/>
                <w:b/>
                <w:sz w:val="16"/>
                <w:szCs w:val="16"/>
              </w:rPr>
            </w:pPr>
          </w:p>
          <w:p w:rsidR="00EF29BB" w:rsidRPr="00613568" w:rsidRDefault="00EF29BB" w:rsidP="00343D66">
            <w:pPr>
              <w:tabs>
                <w:tab w:val="left" w:pos="0"/>
                <w:tab w:val="left" w:pos="10800"/>
              </w:tabs>
              <w:jc w:val="both"/>
              <w:rPr>
                <w:rFonts w:ascii="Times New Roman" w:hAnsi="Times New Roman" w:cs="Times New Roman"/>
                <w:b/>
                <w:sz w:val="24"/>
                <w:szCs w:val="24"/>
              </w:rPr>
            </w:pPr>
            <w:r w:rsidRPr="00613568">
              <w:rPr>
                <w:rFonts w:ascii="Times New Roman" w:hAnsi="Times New Roman" w:cs="Times New Roman"/>
                <w:b/>
                <w:sz w:val="24"/>
                <w:szCs w:val="24"/>
              </w:rPr>
              <w:t>Обладатель информации</w:t>
            </w:r>
          </w:p>
          <w:p w:rsidR="00EF29BB" w:rsidRPr="00613568" w:rsidRDefault="00EF29BB" w:rsidP="00343D66">
            <w:pPr>
              <w:tabs>
                <w:tab w:val="left" w:pos="0"/>
                <w:tab w:val="left" w:pos="10800"/>
              </w:tabs>
              <w:jc w:val="both"/>
              <w:rPr>
                <w:rFonts w:ascii="Times New Roman" w:hAnsi="Times New Roman" w:cs="Times New Roman"/>
                <w:b/>
                <w:sz w:val="16"/>
                <w:szCs w:val="16"/>
              </w:rPr>
            </w:pPr>
          </w:p>
          <w:p w:rsidR="00EF29BB" w:rsidRPr="00613568" w:rsidRDefault="00EF29BB" w:rsidP="00343D66">
            <w:pPr>
              <w:tabs>
                <w:tab w:val="left" w:pos="0"/>
                <w:tab w:val="left" w:pos="10800"/>
              </w:tabs>
              <w:jc w:val="both"/>
              <w:rPr>
                <w:rFonts w:ascii="Times New Roman" w:hAnsi="Times New Roman" w:cs="Times New Roman"/>
                <w:b/>
                <w:sz w:val="16"/>
                <w:szCs w:val="16"/>
              </w:rPr>
            </w:pPr>
          </w:p>
          <w:p w:rsidR="00EF29BB" w:rsidRPr="00613568" w:rsidRDefault="00EF29BB" w:rsidP="00343D66">
            <w:pPr>
              <w:tabs>
                <w:tab w:val="left" w:pos="0"/>
                <w:tab w:val="left" w:pos="10800"/>
              </w:tabs>
              <w:jc w:val="both"/>
              <w:rPr>
                <w:rFonts w:ascii="Times New Roman" w:hAnsi="Times New Roman" w:cs="Times New Roman"/>
                <w:b/>
                <w:sz w:val="24"/>
                <w:szCs w:val="24"/>
              </w:rPr>
            </w:pPr>
            <w:r w:rsidRPr="00613568">
              <w:rPr>
                <w:rFonts w:ascii="Times New Roman" w:hAnsi="Times New Roman" w:cs="Times New Roman"/>
                <w:b/>
                <w:sz w:val="24"/>
                <w:szCs w:val="24"/>
              </w:rPr>
              <w:t>____________________</w:t>
            </w:r>
          </w:p>
          <w:p w:rsidR="00EF29BB" w:rsidRPr="00613568" w:rsidRDefault="00EF29BB" w:rsidP="00343D66">
            <w:pPr>
              <w:tabs>
                <w:tab w:val="left" w:pos="0"/>
                <w:tab w:val="left" w:pos="10800"/>
              </w:tabs>
              <w:jc w:val="both"/>
              <w:rPr>
                <w:rFonts w:ascii="Times New Roman" w:hAnsi="Times New Roman" w:cs="Times New Roman"/>
                <w:b/>
                <w:sz w:val="24"/>
                <w:szCs w:val="24"/>
              </w:rPr>
            </w:pPr>
            <w:r w:rsidRPr="00613568">
              <w:rPr>
                <w:rFonts w:ascii="Times New Roman" w:hAnsi="Times New Roman" w:cs="Times New Roman"/>
                <w:b/>
                <w:sz w:val="24"/>
                <w:szCs w:val="24"/>
              </w:rPr>
              <w:t>М.П.</w:t>
            </w:r>
          </w:p>
        </w:tc>
        <w:tc>
          <w:tcPr>
            <w:tcW w:w="5070" w:type="dxa"/>
          </w:tcPr>
          <w:p w:rsidR="00EF29BB" w:rsidRPr="00613568" w:rsidRDefault="00EF29BB" w:rsidP="00343D66">
            <w:pPr>
              <w:tabs>
                <w:tab w:val="left" w:pos="0"/>
                <w:tab w:val="left" w:pos="10800"/>
              </w:tabs>
              <w:jc w:val="both"/>
              <w:rPr>
                <w:rFonts w:ascii="Times New Roman" w:hAnsi="Times New Roman" w:cs="Times New Roman"/>
                <w:b/>
                <w:sz w:val="16"/>
                <w:szCs w:val="16"/>
              </w:rPr>
            </w:pPr>
          </w:p>
          <w:p w:rsidR="00EF29BB" w:rsidRPr="00613568" w:rsidRDefault="00EF29BB" w:rsidP="00343D66">
            <w:pPr>
              <w:tabs>
                <w:tab w:val="left" w:pos="0"/>
                <w:tab w:val="left" w:pos="10800"/>
              </w:tabs>
              <w:jc w:val="both"/>
              <w:rPr>
                <w:rFonts w:ascii="Times New Roman" w:hAnsi="Times New Roman" w:cs="Times New Roman"/>
                <w:b/>
                <w:sz w:val="24"/>
                <w:szCs w:val="24"/>
              </w:rPr>
            </w:pPr>
            <w:r w:rsidRPr="00613568">
              <w:rPr>
                <w:rFonts w:ascii="Times New Roman" w:hAnsi="Times New Roman" w:cs="Times New Roman"/>
                <w:b/>
                <w:sz w:val="24"/>
                <w:szCs w:val="24"/>
              </w:rPr>
              <w:t>Контрагент</w:t>
            </w:r>
          </w:p>
          <w:p w:rsidR="00EF29BB" w:rsidRPr="00613568" w:rsidRDefault="00EF29BB" w:rsidP="00343D66">
            <w:pPr>
              <w:tabs>
                <w:tab w:val="left" w:pos="0"/>
                <w:tab w:val="left" w:pos="10800"/>
              </w:tabs>
              <w:jc w:val="both"/>
              <w:rPr>
                <w:rFonts w:ascii="Times New Roman" w:hAnsi="Times New Roman" w:cs="Times New Roman"/>
                <w:b/>
                <w:sz w:val="18"/>
                <w:szCs w:val="18"/>
              </w:rPr>
            </w:pPr>
          </w:p>
          <w:p w:rsidR="00EF29BB" w:rsidRPr="00613568" w:rsidRDefault="00EF29BB" w:rsidP="00343D66">
            <w:pPr>
              <w:tabs>
                <w:tab w:val="left" w:pos="0"/>
                <w:tab w:val="left" w:pos="10800"/>
              </w:tabs>
              <w:jc w:val="both"/>
              <w:rPr>
                <w:rFonts w:ascii="Times New Roman" w:hAnsi="Times New Roman" w:cs="Times New Roman"/>
                <w:b/>
                <w:sz w:val="18"/>
                <w:szCs w:val="18"/>
              </w:rPr>
            </w:pPr>
          </w:p>
          <w:p w:rsidR="00EF29BB" w:rsidRPr="00613568" w:rsidRDefault="00EF29BB" w:rsidP="00343D66">
            <w:pPr>
              <w:tabs>
                <w:tab w:val="left" w:pos="0"/>
                <w:tab w:val="left" w:pos="10800"/>
              </w:tabs>
              <w:jc w:val="both"/>
              <w:rPr>
                <w:rFonts w:ascii="Times New Roman" w:hAnsi="Times New Roman" w:cs="Times New Roman"/>
                <w:b/>
                <w:sz w:val="24"/>
                <w:szCs w:val="24"/>
              </w:rPr>
            </w:pPr>
            <w:r w:rsidRPr="00613568">
              <w:rPr>
                <w:rFonts w:ascii="Times New Roman" w:hAnsi="Times New Roman" w:cs="Times New Roman"/>
                <w:b/>
                <w:sz w:val="24"/>
                <w:szCs w:val="24"/>
              </w:rPr>
              <w:t>____________________</w:t>
            </w:r>
          </w:p>
          <w:p w:rsidR="00EF29BB" w:rsidRPr="00613568" w:rsidRDefault="00EF29BB" w:rsidP="00343D66">
            <w:pPr>
              <w:tabs>
                <w:tab w:val="left" w:pos="0"/>
                <w:tab w:val="left" w:pos="10800"/>
              </w:tabs>
              <w:jc w:val="both"/>
              <w:rPr>
                <w:rFonts w:ascii="Times New Roman" w:hAnsi="Times New Roman" w:cs="Times New Roman"/>
                <w:b/>
                <w:sz w:val="24"/>
                <w:szCs w:val="24"/>
              </w:rPr>
            </w:pPr>
            <w:r w:rsidRPr="00613568">
              <w:rPr>
                <w:rFonts w:ascii="Times New Roman" w:hAnsi="Times New Roman" w:cs="Times New Roman"/>
                <w:b/>
                <w:sz w:val="24"/>
                <w:szCs w:val="24"/>
              </w:rPr>
              <w:t>М.П.</w:t>
            </w:r>
          </w:p>
        </w:tc>
      </w:tr>
    </w:tbl>
    <w:p w:rsidR="00EF29BB" w:rsidRPr="00542A42" w:rsidRDefault="00EF29BB" w:rsidP="00EF29BB">
      <w:pPr>
        <w:pStyle w:val="af5"/>
        <w:widowControl w:val="0"/>
        <w:ind w:firstLine="5220"/>
        <w:jc w:val="left"/>
        <w:rPr>
          <w:b w:val="0"/>
          <w:color w:val="000000"/>
          <w:sz w:val="32"/>
          <w:szCs w:val="32"/>
        </w:rPr>
      </w:pPr>
    </w:p>
    <w:p w:rsidR="004829C1" w:rsidRDefault="004829C1"/>
    <w:sectPr w:rsidR="004829C1" w:rsidSect="00B30BA6">
      <w:headerReference w:type="default" r:id="rId14"/>
      <w:pgSz w:w="11907" w:h="16839" w:code="9"/>
      <w:pgMar w:top="1383" w:right="709" w:bottom="851" w:left="11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92" w:rsidRDefault="000C5D92" w:rsidP="00EF29BB">
      <w:r>
        <w:separator/>
      </w:r>
    </w:p>
  </w:endnote>
  <w:endnote w:type="continuationSeparator" w:id="0">
    <w:p w:rsidR="000C5D92" w:rsidRDefault="000C5D92" w:rsidP="00EF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w:altName w:val="Japanese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mbria">
    <w:altName w:val="Calisto MT"/>
    <w:panose1 w:val="02040503050406030204"/>
    <w:charset w:val="CC"/>
    <w:family w:val="roman"/>
    <w:pitch w:val="variable"/>
    <w:sig w:usb0="E00002FF" w:usb1="400004FF"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fc"/>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92" w:rsidRDefault="000C5D92" w:rsidP="00EF29BB">
      <w:r>
        <w:separator/>
      </w:r>
    </w:p>
  </w:footnote>
  <w:footnote w:type="continuationSeparator" w:id="0">
    <w:p w:rsidR="000C5D92" w:rsidRDefault="000C5D92" w:rsidP="00EF29BB">
      <w:r>
        <w:continuationSeparator/>
      </w:r>
    </w:p>
  </w:footnote>
  <w:footnote w:id="1">
    <w:p w:rsidR="00EF29BB" w:rsidRDefault="00EF29BB" w:rsidP="00EF29BB">
      <w:pPr>
        <w:pStyle w:val="afffa"/>
      </w:pPr>
      <w:r w:rsidRPr="00143776">
        <w:rPr>
          <w:rStyle w:val="afffc"/>
          <w:rFonts w:ascii="Times New Roman" w:hAnsi="Times New Roman"/>
        </w:rPr>
        <w:footnoteRef/>
      </w:r>
      <w:r w:rsidRPr="00143776">
        <w:rPr>
          <w:rFonts w:ascii="Times New Roman" w:hAnsi="Times New Roman" w:cs="Times New Roman"/>
        </w:rPr>
        <w:t xml:space="preserve"> Если на согласование направляется несколько банковских гарантий по 1 договору, критерием является их общая сумма.</w:t>
      </w:r>
    </w:p>
  </w:footnote>
  <w:footnote w:id="2">
    <w:p w:rsidR="00EF29BB" w:rsidRDefault="00EF29BB" w:rsidP="00EF29BB">
      <w:pPr>
        <w:pStyle w:val="afffa"/>
      </w:pPr>
      <w:r>
        <w:rPr>
          <w:rStyle w:val="afffc"/>
          <w:rFonts w:cs="Arial"/>
        </w:rPr>
        <w:footnoteRef/>
      </w:r>
      <w:r>
        <w:t xml:space="preserve"> </w:t>
      </w:r>
      <w:r w:rsidRPr="00143776">
        <w:rPr>
          <w:rFonts w:ascii="Times New Roman" w:hAnsi="Times New Roman" w:cs="Times New Roman"/>
        </w:rPr>
        <w:t>Если на согласование направляется несколько банковских гарантий по 1 договору, критерием является их общая сумма.</w:t>
      </w:r>
    </w:p>
  </w:footnote>
  <w:footnote w:id="3">
    <w:p w:rsidR="00EF29BB" w:rsidRDefault="00EF29BB" w:rsidP="00EF29BB">
      <w:pPr>
        <w:pStyle w:val="afffa"/>
      </w:pPr>
      <w:r w:rsidRPr="00F34BBD">
        <w:rPr>
          <w:rStyle w:val="afffc"/>
          <w:rFonts w:ascii="Times New Roman" w:hAnsi="Times New Roman"/>
        </w:rPr>
        <w:footnoteRef/>
      </w:r>
      <w:r w:rsidRPr="00F34BBD">
        <w:rPr>
          <w:rFonts w:ascii="Times New Roman" w:hAnsi="Times New Roman" w:cs="Times New Roman"/>
        </w:rPr>
        <w:t xml:space="preserve"> Если на согласование направляются несколько банковских гарантий по 1 договору, критерием является их общая сумма.</w:t>
      </w:r>
    </w:p>
  </w:footnote>
  <w:footnote w:id="4">
    <w:p w:rsidR="00EF29BB" w:rsidRDefault="00EF29BB" w:rsidP="00EF29BB">
      <w:pPr>
        <w:pStyle w:val="afffa"/>
        <w:jc w:val="both"/>
      </w:pPr>
      <w:r w:rsidRPr="009D132B">
        <w:rPr>
          <w:rStyle w:val="afffc"/>
          <w:rFonts w:ascii="Times New Roman" w:hAnsi="Times New Roman"/>
        </w:rPr>
        <w:footnoteRef/>
      </w:r>
      <w:r w:rsidRPr="009D132B">
        <w:rPr>
          <w:rFonts w:ascii="Times New Roman" w:hAnsi="Times New Roman"/>
        </w:rPr>
        <w:t xml:space="preserve"> Указывается номер и дата основного договора, заключенного с Контрагентом.</w:t>
      </w:r>
    </w:p>
  </w:footnote>
  <w:footnote w:id="5">
    <w:p w:rsidR="00EF29BB" w:rsidRDefault="00EF29BB" w:rsidP="00EF29BB">
      <w:pPr>
        <w:pStyle w:val="afffa"/>
        <w:jc w:val="both"/>
      </w:pPr>
      <w:r>
        <w:rPr>
          <w:rStyle w:val="afffc"/>
        </w:rPr>
        <w:footnoteRef/>
      </w:r>
      <w:r>
        <w:t xml:space="preserve"> </w:t>
      </w:r>
      <w:r w:rsidRPr="00E21B5B">
        <w:rPr>
          <w:rFonts w:ascii="Times New Roman" w:hAnsi="Times New Roman"/>
        </w:rPr>
        <w:t>Указываются Ф.И.О. и должность работников.</w:t>
      </w:r>
    </w:p>
  </w:footnote>
  <w:footnote w:id="6">
    <w:p w:rsidR="00EF29BB" w:rsidRDefault="00EF29BB" w:rsidP="00EF29BB">
      <w:pPr>
        <w:pStyle w:val="afffa"/>
        <w:jc w:val="both"/>
      </w:pPr>
      <w:r w:rsidRPr="00E21B5B">
        <w:rPr>
          <w:rStyle w:val="afffc"/>
          <w:rFonts w:ascii="Times New Roman" w:hAnsi="Times New Roman"/>
        </w:rPr>
        <w:footnoteRef/>
      </w:r>
      <w:r w:rsidRPr="00E21B5B">
        <w:rPr>
          <w:rFonts w:ascii="Times New Roman" w:hAnsi="Times New Roman"/>
        </w:rPr>
        <w:t xml:space="preserve"> Указываются полные (включая почтовый индекс) адреса доставки корреспонденции.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BB" w:rsidRDefault="00EF29BB" w:rsidP="006B4DAE">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29BB" w:rsidRDefault="00EF29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BB" w:rsidRPr="00384C3D" w:rsidRDefault="00EF29BB">
    <w:pPr>
      <w:pStyle w:val="a7"/>
      <w:jc w:val="center"/>
      <w:rPr>
        <w:rFonts w:ascii="Times New Roman" w:hAnsi="Times New Roman"/>
        <w:sz w:val="24"/>
        <w:szCs w:val="24"/>
      </w:rPr>
    </w:pPr>
    <w:r w:rsidRPr="00384C3D">
      <w:rPr>
        <w:rFonts w:ascii="Times New Roman" w:hAnsi="Times New Roman"/>
        <w:sz w:val="24"/>
        <w:szCs w:val="24"/>
      </w:rPr>
      <w:fldChar w:fldCharType="begin"/>
    </w:r>
    <w:r w:rsidRPr="00384C3D">
      <w:rPr>
        <w:rFonts w:ascii="Times New Roman" w:hAnsi="Times New Roman"/>
        <w:sz w:val="24"/>
        <w:szCs w:val="24"/>
      </w:rPr>
      <w:instrText xml:space="preserve"> PAGE   \* MERGEFORMAT </w:instrText>
    </w:r>
    <w:r w:rsidRPr="00384C3D">
      <w:rPr>
        <w:rFonts w:ascii="Times New Roman" w:hAnsi="Times New Roman"/>
        <w:sz w:val="24"/>
        <w:szCs w:val="24"/>
      </w:rPr>
      <w:fldChar w:fldCharType="separate"/>
    </w:r>
    <w:r>
      <w:rPr>
        <w:rFonts w:ascii="Times New Roman" w:hAnsi="Times New Roman"/>
        <w:noProof/>
        <w:sz w:val="24"/>
        <w:szCs w:val="24"/>
      </w:rPr>
      <w:t>4</w:t>
    </w:r>
    <w:r w:rsidRPr="00384C3D">
      <w:rPr>
        <w:rFonts w:ascii="Times New Roman" w:hAnsi="Times New Roman"/>
        <w:sz w:val="24"/>
        <w:szCs w:val="24"/>
      </w:rPr>
      <w:fldChar w:fldCharType="end"/>
    </w:r>
  </w:p>
  <w:p w:rsidR="00EF29BB" w:rsidRDefault="00EF29B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BB" w:rsidRDefault="00EF29BB">
    <w:pPr>
      <w:pStyle w:val="a7"/>
      <w:jc w:val="center"/>
    </w:pPr>
    <w:r>
      <w:fldChar w:fldCharType="begin"/>
    </w:r>
    <w:r>
      <w:instrText>PAGE   \* MERGEFORMAT</w:instrText>
    </w:r>
    <w:r>
      <w:fldChar w:fldCharType="separate"/>
    </w:r>
    <w:r>
      <w:rPr>
        <w:noProof/>
      </w:rPr>
      <w:t>58</w:t>
    </w:r>
    <w:r>
      <w:fldChar w:fldCharType="end"/>
    </w:r>
  </w:p>
  <w:p w:rsidR="00EF29BB" w:rsidRPr="00723B7A" w:rsidRDefault="00EF29BB" w:rsidP="000579C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BB" w:rsidRDefault="00EF29BB">
    <w:pPr>
      <w:pStyle w:val="a7"/>
      <w:jc w:val="center"/>
    </w:pPr>
    <w:r>
      <w:fldChar w:fldCharType="begin"/>
    </w:r>
    <w:r>
      <w:instrText>PAGE   \* MERGEFORMAT</w:instrText>
    </w:r>
    <w:r>
      <w:fldChar w:fldCharType="separate"/>
    </w:r>
    <w:r w:rsidRPr="00B83F94">
      <w:rPr>
        <w:noProof/>
      </w:rPr>
      <w:t>32</w:t>
    </w:r>
    <w:r>
      <w:fldChar w:fldCharType="end"/>
    </w:r>
  </w:p>
  <w:p w:rsidR="00EF29BB" w:rsidRDefault="00EF29BB" w:rsidP="000579C2">
    <w:pPr>
      <w:pStyle w:val="a7"/>
      <w:ind w:firstLine="7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BB" w:rsidRDefault="00EF29BB">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2" w:rsidRPr="00573F2E" w:rsidRDefault="000C5D92">
    <w:pPr>
      <w:pStyle w:val="a7"/>
      <w:jc w:val="center"/>
    </w:pPr>
    <w:r>
      <w:fldChar w:fldCharType="begin"/>
    </w:r>
    <w:r>
      <w:instrText xml:space="preserve"> PAGE   \* MERGEFORMAT </w:instrText>
    </w:r>
    <w:r>
      <w:fldChar w:fldCharType="separate"/>
    </w:r>
    <w:r w:rsidR="00EF29BB">
      <w:rPr>
        <w:noProof/>
      </w:rPr>
      <w:t>64</w:t>
    </w:r>
    <w:r>
      <w:fldChar w:fldCharType="end"/>
    </w:r>
  </w:p>
  <w:p w:rsidR="00181CA2" w:rsidRDefault="000C5D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0CB6B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1EC4C85E"/>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015807BC"/>
    <w:lvl w:ilvl="0">
      <w:numFmt w:val="bullet"/>
      <w:lvlText w:val="*"/>
      <w:lvlJc w:val="left"/>
    </w:lvl>
  </w:abstractNum>
  <w:abstractNum w:abstractNumId="3">
    <w:nsid w:val="02616697"/>
    <w:multiLevelType w:val="hybridMultilevel"/>
    <w:tmpl w:val="7158BDF0"/>
    <w:lvl w:ilvl="0" w:tplc="E0362254">
      <w:start w:val="1"/>
      <w:numFmt w:val="decimal"/>
      <w:lvlText w:val="%1."/>
      <w:lvlJc w:val="left"/>
      <w:pPr>
        <w:tabs>
          <w:tab w:val="num" w:pos="1425"/>
        </w:tabs>
        <w:ind w:left="142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719011F"/>
    <w:multiLevelType w:val="multilevel"/>
    <w:tmpl w:val="DC985A5C"/>
    <w:lvl w:ilvl="0">
      <w:start w:val="1"/>
      <w:numFmt w:val="decimal"/>
      <w:lvlText w:val="СТАТЬЯ %1."/>
      <w:lvlJc w:val="left"/>
      <w:pPr>
        <w:tabs>
          <w:tab w:val="num" w:pos="1800"/>
        </w:tabs>
        <w:ind w:left="927" w:hanging="567"/>
      </w:pPr>
      <w:rPr>
        <w:rFonts w:ascii="Times New Roman" w:hAnsi="Times New Roman" w:cs="Times New Roman" w:hint="default"/>
      </w:rPr>
    </w:lvl>
    <w:lvl w:ilvl="1">
      <w:start w:val="1"/>
      <w:numFmt w:val="decimal"/>
      <w:lvlText w:val="%1.%2."/>
      <w:lvlJc w:val="left"/>
      <w:pPr>
        <w:tabs>
          <w:tab w:val="num" w:pos="23058"/>
        </w:tabs>
        <w:ind w:left="2" w:firstLine="708"/>
      </w:pPr>
      <w:rPr>
        <w:rFonts w:ascii="Times New Roman" w:hAnsi="Times New Roman" w:cs="Times New Roman" w:hint="default"/>
        <w:b w:val="0"/>
        <w:bCs w:val="0"/>
        <w:i w:val="0"/>
        <w:color w:val="auto"/>
        <w:sz w:val="24"/>
        <w:szCs w:val="24"/>
      </w:rPr>
    </w:lvl>
    <w:lvl w:ilvl="2">
      <w:start w:val="1"/>
      <w:numFmt w:val="decimal"/>
      <w:lvlText w:val="3.4.%3."/>
      <w:lvlJc w:val="left"/>
      <w:pPr>
        <w:tabs>
          <w:tab w:val="num" w:pos="1608"/>
        </w:tabs>
        <w:ind w:left="1608" w:hanging="708"/>
      </w:pPr>
      <w:rPr>
        <w:rFonts w:cs="Times New Roman" w:hint="default"/>
        <w:b w:val="0"/>
        <w:i w:val="0"/>
        <w:sz w:val="24"/>
        <w:szCs w:val="24"/>
      </w:rPr>
    </w:lvl>
    <w:lvl w:ilvl="3">
      <w:start w:val="1"/>
      <w:numFmt w:val="decimal"/>
      <w:lvlText w:val="%1.%2.%3.%4."/>
      <w:lvlJc w:val="left"/>
      <w:pPr>
        <w:tabs>
          <w:tab w:val="num" w:pos="2844"/>
        </w:tabs>
        <w:ind w:left="2832" w:hanging="708"/>
      </w:pPr>
      <w:rPr>
        <w:rFonts w:cs="Times New Roman" w:hint="default"/>
      </w:rPr>
    </w:lvl>
    <w:lvl w:ilvl="4">
      <w:start w:val="1"/>
      <w:numFmt w:val="decimal"/>
      <w:lvlText w:val="%1.%2.%3.%4.%5."/>
      <w:lvlJc w:val="left"/>
      <w:pPr>
        <w:tabs>
          <w:tab w:val="num" w:pos="3912"/>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5">
    <w:nsid w:val="083F1A0D"/>
    <w:multiLevelType w:val="singleLevel"/>
    <w:tmpl w:val="E1FE7C74"/>
    <w:lvl w:ilvl="0">
      <w:start w:val="1"/>
      <w:numFmt w:val="decimal"/>
      <w:lvlText w:val="5.%1."/>
      <w:legacy w:legacy="1" w:legacySpace="0" w:legacyIndent="554"/>
      <w:lvlJc w:val="left"/>
      <w:rPr>
        <w:rFonts w:ascii="Times New Roman" w:hAnsi="Times New Roman" w:cs="Times New Roman" w:hint="default"/>
        <w:b w:val="0"/>
      </w:rPr>
    </w:lvl>
  </w:abstractNum>
  <w:abstractNum w:abstractNumId="6">
    <w:nsid w:val="0994116D"/>
    <w:multiLevelType w:val="singleLevel"/>
    <w:tmpl w:val="CA387206"/>
    <w:lvl w:ilvl="0">
      <w:start w:val="1"/>
      <w:numFmt w:val="decimal"/>
      <w:lvlText w:val="2.%1."/>
      <w:legacy w:legacy="1" w:legacySpace="0" w:legacyIndent="439"/>
      <w:lvlJc w:val="left"/>
      <w:rPr>
        <w:rFonts w:ascii="Times New Roman" w:hAnsi="Times New Roman" w:cs="Times New Roman" w:hint="default"/>
        <w:b w:val="0"/>
        <w:color w:val="auto"/>
      </w:rPr>
    </w:lvl>
  </w:abstractNum>
  <w:abstractNum w:abstractNumId="7">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31D50164"/>
    <w:multiLevelType w:val="multilevel"/>
    <w:tmpl w:val="5E88E7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numFmt w:val="bullet"/>
      <w:lvlText w:val="–"/>
      <w:lvlJc w:val="left"/>
      <w:pPr>
        <w:tabs>
          <w:tab w:val="num" w:pos="3960"/>
        </w:tabs>
        <w:ind w:left="3960" w:hanging="1080"/>
      </w:pPr>
      <w:rPr>
        <w:rFonts w:ascii="Times New Roman" w:hAnsi="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3DE65961"/>
    <w:multiLevelType w:val="multilevel"/>
    <w:tmpl w:val="30B4F9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41D25635"/>
    <w:multiLevelType w:val="singleLevel"/>
    <w:tmpl w:val="062043B8"/>
    <w:lvl w:ilvl="0">
      <w:start w:val="1"/>
      <w:numFmt w:val="decimal"/>
      <w:lvlText w:val="3.%1."/>
      <w:legacy w:legacy="1" w:legacySpace="0" w:legacyIndent="446"/>
      <w:lvlJc w:val="left"/>
      <w:rPr>
        <w:rFonts w:ascii="Times New Roman" w:hAnsi="Times New Roman" w:cs="Times New Roman" w:hint="default"/>
      </w:rPr>
    </w:lvl>
  </w:abstractNum>
  <w:abstractNum w:abstractNumId="11">
    <w:nsid w:val="4322231D"/>
    <w:multiLevelType w:val="hybridMultilevel"/>
    <w:tmpl w:val="9854611C"/>
    <w:lvl w:ilvl="0" w:tplc="07B2A482">
      <w:start w:val="1"/>
      <w:numFmt w:val="decimal"/>
      <w:lvlText w:val="12.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5F06247D"/>
    <w:multiLevelType w:val="singleLevel"/>
    <w:tmpl w:val="2FC2729A"/>
    <w:lvl w:ilvl="0">
      <w:start w:val="6"/>
      <w:numFmt w:val="decimal"/>
      <w:lvlText w:val="6.%1."/>
      <w:legacy w:legacy="1" w:legacySpace="0" w:legacyIndent="417"/>
      <w:lvlJc w:val="left"/>
      <w:rPr>
        <w:rFonts w:ascii="Times New Roman" w:hAnsi="Times New Roman" w:cs="Times New Roman" w:hint="default"/>
      </w:rPr>
    </w:lvl>
  </w:abstractNum>
  <w:abstractNum w:abstractNumId="18">
    <w:nsid w:val="63B42EE3"/>
    <w:multiLevelType w:val="singleLevel"/>
    <w:tmpl w:val="3A30C608"/>
    <w:lvl w:ilvl="0">
      <w:start w:val="3"/>
      <w:numFmt w:val="decimal"/>
      <w:lvlText w:val="6.%1."/>
      <w:legacy w:legacy="1" w:legacySpace="0" w:legacyIndent="453"/>
      <w:lvlJc w:val="left"/>
      <w:rPr>
        <w:rFonts w:ascii="Times New Roman" w:hAnsi="Times New Roman" w:cs="Times New Roman" w:hint="default"/>
        <w:b w:val="0"/>
      </w:rPr>
    </w:lvl>
  </w:abstractNum>
  <w:abstractNum w:abstractNumId="19">
    <w:nsid w:val="696B0037"/>
    <w:multiLevelType w:val="singleLevel"/>
    <w:tmpl w:val="C23E36DC"/>
    <w:lvl w:ilvl="0">
      <w:start w:val="2"/>
      <w:numFmt w:val="decimal"/>
      <w:lvlText w:val="4.%1."/>
      <w:legacy w:legacy="1" w:legacySpace="0" w:legacyIndent="461"/>
      <w:lvlJc w:val="left"/>
      <w:rPr>
        <w:rFonts w:ascii="Times New Roman" w:hAnsi="Times New Roman" w:cs="Times New Roman" w:hint="default"/>
      </w:rPr>
    </w:lvl>
  </w:abstractNum>
  <w:abstractNum w:abstractNumId="20">
    <w:nsid w:val="6C75208B"/>
    <w:multiLevelType w:val="multilevel"/>
    <w:tmpl w:val="1514EC62"/>
    <w:lvl w:ilvl="0">
      <w:start w:val="1"/>
      <w:numFmt w:val="decimal"/>
      <w:lvlText w:val="%1."/>
      <w:lvlJc w:val="left"/>
      <w:pPr>
        <w:ind w:left="1080" w:hanging="360"/>
      </w:pPr>
      <w:rPr>
        <w:rFonts w:cs="Times New Roman" w:hint="default"/>
      </w:rPr>
    </w:lvl>
    <w:lvl w:ilvl="1">
      <w:start w:val="15"/>
      <w:numFmt w:val="decimal"/>
      <w:isLgl/>
      <w:lvlText w:val="%1.%2."/>
      <w:lvlJc w:val="left"/>
      <w:pPr>
        <w:ind w:left="1965" w:hanging="1245"/>
      </w:pPr>
      <w:rPr>
        <w:rFonts w:cs="Times New Roman" w:hint="default"/>
      </w:rPr>
    </w:lvl>
    <w:lvl w:ilvl="2">
      <w:start w:val="1"/>
      <w:numFmt w:val="decimal"/>
      <w:isLgl/>
      <w:lvlText w:val="%1.%2.%3."/>
      <w:lvlJc w:val="left"/>
      <w:pPr>
        <w:ind w:left="1965" w:hanging="1245"/>
      </w:pPr>
      <w:rPr>
        <w:rFonts w:cs="Times New Roman" w:hint="default"/>
      </w:rPr>
    </w:lvl>
    <w:lvl w:ilvl="3">
      <w:start w:val="1"/>
      <w:numFmt w:val="decimal"/>
      <w:isLgl/>
      <w:lvlText w:val="%1.%2.%3.%4."/>
      <w:lvlJc w:val="left"/>
      <w:pPr>
        <w:ind w:left="1965" w:hanging="1245"/>
      </w:pPr>
      <w:rPr>
        <w:rFonts w:cs="Times New Roman" w:hint="default"/>
      </w:rPr>
    </w:lvl>
    <w:lvl w:ilvl="4">
      <w:start w:val="1"/>
      <w:numFmt w:val="decimal"/>
      <w:isLgl/>
      <w:lvlText w:val="%1.%2.%3.%4.%5."/>
      <w:lvlJc w:val="left"/>
      <w:pPr>
        <w:ind w:left="1965" w:hanging="1245"/>
      </w:pPr>
      <w:rPr>
        <w:rFonts w:cs="Times New Roman" w:hint="default"/>
      </w:rPr>
    </w:lvl>
    <w:lvl w:ilvl="5">
      <w:start w:val="1"/>
      <w:numFmt w:val="decimal"/>
      <w:isLgl/>
      <w:lvlText w:val="%1.%2.%3.%4.%5.%6."/>
      <w:lvlJc w:val="left"/>
      <w:pPr>
        <w:ind w:left="1965" w:hanging="1245"/>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6FF90620"/>
    <w:multiLevelType w:val="singleLevel"/>
    <w:tmpl w:val="47E22E14"/>
    <w:lvl w:ilvl="0">
      <w:start w:val="8"/>
      <w:numFmt w:val="decimal"/>
      <w:lvlText w:val="6.%1."/>
      <w:legacy w:legacy="1" w:legacySpace="0" w:legacyIndent="490"/>
      <w:lvlJc w:val="left"/>
      <w:rPr>
        <w:rFonts w:ascii="Times New Roman" w:hAnsi="Times New Roman" w:cs="Times New Roman" w:hint="default"/>
      </w:rPr>
    </w:lvl>
  </w:abstractNum>
  <w:num w:numId="1">
    <w:abstractNumId w:val="0"/>
  </w:num>
  <w:num w:numId="2">
    <w:abstractNumId w:val="1"/>
  </w:num>
  <w:num w:numId="3">
    <w:abstractNumId w:val="4"/>
  </w:num>
  <w:num w:numId="4">
    <w:abstractNumId w:val="2"/>
    <w:lvlOverride w:ilvl="0">
      <w:lvl w:ilvl="0">
        <w:numFmt w:val="bullet"/>
        <w:lvlText w:val="-"/>
        <w:legacy w:legacy="1" w:legacySpace="0" w:legacyIndent="197"/>
        <w:lvlJc w:val="left"/>
        <w:rPr>
          <w:rFonts w:ascii="Arial" w:hAnsi="Arial" w:hint="default"/>
        </w:rPr>
      </w:lvl>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4"/>
  </w:num>
  <w:num w:numId="10">
    <w:abstractNumId w:val="13"/>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19"/>
  </w:num>
  <w:num w:numId="19">
    <w:abstractNumId w:val="5"/>
  </w:num>
  <w:num w:numId="20">
    <w:abstractNumId w:val="18"/>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BB"/>
    <w:rsid w:val="000C5D92"/>
    <w:rsid w:val="004829C1"/>
    <w:rsid w:val="00EF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9"/>
    <w:qFormat/>
    <w:rsid w:val="00EF29BB"/>
    <w:pPr>
      <w:widowControl/>
      <w:autoSpaceDE/>
      <w:autoSpaceDN/>
      <w:adjustRightInd/>
      <w:spacing w:after="160" w:line="240" w:lineRule="exact"/>
      <w:outlineLvl w:val="0"/>
    </w:pPr>
    <w:rPr>
      <w:rFonts w:ascii="Verdana" w:hAnsi="Verdana" w:cs="Verdana"/>
      <w:lang w:val="en-US" w:eastAsia="en-US"/>
    </w:rPr>
  </w:style>
  <w:style w:type="paragraph" w:styleId="2">
    <w:name w:val="heading 2"/>
    <w:aliases w:val="2,sub-sect,H2,h2,Б2,RTC,iz2"/>
    <w:basedOn w:val="a"/>
    <w:next w:val="a"/>
    <w:link w:val="20"/>
    <w:uiPriority w:val="99"/>
    <w:qFormat/>
    <w:rsid w:val="00EF29BB"/>
    <w:pPr>
      <w:keepNext/>
      <w:widowControl/>
      <w:autoSpaceDE/>
      <w:autoSpaceDN/>
      <w:adjustRightInd/>
      <w:spacing w:before="240" w:after="60"/>
      <w:outlineLvl w:val="1"/>
    </w:pPr>
    <w:rPr>
      <w:rFonts w:ascii="Cambria" w:hAnsi="Cambria" w:cs="Times New Roman"/>
      <w:b/>
      <w:bCs/>
      <w:i/>
      <w:iCs/>
      <w:sz w:val="28"/>
      <w:szCs w:val="28"/>
    </w:rPr>
  </w:style>
  <w:style w:type="paragraph" w:styleId="3">
    <w:name w:val="heading 3"/>
    <w:aliases w:val="H3"/>
    <w:basedOn w:val="a"/>
    <w:next w:val="a"/>
    <w:link w:val="31"/>
    <w:uiPriority w:val="99"/>
    <w:qFormat/>
    <w:rsid w:val="00EF29BB"/>
    <w:pPr>
      <w:keepNext/>
      <w:widowControl/>
      <w:numPr>
        <w:ilvl w:val="2"/>
        <w:numId w:val="7"/>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9"/>
    <w:qFormat/>
    <w:rsid w:val="00EF29BB"/>
    <w:pPr>
      <w:keepNext/>
      <w:widowControl/>
      <w:numPr>
        <w:ilvl w:val="3"/>
        <w:numId w:val="7"/>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9"/>
    <w:qFormat/>
    <w:rsid w:val="00EF29BB"/>
    <w:pPr>
      <w:keepNext/>
      <w:widowControl/>
      <w:numPr>
        <w:ilvl w:val="4"/>
        <w:numId w:val="8"/>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9"/>
    <w:qFormat/>
    <w:rsid w:val="00EF29BB"/>
    <w:pPr>
      <w:numPr>
        <w:ilvl w:val="5"/>
        <w:numId w:val="8"/>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EF29BB"/>
    <w:pPr>
      <w:numPr>
        <w:ilvl w:val="6"/>
        <w:numId w:val="8"/>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EF29BB"/>
    <w:pPr>
      <w:numPr>
        <w:ilvl w:val="7"/>
        <w:numId w:val="8"/>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EF29BB"/>
    <w:pPr>
      <w:numPr>
        <w:ilvl w:val="8"/>
        <w:numId w:val="8"/>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9"/>
    <w:rsid w:val="00EF29BB"/>
    <w:rPr>
      <w:rFonts w:ascii="Verdana" w:eastAsia="Times New Roman" w:hAnsi="Verdana" w:cs="Verdana"/>
      <w:sz w:val="20"/>
      <w:szCs w:val="20"/>
      <w:lang w:val="en-US"/>
    </w:rPr>
  </w:style>
  <w:style w:type="character" w:customStyle="1" w:styleId="20">
    <w:name w:val="Заголовок 2 Знак"/>
    <w:aliases w:val="2 Знак1,sub-sect Знак1,H2 Знак1,h2 Знак1,Б2 Знак1,RTC Знак1,iz2 Знак1"/>
    <w:basedOn w:val="a0"/>
    <w:link w:val="2"/>
    <w:uiPriority w:val="99"/>
    <w:rsid w:val="00EF29BB"/>
    <w:rPr>
      <w:rFonts w:ascii="Cambria" w:eastAsia="Times New Roman" w:hAnsi="Cambria" w:cs="Times New Roman"/>
      <w:b/>
      <w:bCs/>
      <w:i/>
      <w:iCs/>
      <w:sz w:val="28"/>
      <w:szCs w:val="28"/>
      <w:lang w:eastAsia="ru-RU"/>
    </w:rPr>
  </w:style>
  <w:style w:type="character" w:customStyle="1" w:styleId="31">
    <w:name w:val="Заголовок 3 Знак"/>
    <w:aliases w:val="H3 Знак"/>
    <w:basedOn w:val="a0"/>
    <w:link w:val="3"/>
    <w:uiPriority w:val="99"/>
    <w:rsid w:val="00EF29B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EF29BB"/>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uiPriority w:val="99"/>
    <w:rsid w:val="00EF29BB"/>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9"/>
    <w:rsid w:val="00EF29BB"/>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9"/>
    <w:rsid w:val="00EF29BB"/>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EF29BB"/>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EF29BB"/>
    <w:rPr>
      <w:rFonts w:ascii="Arial" w:eastAsia="Times New Roman" w:hAnsi="Arial" w:cs="Times New Roman"/>
      <w:lang w:eastAsia="ru-RU"/>
    </w:rPr>
  </w:style>
  <w:style w:type="paragraph" w:customStyle="1" w:styleId="-">
    <w:name w:val="_Маркер (номер) - без заголовка"/>
    <w:basedOn w:val="a"/>
    <w:uiPriority w:val="99"/>
    <w:rsid w:val="00EF29BB"/>
    <w:pPr>
      <w:widowControl/>
      <w:autoSpaceDE/>
      <w:autoSpaceDN/>
      <w:adjustRightInd/>
      <w:spacing w:line="360" w:lineRule="auto"/>
      <w:ind w:left="1304" w:hanging="595"/>
    </w:pPr>
    <w:rPr>
      <w:rFonts w:ascii="Times New Roman" w:hAnsi="Times New Roman" w:cs="Times New Roman"/>
      <w:sz w:val="24"/>
    </w:rPr>
  </w:style>
  <w:style w:type="paragraph" w:styleId="32">
    <w:name w:val="Body Text 3"/>
    <w:basedOn w:val="a"/>
    <w:link w:val="33"/>
    <w:uiPriority w:val="99"/>
    <w:rsid w:val="00EF29BB"/>
    <w:pPr>
      <w:widowControl/>
      <w:autoSpaceDE/>
      <w:autoSpaceDN/>
      <w:adjustRightInd/>
      <w:spacing w:after="120"/>
    </w:pPr>
    <w:rPr>
      <w:rFonts w:ascii="Times New Roman" w:hAnsi="Times New Roman" w:cs="Times New Roman"/>
      <w:sz w:val="16"/>
      <w:szCs w:val="16"/>
    </w:rPr>
  </w:style>
  <w:style w:type="character" w:customStyle="1" w:styleId="33">
    <w:name w:val="Основной текст 3 Знак"/>
    <w:basedOn w:val="a0"/>
    <w:link w:val="32"/>
    <w:uiPriority w:val="99"/>
    <w:rsid w:val="00EF29BB"/>
    <w:rPr>
      <w:rFonts w:ascii="Times New Roman" w:eastAsia="Times New Roman" w:hAnsi="Times New Roman" w:cs="Times New Roman"/>
      <w:sz w:val="16"/>
      <w:szCs w:val="16"/>
      <w:lang w:eastAsia="ru-RU"/>
    </w:rPr>
  </w:style>
  <w:style w:type="paragraph" w:styleId="a3">
    <w:name w:val="No Spacing"/>
    <w:uiPriority w:val="99"/>
    <w:qFormat/>
    <w:rsid w:val="00EF29BB"/>
    <w:pPr>
      <w:spacing w:after="0" w:line="240" w:lineRule="auto"/>
    </w:pPr>
    <w:rPr>
      <w:rFonts w:ascii="Calibri" w:eastAsia="Times New Roman" w:hAnsi="Calibri" w:cs="Times New Roman"/>
    </w:rPr>
  </w:style>
  <w:style w:type="paragraph" w:styleId="a4">
    <w:name w:val="footer"/>
    <w:basedOn w:val="a"/>
    <w:link w:val="a5"/>
    <w:uiPriority w:val="99"/>
    <w:rsid w:val="00EF29BB"/>
    <w:pPr>
      <w:tabs>
        <w:tab w:val="center" w:pos="4677"/>
        <w:tab w:val="right" w:pos="9355"/>
      </w:tabs>
    </w:pPr>
    <w:rPr>
      <w:rFonts w:cs="Times New Roman"/>
    </w:rPr>
  </w:style>
  <w:style w:type="character" w:customStyle="1" w:styleId="a5">
    <w:name w:val="Нижний колонтитул Знак"/>
    <w:basedOn w:val="a0"/>
    <w:link w:val="a4"/>
    <w:uiPriority w:val="99"/>
    <w:rsid w:val="00EF29BB"/>
    <w:rPr>
      <w:rFonts w:ascii="Arial" w:eastAsia="Times New Roman" w:hAnsi="Arial" w:cs="Times New Roman"/>
      <w:sz w:val="20"/>
      <w:szCs w:val="20"/>
      <w:lang w:eastAsia="ru-RU"/>
    </w:rPr>
  </w:style>
  <w:style w:type="character" w:styleId="a6">
    <w:name w:val="page number"/>
    <w:basedOn w:val="a0"/>
    <w:uiPriority w:val="99"/>
    <w:rsid w:val="00EF29BB"/>
    <w:rPr>
      <w:rFonts w:cs="Times New Roman"/>
    </w:rPr>
  </w:style>
  <w:style w:type="paragraph" w:styleId="a7">
    <w:name w:val="header"/>
    <w:basedOn w:val="a"/>
    <w:link w:val="a8"/>
    <w:uiPriority w:val="99"/>
    <w:rsid w:val="00EF29BB"/>
    <w:pPr>
      <w:tabs>
        <w:tab w:val="center" w:pos="4677"/>
        <w:tab w:val="right" w:pos="9355"/>
      </w:tabs>
    </w:pPr>
    <w:rPr>
      <w:rFonts w:cs="Times New Roman"/>
    </w:rPr>
  </w:style>
  <w:style w:type="character" w:customStyle="1" w:styleId="a8">
    <w:name w:val="Верхний колонтитул Знак"/>
    <w:basedOn w:val="a0"/>
    <w:link w:val="a7"/>
    <w:uiPriority w:val="99"/>
    <w:rsid w:val="00EF29BB"/>
    <w:rPr>
      <w:rFonts w:ascii="Arial" w:eastAsia="Times New Roman" w:hAnsi="Arial" w:cs="Times New Roman"/>
      <w:sz w:val="20"/>
      <w:szCs w:val="20"/>
      <w:lang w:eastAsia="ru-RU"/>
    </w:rPr>
  </w:style>
  <w:style w:type="paragraph" w:customStyle="1" w:styleId="11">
    <w:name w:val="Абзац списка1"/>
    <w:basedOn w:val="a"/>
    <w:uiPriority w:val="99"/>
    <w:rsid w:val="00EF29BB"/>
    <w:pPr>
      <w:widowControl/>
      <w:autoSpaceDE/>
      <w:autoSpaceDN/>
      <w:adjustRightInd/>
      <w:spacing w:after="200" w:line="276" w:lineRule="auto"/>
      <w:ind w:left="720"/>
    </w:pPr>
    <w:rPr>
      <w:rFonts w:ascii="Calibri" w:hAnsi="Calibri" w:cs="Times New Roman"/>
      <w:sz w:val="22"/>
      <w:szCs w:val="22"/>
    </w:rPr>
  </w:style>
  <w:style w:type="character" w:styleId="HTML">
    <w:name w:val="HTML Typewriter"/>
    <w:basedOn w:val="a0"/>
    <w:uiPriority w:val="99"/>
    <w:semiHidden/>
    <w:rsid w:val="00EF29BB"/>
    <w:rPr>
      <w:rFonts w:ascii="Courier New" w:hAnsi="Courier New" w:cs="Times New Roman"/>
      <w:sz w:val="20"/>
    </w:rPr>
  </w:style>
  <w:style w:type="paragraph" w:styleId="21">
    <w:name w:val="List 2"/>
    <w:basedOn w:val="a"/>
    <w:uiPriority w:val="99"/>
    <w:rsid w:val="00EF29BB"/>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a9">
    <w:name w:val="Подподпункт"/>
    <w:basedOn w:val="a"/>
    <w:uiPriority w:val="99"/>
    <w:rsid w:val="00EF29BB"/>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2">
    <w:name w:val="Body Text Indent 2"/>
    <w:basedOn w:val="a"/>
    <w:link w:val="23"/>
    <w:uiPriority w:val="99"/>
    <w:rsid w:val="00EF29BB"/>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uiPriority w:val="99"/>
    <w:rsid w:val="00EF29BB"/>
    <w:rPr>
      <w:rFonts w:ascii="Times New Roman" w:eastAsia="Times New Roman" w:hAnsi="Times New Roman" w:cs="Times New Roman"/>
      <w:sz w:val="24"/>
      <w:szCs w:val="24"/>
      <w:lang w:eastAsia="ru-RU"/>
    </w:rPr>
  </w:style>
  <w:style w:type="character" w:customStyle="1" w:styleId="12">
    <w:name w:val="Ариал Знак1"/>
    <w:link w:val="aa"/>
    <w:uiPriority w:val="99"/>
    <w:locked/>
    <w:rsid w:val="00EF29BB"/>
    <w:rPr>
      <w:rFonts w:ascii="Arial" w:hAnsi="Arial"/>
      <w:sz w:val="24"/>
      <w:lang w:val="x-none" w:eastAsia="ru-RU"/>
    </w:rPr>
  </w:style>
  <w:style w:type="paragraph" w:customStyle="1" w:styleId="aa">
    <w:name w:val="Ариал"/>
    <w:basedOn w:val="a"/>
    <w:link w:val="12"/>
    <w:uiPriority w:val="99"/>
    <w:rsid w:val="00EF29BB"/>
    <w:pPr>
      <w:widowControl/>
      <w:autoSpaceDE/>
      <w:autoSpaceDN/>
      <w:adjustRightInd/>
      <w:spacing w:before="120" w:after="120" w:line="360" w:lineRule="auto"/>
      <w:ind w:firstLine="851"/>
      <w:jc w:val="both"/>
    </w:pPr>
    <w:rPr>
      <w:rFonts w:eastAsiaTheme="minorHAnsi" w:cstheme="minorBidi"/>
      <w:sz w:val="24"/>
      <w:szCs w:val="22"/>
      <w:lang w:val="x-none"/>
    </w:rPr>
  </w:style>
  <w:style w:type="paragraph" w:styleId="ab">
    <w:name w:val="annotation text"/>
    <w:basedOn w:val="a"/>
    <w:link w:val="ac"/>
    <w:uiPriority w:val="99"/>
    <w:rsid w:val="00EF29BB"/>
    <w:pPr>
      <w:widowControl/>
      <w:autoSpaceDE/>
      <w:autoSpaceDN/>
      <w:adjustRightInd/>
    </w:pPr>
    <w:rPr>
      <w:rFonts w:ascii="Times New Roman" w:hAnsi="Times New Roman" w:cs="Times New Roman"/>
    </w:rPr>
  </w:style>
  <w:style w:type="character" w:customStyle="1" w:styleId="ac">
    <w:name w:val="Текст примечания Знак"/>
    <w:basedOn w:val="a0"/>
    <w:link w:val="ab"/>
    <w:uiPriority w:val="99"/>
    <w:rsid w:val="00EF29B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rsid w:val="00EF29BB"/>
    <w:rPr>
      <w:rFonts w:ascii="Arial" w:hAnsi="Arial"/>
      <w:b/>
      <w:bCs/>
    </w:rPr>
  </w:style>
  <w:style w:type="character" w:customStyle="1" w:styleId="ae">
    <w:name w:val="Тема примечания Знак"/>
    <w:basedOn w:val="ac"/>
    <w:link w:val="ad"/>
    <w:uiPriority w:val="99"/>
    <w:rsid w:val="00EF29BB"/>
    <w:rPr>
      <w:rFonts w:ascii="Arial" w:eastAsia="Times New Roman" w:hAnsi="Arial" w:cs="Times New Roman"/>
      <w:b/>
      <w:bCs/>
      <w:sz w:val="20"/>
      <w:szCs w:val="20"/>
      <w:lang w:eastAsia="ru-RU"/>
    </w:rPr>
  </w:style>
  <w:style w:type="paragraph" w:styleId="af">
    <w:name w:val="Balloon Text"/>
    <w:basedOn w:val="a"/>
    <w:link w:val="af0"/>
    <w:uiPriority w:val="99"/>
    <w:semiHidden/>
    <w:rsid w:val="00EF29BB"/>
    <w:pPr>
      <w:widowControl/>
      <w:autoSpaceDE/>
      <w:autoSpaceDN/>
      <w:adjustRightInd/>
    </w:pPr>
    <w:rPr>
      <w:rFonts w:ascii="Tahoma" w:hAnsi="Tahoma" w:cs="Times New Roman"/>
      <w:sz w:val="16"/>
      <w:szCs w:val="16"/>
    </w:rPr>
  </w:style>
  <w:style w:type="character" w:customStyle="1" w:styleId="af0">
    <w:name w:val="Текст выноски Знак"/>
    <w:basedOn w:val="a0"/>
    <w:link w:val="af"/>
    <w:uiPriority w:val="99"/>
    <w:semiHidden/>
    <w:rsid w:val="00EF29BB"/>
    <w:rPr>
      <w:rFonts w:ascii="Tahoma" w:eastAsia="Times New Roman" w:hAnsi="Tahoma" w:cs="Times New Roman"/>
      <w:sz w:val="16"/>
      <w:szCs w:val="16"/>
      <w:lang w:eastAsia="ru-RU"/>
    </w:rPr>
  </w:style>
  <w:style w:type="paragraph" w:styleId="24">
    <w:name w:val="Body Text 2"/>
    <w:basedOn w:val="a"/>
    <w:link w:val="25"/>
    <w:uiPriority w:val="99"/>
    <w:rsid w:val="00EF29BB"/>
    <w:pPr>
      <w:widowControl/>
      <w:autoSpaceDE/>
      <w:autoSpaceDN/>
      <w:adjustRightInd/>
      <w:spacing w:after="120" w:line="480" w:lineRule="auto"/>
    </w:pPr>
    <w:rPr>
      <w:rFonts w:ascii="Times New Roman" w:hAnsi="Times New Roman" w:cs="Times New Roman"/>
      <w:sz w:val="24"/>
      <w:szCs w:val="24"/>
    </w:rPr>
  </w:style>
  <w:style w:type="character" w:customStyle="1" w:styleId="25">
    <w:name w:val="Основной текст 2 Знак"/>
    <w:basedOn w:val="a0"/>
    <w:link w:val="24"/>
    <w:uiPriority w:val="99"/>
    <w:rsid w:val="00EF29BB"/>
    <w:rPr>
      <w:rFonts w:ascii="Times New Roman" w:eastAsia="Times New Roman" w:hAnsi="Times New Roman" w:cs="Times New Roman"/>
      <w:sz w:val="24"/>
      <w:szCs w:val="24"/>
      <w:lang w:eastAsia="ru-RU"/>
    </w:rPr>
  </w:style>
  <w:style w:type="paragraph" w:styleId="af1">
    <w:name w:val="Body Text"/>
    <w:aliases w:val="Основной текст таблиц,в таблице,таблицы,в таблицах,Письмо в Интернет"/>
    <w:basedOn w:val="a"/>
    <w:link w:val="af2"/>
    <w:uiPriority w:val="99"/>
    <w:rsid w:val="00EF29BB"/>
    <w:pPr>
      <w:spacing w:after="120"/>
    </w:pPr>
    <w:rPr>
      <w:rFonts w:cs="Times New Roman"/>
    </w:rPr>
  </w:style>
  <w:style w:type="character" w:customStyle="1" w:styleId="af2">
    <w:name w:val="Основной текст Знак"/>
    <w:aliases w:val="Основной текст таблиц Знак,в таблице Знак,таблицы Знак,в таблицах Знак,Письмо в Интернет Знак"/>
    <w:basedOn w:val="a0"/>
    <w:link w:val="af1"/>
    <w:uiPriority w:val="99"/>
    <w:rsid w:val="00EF29BB"/>
    <w:rPr>
      <w:rFonts w:ascii="Arial" w:eastAsia="Times New Roman" w:hAnsi="Arial" w:cs="Times New Roman"/>
      <w:sz w:val="20"/>
      <w:szCs w:val="20"/>
      <w:lang w:eastAsia="ru-RU"/>
    </w:rPr>
  </w:style>
  <w:style w:type="character" w:customStyle="1" w:styleId="webofficeattributevalue1">
    <w:name w:val="webofficeattributevalue1"/>
    <w:rsid w:val="00EF29BB"/>
    <w:rPr>
      <w:rFonts w:ascii="Verdana" w:hAnsi="Verdana"/>
      <w:color w:val="000000"/>
      <w:sz w:val="18"/>
      <w:u w:val="none"/>
      <w:effect w:val="none"/>
    </w:rPr>
  </w:style>
  <w:style w:type="paragraph" w:styleId="af3">
    <w:name w:val="Body Text Indent"/>
    <w:aliases w:val="текст"/>
    <w:basedOn w:val="a"/>
    <w:link w:val="af4"/>
    <w:uiPriority w:val="99"/>
    <w:rsid w:val="00EF29BB"/>
    <w:pPr>
      <w:spacing w:after="120"/>
      <w:ind w:left="283"/>
    </w:pPr>
    <w:rPr>
      <w:rFonts w:cs="Times New Roman"/>
    </w:rPr>
  </w:style>
  <w:style w:type="character" w:customStyle="1" w:styleId="af4">
    <w:name w:val="Основной текст с отступом Знак"/>
    <w:aliases w:val="текст Знак"/>
    <w:basedOn w:val="a0"/>
    <w:link w:val="af3"/>
    <w:uiPriority w:val="99"/>
    <w:rsid w:val="00EF29BB"/>
    <w:rPr>
      <w:rFonts w:ascii="Arial" w:eastAsia="Times New Roman" w:hAnsi="Arial" w:cs="Times New Roman"/>
      <w:sz w:val="20"/>
      <w:szCs w:val="20"/>
      <w:lang w:eastAsia="ru-RU"/>
    </w:rPr>
  </w:style>
  <w:style w:type="paragraph" w:styleId="34">
    <w:name w:val="Body Text Indent 3"/>
    <w:basedOn w:val="a"/>
    <w:link w:val="35"/>
    <w:uiPriority w:val="99"/>
    <w:rsid w:val="00EF29BB"/>
    <w:pPr>
      <w:spacing w:after="120"/>
      <w:ind w:left="283"/>
    </w:pPr>
    <w:rPr>
      <w:rFonts w:cs="Times New Roman"/>
      <w:sz w:val="16"/>
      <w:szCs w:val="16"/>
    </w:rPr>
  </w:style>
  <w:style w:type="character" w:customStyle="1" w:styleId="35">
    <w:name w:val="Основной текст с отступом 3 Знак"/>
    <w:basedOn w:val="a0"/>
    <w:link w:val="34"/>
    <w:uiPriority w:val="99"/>
    <w:rsid w:val="00EF29BB"/>
    <w:rPr>
      <w:rFonts w:ascii="Arial" w:eastAsia="Times New Roman" w:hAnsi="Arial" w:cs="Times New Roman"/>
      <w:sz w:val="16"/>
      <w:szCs w:val="16"/>
      <w:lang w:eastAsia="ru-RU"/>
    </w:rPr>
  </w:style>
  <w:style w:type="paragraph" w:customStyle="1" w:styleId="13">
    <w:name w:val="Обычный1"/>
    <w:uiPriority w:val="99"/>
    <w:rsid w:val="00EF29BB"/>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styleId="af5">
    <w:name w:val="Title"/>
    <w:basedOn w:val="a"/>
    <w:link w:val="af6"/>
    <w:uiPriority w:val="99"/>
    <w:qFormat/>
    <w:rsid w:val="00EF29BB"/>
    <w:pPr>
      <w:widowControl/>
      <w:autoSpaceDE/>
      <w:autoSpaceDN/>
      <w:adjustRightInd/>
      <w:jc w:val="center"/>
    </w:pPr>
    <w:rPr>
      <w:rFonts w:ascii="Times New Roman" w:hAnsi="Times New Roman" w:cs="Times New Roman"/>
      <w:b/>
      <w:bCs/>
      <w:sz w:val="24"/>
      <w:szCs w:val="24"/>
    </w:rPr>
  </w:style>
  <w:style w:type="character" w:customStyle="1" w:styleId="af6">
    <w:name w:val="Название Знак"/>
    <w:basedOn w:val="a0"/>
    <w:link w:val="af5"/>
    <w:uiPriority w:val="99"/>
    <w:rsid w:val="00EF29BB"/>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EF29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List Paragraph"/>
    <w:basedOn w:val="a"/>
    <w:uiPriority w:val="99"/>
    <w:qFormat/>
    <w:rsid w:val="00EF29BB"/>
    <w:pPr>
      <w:widowControl/>
      <w:autoSpaceDE/>
      <w:autoSpaceDN/>
      <w:adjustRightInd/>
      <w:ind w:left="720"/>
    </w:pPr>
    <w:rPr>
      <w:rFonts w:ascii="Times New Roman" w:hAnsi="Times New Roman" w:cs="Times New Roman"/>
      <w:sz w:val="24"/>
      <w:szCs w:val="24"/>
    </w:rPr>
  </w:style>
  <w:style w:type="paragraph" w:styleId="30">
    <w:name w:val="List Bullet 3"/>
    <w:basedOn w:val="a"/>
    <w:autoRedefine/>
    <w:uiPriority w:val="99"/>
    <w:rsid w:val="00EF29BB"/>
    <w:pPr>
      <w:widowControl/>
      <w:numPr>
        <w:numId w:val="9"/>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uiPriority w:val="99"/>
    <w:rsid w:val="00EF29BB"/>
    <w:rPr>
      <w:b/>
      <w:i/>
      <w:shd w:val="clear" w:color="auto" w:fill="FFFF99"/>
    </w:rPr>
  </w:style>
  <w:style w:type="paragraph" w:customStyle="1" w:styleId="xl48">
    <w:name w:val="xl48"/>
    <w:basedOn w:val="a"/>
    <w:uiPriority w:val="99"/>
    <w:rsid w:val="00EF29BB"/>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EF29BB"/>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EF29BB"/>
    <w:pPr>
      <w:tabs>
        <w:tab w:val="clear" w:pos="720"/>
        <w:tab w:val="num" w:pos="864"/>
      </w:tabs>
      <w:ind w:left="864" w:hanging="864"/>
    </w:pPr>
  </w:style>
  <w:style w:type="paragraph" w:customStyle="1" w:styleId="-4">
    <w:name w:val="пункт-4"/>
    <w:basedOn w:val="a"/>
    <w:uiPriority w:val="99"/>
    <w:rsid w:val="00EF29BB"/>
    <w:pPr>
      <w:widowControl/>
      <w:numPr>
        <w:ilvl w:val="3"/>
        <w:numId w:val="10"/>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f1"/>
    <w:uiPriority w:val="99"/>
    <w:rsid w:val="00EF29BB"/>
    <w:pPr>
      <w:widowControl/>
      <w:numPr>
        <w:ilvl w:val="1"/>
        <w:numId w:val="11"/>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EF29BB"/>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EF29BB"/>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EF29BB"/>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EF2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uiPriority w:val="99"/>
    <w:rsid w:val="00EF29BB"/>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uiPriority w:val="99"/>
    <w:rsid w:val="00EF29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uiPriority w:val="99"/>
    <w:rsid w:val="00EF29BB"/>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EF29BB"/>
    <w:pPr>
      <w:widowControl/>
      <w:autoSpaceDE/>
      <w:autoSpaceDN/>
      <w:adjustRightInd/>
      <w:ind w:firstLine="720"/>
    </w:pPr>
    <w:rPr>
      <w:rFonts w:ascii="Times New Roman" w:hAnsi="Times New Roman" w:cs="Times New Roman"/>
      <w:sz w:val="26"/>
    </w:rPr>
  </w:style>
  <w:style w:type="paragraph" w:customStyle="1" w:styleId="afe">
    <w:name w:val="Т"/>
    <w:basedOn w:val="a"/>
    <w:link w:val="aff"/>
    <w:uiPriority w:val="99"/>
    <w:rsid w:val="00EF29BB"/>
    <w:pPr>
      <w:autoSpaceDE/>
      <w:autoSpaceDN/>
      <w:adjustRightInd/>
      <w:ind w:firstLine="709"/>
      <w:jc w:val="both"/>
    </w:pPr>
    <w:rPr>
      <w:rFonts w:ascii="Times New Roman" w:hAnsi="Times New Roman" w:cs="Times New Roman"/>
      <w:sz w:val="24"/>
    </w:rPr>
  </w:style>
  <w:style w:type="character" w:customStyle="1" w:styleId="aff">
    <w:name w:val="Т Знак"/>
    <w:link w:val="afe"/>
    <w:uiPriority w:val="99"/>
    <w:locked/>
    <w:rsid w:val="00EF29BB"/>
    <w:rPr>
      <w:rFonts w:ascii="Times New Roman" w:eastAsia="Times New Roman" w:hAnsi="Times New Roman" w:cs="Times New Roman"/>
      <w:sz w:val="24"/>
      <w:szCs w:val="20"/>
      <w:lang w:eastAsia="ru-RU"/>
    </w:rPr>
  </w:style>
  <w:style w:type="paragraph" w:customStyle="1" w:styleId="Noeeu14">
    <w:name w:val="Noeeu14"/>
    <w:basedOn w:val="a"/>
    <w:uiPriority w:val="99"/>
    <w:rsid w:val="00EF29BB"/>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EF29BB"/>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EF29BB"/>
    <w:pPr>
      <w:widowControl/>
      <w:numPr>
        <w:numId w:val="1"/>
      </w:numPr>
      <w:tabs>
        <w:tab w:val="clear" w:pos="926"/>
        <w:tab w:val="num" w:pos="1800"/>
      </w:tabs>
      <w:autoSpaceDE/>
      <w:autoSpaceDN/>
      <w:adjustRightInd/>
      <w:ind w:left="360"/>
    </w:pPr>
    <w:rPr>
      <w:rFonts w:ascii="Times New Roman" w:hAnsi="Times New Roman" w:cs="Times New Roman"/>
      <w:sz w:val="24"/>
      <w:szCs w:val="24"/>
    </w:rPr>
  </w:style>
  <w:style w:type="paragraph" w:styleId="HTML0">
    <w:name w:val="HTML Preformatted"/>
    <w:basedOn w:val="a"/>
    <w:link w:val="HTML1"/>
    <w:uiPriority w:val="99"/>
    <w:rsid w:val="00EF2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rsid w:val="00EF29BB"/>
    <w:rPr>
      <w:rFonts w:ascii="Courier New" w:eastAsia="Times New Roman" w:hAnsi="Courier New" w:cs="Times New Roman"/>
      <w:sz w:val="20"/>
      <w:szCs w:val="20"/>
      <w:lang w:eastAsia="ru-RU"/>
    </w:rPr>
  </w:style>
  <w:style w:type="paragraph" w:styleId="aff1">
    <w:name w:val="Block Text"/>
    <w:basedOn w:val="a"/>
    <w:uiPriority w:val="99"/>
    <w:rsid w:val="00EF29BB"/>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uiPriority w:val="99"/>
    <w:rsid w:val="00EF29BB"/>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EF29BB"/>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EF29BB"/>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EF29BB"/>
    <w:rPr>
      <w:rFonts w:ascii="Consolas" w:eastAsia="Times New Roman" w:hAnsi="Consolas" w:cs="Times New Roman"/>
      <w:sz w:val="21"/>
      <w:szCs w:val="21"/>
    </w:rPr>
  </w:style>
  <w:style w:type="paragraph" w:customStyle="1" w:styleId="aff4">
    <w:name w:val="a"/>
    <w:basedOn w:val="a"/>
    <w:uiPriority w:val="99"/>
    <w:rsid w:val="00EF29BB"/>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uiPriority w:val="99"/>
    <w:locked/>
    <w:rsid w:val="00EF29BB"/>
    <w:rPr>
      <w:rFonts w:ascii="Times New Roman" w:hAnsi="Times New Roman"/>
      <w:b/>
      <w:sz w:val="32"/>
      <w:lang w:val="x-none" w:eastAsia="ru-RU"/>
    </w:rPr>
  </w:style>
  <w:style w:type="character" w:styleId="aff5">
    <w:name w:val="annotation reference"/>
    <w:basedOn w:val="a0"/>
    <w:uiPriority w:val="99"/>
    <w:rsid w:val="00EF29BB"/>
    <w:rPr>
      <w:rFonts w:cs="Times New Roman"/>
      <w:sz w:val="16"/>
    </w:rPr>
  </w:style>
  <w:style w:type="paragraph" w:styleId="aff6">
    <w:name w:val="caption"/>
    <w:basedOn w:val="a"/>
    <w:next w:val="a"/>
    <w:uiPriority w:val="99"/>
    <w:qFormat/>
    <w:rsid w:val="00EF29BB"/>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EF29BB"/>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EF29BB"/>
    <w:rPr>
      <w:rFonts w:ascii="Times New Roman" w:hAnsi="Times New Roman"/>
      <w:b/>
      <w:sz w:val="24"/>
      <w:lang w:val="x-none" w:eastAsia="ru-RU"/>
    </w:rPr>
  </w:style>
  <w:style w:type="character" w:customStyle="1" w:styleId="aff7">
    <w:name w:val="текст Знак Знак"/>
    <w:uiPriority w:val="99"/>
    <w:locked/>
    <w:rsid w:val="00EF29BB"/>
    <w:rPr>
      <w:rFonts w:ascii="Arial" w:hAnsi="Arial"/>
      <w:sz w:val="20"/>
      <w:lang w:val="x-none" w:eastAsia="ru-RU"/>
    </w:rPr>
  </w:style>
  <w:style w:type="character" w:customStyle="1" w:styleId="71">
    <w:name w:val="Знак Знак71"/>
    <w:uiPriority w:val="99"/>
    <w:locked/>
    <w:rsid w:val="00EF29BB"/>
    <w:rPr>
      <w:rFonts w:ascii="Arial" w:hAnsi="Arial"/>
      <w:sz w:val="16"/>
      <w:lang w:val="x-none" w:eastAsia="ru-RU"/>
    </w:rPr>
  </w:style>
  <w:style w:type="character" w:customStyle="1" w:styleId="61">
    <w:name w:val="Знак Знак61"/>
    <w:uiPriority w:val="99"/>
    <w:locked/>
    <w:rsid w:val="00EF29BB"/>
    <w:rPr>
      <w:rFonts w:ascii="Times New Roman" w:hAnsi="Times New Roman"/>
      <w:sz w:val="20"/>
      <w:lang w:val="x-none" w:eastAsia="ru-RU"/>
    </w:rPr>
  </w:style>
  <w:style w:type="character" w:customStyle="1" w:styleId="51">
    <w:name w:val="Знак Знак51"/>
    <w:uiPriority w:val="99"/>
    <w:locked/>
    <w:rsid w:val="00EF29BB"/>
    <w:rPr>
      <w:rFonts w:ascii="Arial" w:hAnsi="Arial"/>
      <w:sz w:val="20"/>
      <w:lang w:val="x-none" w:eastAsia="ru-RU"/>
    </w:rPr>
  </w:style>
  <w:style w:type="character" w:customStyle="1" w:styleId="41">
    <w:name w:val="Знак Знак41"/>
    <w:uiPriority w:val="99"/>
    <w:locked/>
    <w:rsid w:val="00EF29BB"/>
    <w:rPr>
      <w:rFonts w:ascii="Arial" w:hAnsi="Arial"/>
      <w:sz w:val="20"/>
      <w:lang w:val="x-none" w:eastAsia="ru-RU"/>
    </w:rPr>
  </w:style>
  <w:style w:type="character" w:customStyle="1" w:styleId="310">
    <w:name w:val="Знак Знак31"/>
    <w:uiPriority w:val="99"/>
    <w:locked/>
    <w:rsid w:val="00EF29BB"/>
    <w:rPr>
      <w:rFonts w:ascii="Courier New" w:hAnsi="Courier New"/>
      <w:sz w:val="20"/>
      <w:lang w:val="x-none" w:eastAsia="ru-RU"/>
    </w:rPr>
  </w:style>
  <w:style w:type="character" w:customStyle="1" w:styleId="211">
    <w:name w:val="Знак Знак21"/>
    <w:uiPriority w:val="99"/>
    <w:locked/>
    <w:rsid w:val="00EF29BB"/>
    <w:rPr>
      <w:rFonts w:ascii="Consolas" w:hAnsi="Consolas"/>
      <w:sz w:val="21"/>
    </w:rPr>
  </w:style>
  <w:style w:type="character" w:customStyle="1" w:styleId="16">
    <w:name w:val="Знак Знак1"/>
    <w:uiPriority w:val="99"/>
    <w:semiHidden/>
    <w:locked/>
    <w:rsid w:val="00EF29BB"/>
    <w:rPr>
      <w:rFonts w:ascii="Tahoma" w:hAnsi="Tahoma"/>
      <w:sz w:val="16"/>
      <w:lang w:val="x-none"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uiPriority w:val="99"/>
    <w:semiHidden/>
    <w:locked/>
    <w:rsid w:val="00EF29BB"/>
    <w:rPr>
      <w:rFonts w:ascii="Arial" w:hAnsi="Arial"/>
      <w:b/>
      <w:sz w:val="20"/>
      <w:lang w:val="x-none" w:eastAsia="ru-RU"/>
    </w:rPr>
  </w:style>
  <w:style w:type="table" w:styleId="aff8">
    <w:name w:val="Table Grid"/>
    <w:basedOn w:val="a1"/>
    <w:uiPriority w:val="99"/>
    <w:rsid w:val="00EF29BB"/>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labelstyle3">
    <w:name w:val="defaultlabelstyle3"/>
    <w:rsid w:val="00EF29BB"/>
    <w:rPr>
      <w:rFonts w:ascii="Verdana" w:hAnsi="Verdana"/>
      <w:color w:val="333333"/>
    </w:rPr>
  </w:style>
  <w:style w:type="paragraph" w:customStyle="1" w:styleId="-2">
    <w:name w:val="_Маркер (номер) - с заголовком"/>
    <w:basedOn w:val="a"/>
    <w:uiPriority w:val="99"/>
    <w:rsid w:val="00EF29BB"/>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uiPriority w:val="99"/>
    <w:locked/>
    <w:rsid w:val="00EF29BB"/>
    <w:rPr>
      <w:rFonts w:ascii="Cambria" w:hAnsi="Cambria"/>
      <w:b/>
      <w:kern w:val="32"/>
      <w:sz w:val="32"/>
    </w:rPr>
  </w:style>
  <w:style w:type="character" w:customStyle="1" w:styleId="TitleChar">
    <w:name w:val="Title Char"/>
    <w:uiPriority w:val="99"/>
    <w:locked/>
    <w:rsid w:val="00EF29BB"/>
    <w:rPr>
      <w:rFonts w:ascii="Cambria" w:hAnsi="Cambria"/>
      <w:b/>
      <w:kern w:val="28"/>
      <w:sz w:val="32"/>
    </w:rPr>
  </w:style>
  <w:style w:type="character" w:customStyle="1" w:styleId="17">
    <w:name w:val="Текст примечания Знак1"/>
    <w:uiPriority w:val="99"/>
    <w:semiHidden/>
    <w:rsid w:val="00EF29BB"/>
    <w:rPr>
      <w:rFonts w:ascii="Arial" w:hAnsi="Arial"/>
      <w:sz w:val="20"/>
      <w:lang w:val="x-none" w:eastAsia="ru-RU"/>
    </w:rPr>
  </w:style>
  <w:style w:type="character" w:customStyle="1" w:styleId="HeaderChar">
    <w:name w:val="Header Char"/>
    <w:uiPriority w:val="99"/>
    <w:semiHidden/>
    <w:locked/>
    <w:rsid w:val="00EF29BB"/>
    <w:rPr>
      <w:rFonts w:ascii="Arial" w:hAnsi="Arial"/>
      <w:sz w:val="20"/>
    </w:rPr>
  </w:style>
  <w:style w:type="paragraph" w:customStyle="1" w:styleId="NoSpacing1">
    <w:name w:val="No Spacing1"/>
    <w:uiPriority w:val="99"/>
    <w:rsid w:val="00EF29BB"/>
    <w:pPr>
      <w:spacing w:after="0" w:line="240" w:lineRule="auto"/>
    </w:pPr>
    <w:rPr>
      <w:rFonts w:ascii="Calibri" w:eastAsia="Times New Roman" w:hAnsi="Calibri" w:cs="Times New Roman"/>
    </w:rPr>
  </w:style>
  <w:style w:type="character" w:customStyle="1" w:styleId="18">
    <w:name w:val="Тема примечания Знак1"/>
    <w:uiPriority w:val="99"/>
    <w:semiHidden/>
    <w:rsid w:val="00EF29BB"/>
    <w:rPr>
      <w:rFonts w:ascii="Arial" w:hAnsi="Arial"/>
      <w:b/>
      <w:sz w:val="20"/>
      <w:lang w:val="x-none" w:eastAsia="ru-RU"/>
    </w:rPr>
  </w:style>
  <w:style w:type="character" w:styleId="aff9">
    <w:name w:val="Hyperlink"/>
    <w:basedOn w:val="a0"/>
    <w:uiPriority w:val="99"/>
    <w:rsid w:val="00EF29BB"/>
    <w:rPr>
      <w:rFonts w:cs="Times New Roman"/>
      <w:color w:val="0000FF"/>
      <w:u w:val="single"/>
    </w:rPr>
  </w:style>
  <w:style w:type="character" w:customStyle="1" w:styleId="BodyTextIndent3Char">
    <w:name w:val="Body Text Indent 3 Char"/>
    <w:uiPriority w:val="99"/>
    <w:semiHidden/>
    <w:locked/>
    <w:rsid w:val="00EF29BB"/>
    <w:rPr>
      <w:rFonts w:ascii="Arial" w:hAnsi="Arial"/>
      <w:sz w:val="16"/>
    </w:rPr>
  </w:style>
  <w:style w:type="character" w:customStyle="1" w:styleId="BodyTextChar">
    <w:name w:val="Body Text Char"/>
    <w:uiPriority w:val="99"/>
    <w:semiHidden/>
    <w:locked/>
    <w:rsid w:val="00EF29BB"/>
    <w:rPr>
      <w:rFonts w:ascii="Arial" w:hAnsi="Arial"/>
      <w:sz w:val="20"/>
    </w:rPr>
  </w:style>
  <w:style w:type="paragraph" w:styleId="affa">
    <w:name w:val="Normal Indent"/>
    <w:basedOn w:val="a"/>
    <w:uiPriority w:val="99"/>
    <w:rsid w:val="00EF29BB"/>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uiPriority w:val="99"/>
    <w:rsid w:val="00EF29BB"/>
    <w:rPr>
      <w:rFonts w:ascii="Times New Roman" w:hAnsi="Times New Roman"/>
      <w:sz w:val="16"/>
    </w:rPr>
  </w:style>
  <w:style w:type="paragraph" w:customStyle="1" w:styleId="affb">
    <w:name w:val="Таблицы (моноширинный)"/>
    <w:basedOn w:val="a"/>
    <w:next w:val="a"/>
    <w:uiPriority w:val="99"/>
    <w:rsid w:val="00EF29BB"/>
    <w:pPr>
      <w:widowControl/>
      <w:jc w:val="both"/>
    </w:pPr>
    <w:rPr>
      <w:rFonts w:ascii="Courier New" w:hAnsi="Courier New" w:cs="Courier New"/>
      <w:sz w:val="32"/>
      <w:szCs w:val="32"/>
    </w:rPr>
  </w:style>
  <w:style w:type="character" w:customStyle="1" w:styleId="affc">
    <w:name w:val="Цветовое выделение"/>
    <w:uiPriority w:val="99"/>
    <w:rsid w:val="00EF29BB"/>
    <w:rPr>
      <w:b/>
      <w:color w:val="000080"/>
      <w:sz w:val="28"/>
    </w:rPr>
  </w:style>
  <w:style w:type="paragraph" w:customStyle="1" w:styleId="affd">
    <w:name w:val="Прижатый влево"/>
    <w:basedOn w:val="a"/>
    <w:next w:val="a"/>
    <w:uiPriority w:val="99"/>
    <w:rsid w:val="00EF29BB"/>
    <w:pPr>
      <w:widowControl/>
    </w:pPr>
    <w:rPr>
      <w:rFonts w:cs="Times New Roman"/>
      <w:sz w:val="28"/>
      <w:szCs w:val="28"/>
    </w:rPr>
  </w:style>
  <w:style w:type="character" w:customStyle="1" w:styleId="affe">
    <w:name w:val="Гипертекстовая ссылка"/>
    <w:uiPriority w:val="99"/>
    <w:rsid w:val="00EF29BB"/>
    <w:rPr>
      <w:b/>
      <w:color w:val="008000"/>
      <w:sz w:val="28"/>
    </w:rPr>
  </w:style>
  <w:style w:type="character" w:styleId="afff">
    <w:name w:val="FollowedHyperlink"/>
    <w:basedOn w:val="a0"/>
    <w:uiPriority w:val="99"/>
    <w:rsid w:val="00EF29BB"/>
    <w:rPr>
      <w:rFonts w:cs="Times New Roman"/>
      <w:color w:val="800080"/>
      <w:u w:val="single"/>
    </w:rPr>
  </w:style>
  <w:style w:type="paragraph" w:customStyle="1" w:styleId="afff0">
    <w:name w:val="Пункт б/н"/>
    <w:basedOn w:val="a"/>
    <w:uiPriority w:val="99"/>
    <w:rsid w:val="00EF29BB"/>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EF29BB"/>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EF29BB"/>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uiPriority w:val="99"/>
    <w:rsid w:val="00EF29BB"/>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uiPriority w:val="99"/>
    <w:rsid w:val="00EF29BB"/>
    <w:rPr>
      <w:rFonts w:ascii="Symbol" w:hAnsi="Symbol"/>
    </w:rPr>
  </w:style>
  <w:style w:type="paragraph" w:customStyle="1" w:styleId="afff1">
    <w:name w:val="бычный"/>
    <w:link w:val="afff2"/>
    <w:uiPriority w:val="99"/>
    <w:rsid w:val="00EF29BB"/>
    <w:pPr>
      <w:widowControl w:val="0"/>
      <w:spacing w:after="0" w:line="240" w:lineRule="auto"/>
      <w:ind w:firstLine="709"/>
      <w:jc w:val="both"/>
    </w:pPr>
    <w:rPr>
      <w:rFonts w:ascii="Journal" w:eastAsia="Times New Roman" w:hAnsi="Journal" w:cs="Times New Roman"/>
      <w:sz w:val="24"/>
      <w:szCs w:val="24"/>
      <w:lang w:eastAsia="ru-RU"/>
    </w:rPr>
  </w:style>
  <w:style w:type="character" w:customStyle="1" w:styleId="afff2">
    <w:name w:val="бычный Знак"/>
    <w:link w:val="afff1"/>
    <w:uiPriority w:val="99"/>
    <w:locked/>
    <w:rsid w:val="00EF29BB"/>
    <w:rPr>
      <w:rFonts w:ascii="Journal" w:eastAsia="Times New Roman" w:hAnsi="Journal" w:cs="Times New Roman"/>
      <w:sz w:val="24"/>
      <w:szCs w:val="24"/>
      <w:lang w:eastAsia="ru-RU"/>
    </w:rPr>
  </w:style>
  <w:style w:type="paragraph" w:customStyle="1" w:styleId="BodyText23">
    <w:name w:val="Body Text 23"/>
    <w:basedOn w:val="auiue"/>
    <w:uiPriority w:val="99"/>
    <w:rsid w:val="00EF29BB"/>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EF29BB"/>
    <w:pPr>
      <w:autoSpaceDN/>
      <w:adjustRightInd/>
      <w:ind w:firstLine="567"/>
    </w:pPr>
    <w:rPr>
      <w:rFonts w:ascii="Times New Roman" w:hAnsi="Times New Roman" w:cs="Times New Roman"/>
      <w:szCs w:val="20"/>
    </w:rPr>
  </w:style>
  <w:style w:type="paragraph" w:customStyle="1" w:styleId="Iniiaiieoaeno">
    <w:name w:val="Iniiaiie oaeno"/>
    <w:basedOn w:val="a"/>
    <w:uiPriority w:val="99"/>
    <w:rsid w:val="00EF29BB"/>
    <w:pPr>
      <w:autoSpaceDE/>
      <w:autoSpaceDN/>
      <w:adjustRightInd/>
      <w:spacing w:after="120"/>
      <w:ind w:firstLine="720"/>
    </w:pPr>
    <w:rPr>
      <w:rFonts w:ascii="Tms Rmn" w:hAnsi="Tms Rmn" w:cs="Times New Roman"/>
    </w:rPr>
  </w:style>
  <w:style w:type="paragraph" w:customStyle="1" w:styleId="afff3">
    <w:name w:val="Абзац правил"/>
    <w:uiPriority w:val="99"/>
    <w:rsid w:val="00EF29BB"/>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uiPriority w:val="99"/>
    <w:rsid w:val="00EF29BB"/>
    <w:pPr>
      <w:suppressAutoHyphens/>
      <w:autoSpaceDE/>
      <w:autoSpaceDN/>
      <w:adjustRightInd/>
    </w:pPr>
    <w:rPr>
      <w:rFonts w:ascii="Courier New" w:hAnsi="Courier New" w:cs="Courier New"/>
      <w:lang/>
    </w:rPr>
  </w:style>
  <w:style w:type="character" w:customStyle="1" w:styleId="312">
    <w:name w:val="Заголовок 3 Знак1"/>
    <w:aliases w:val="H3 Знак1"/>
    <w:uiPriority w:val="99"/>
    <w:semiHidden/>
    <w:rsid w:val="00EF29BB"/>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uiPriority w:val="99"/>
    <w:semiHidden/>
    <w:rsid w:val="00EF29BB"/>
    <w:rPr>
      <w:rFonts w:ascii="Cambria" w:hAnsi="Cambria"/>
      <w:color w:val="243F60"/>
    </w:rPr>
  </w:style>
  <w:style w:type="character" w:customStyle="1" w:styleId="610">
    <w:name w:val="Заголовок 6 Знак1"/>
    <w:aliases w:val="RTC 6 Знак1"/>
    <w:uiPriority w:val="99"/>
    <w:semiHidden/>
    <w:rsid w:val="00EF29BB"/>
    <w:rPr>
      <w:rFonts w:ascii="Cambria" w:hAnsi="Cambria"/>
      <w:i/>
      <w:color w:val="243F60"/>
    </w:rPr>
  </w:style>
  <w:style w:type="character" w:customStyle="1" w:styleId="710">
    <w:name w:val="Заголовок 7 Знак1"/>
    <w:aliases w:val="RTC7 Знак1"/>
    <w:uiPriority w:val="99"/>
    <w:semiHidden/>
    <w:rsid w:val="00EF29BB"/>
    <w:rPr>
      <w:rFonts w:ascii="Cambria" w:hAnsi="Cambria"/>
      <w:i/>
      <w:color w:val="404040"/>
    </w:rPr>
  </w:style>
  <w:style w:type="character" w:customStyle="1" w:styleId="19">
    <w:name w:val="Основной текст с отступом Знак1"/>
    <w:aliases w:val="текст Знак1"/>
    <w:uiPriority w:val="99"/>
    <w:semiHidden/>
    <w:rsid w:val="00EF29BB"/>
    <w:rPr>
      <w:rFonts w:ascii="Arial" w:hAnsi="Arial"/>
    </w:rPr>
  </w:style>
  <w:style w:type="character" w:styleId="afff4">
    <w:name w:val="Strong"/>
    <w:basedOn w:val="a0"/>
    <w:uiPriority w:val="99"/>
    <w:qFormat/>
    <w:rsid w:val="00EF29BB"/>
    <w:rPr>
      <w:rFonts w:cs="Times New Roman"/>
      <w:b/>
    </w:rPr>
  </w:style>
  <w:style w:type="paragraph" w:customStyle="1" w:styleId="1a">
    <w:name w:val="Без интервала1"/>
    <w:uiPriority w:val="99"/>
    <w:rsid w:val="00EF29BB"/>
    <w:pPr>
      <w:spacing w:after="0" w:line="240" w:lineRule="auto"/>
    </w:pPr>
    <w:rPr>
      <w:rFonts w:ascii="Calibri" w:eastAsia="Times New Roman" w:hAnsi="Calibri" w:cs="Times New Roman"/>
    </w:rPr>
  </w:style>
  <w:style w:type="paragraph" w:customStyle="1" w:styleId="26">
    <w:name w:val="Абзац списка2"/>
    <w:basedOn w:val="a"/>
    <w:uiPriority w:val="99"/>
    <w:rsid w:val="00EF29BB"/>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EF29BB"/>
    <w:pPr>
      <w:spacing w:after="0" w:line="240" w:lineRule="auto"/>
    </w:pPr>
    <w:rPr>
      <w:rFonts w:ascii="Arial" w:eastAsia="Times New Roman" w:hAnsi="Arial" w:cs="Arial"/>
      <w:sz w:val="20"/>
      <w:szCs w:val="20"/>
      <w:lang w:eastAsia="ru-RU"/>
    </w:rPr>
  </w:style>
  <w:style w:type="paragraph" w:customStyle="1" w:styleId="ListParagraph1">
    <w:name w:val="List Paragraph1"/>
    <w:basedOn w:val="a"/>
    <w:uiPriority w:val="99"/>
    <w:rsid w:val="00EF29BB"/>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uiPriority w:val="99"/>
    <w:rsid w:val="00EF29BB"/>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EF29BB"/>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EF29BB"/>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EF29BB"/>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EF29BB"/>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EF29BB"/>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EF29BB"/>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EF29BB"/>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EF29BB"/>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EF29B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EF29BB"/>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EF29BB"/>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EF29B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EF29BB"/>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EF29BB"/>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EF29BB"/>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EF29BB"/>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EF29BB"/>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EF29BB"/>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EF29BB"/>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EF29BB"/>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EF29BB"/>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uiPriority w:val="99"/>
    <w:rsid w:val="00EF29BB"/>
  </w:style>
  <w:style w:type="character" w:customStyle="1" w:styleId="rvts12">
    <w:name w:val="rvts12"/>
    <w:uiPriority w:val="99"/>
    <w:rsid w:val="00EF29BB"/>
    <w:rPr>
      <w:rFonts w:ascii="Verdana" w:hAnsi="Verdana"/>
      <w:sz w:val="18"/>
    </w:rPr>
  </w:style>
  <w:style w:type="paragraph" w:customStyle="1" w:styleId="38">
    <w:name w:val="Абзац списка3"/>
    <w:basedOn w:val="a"/>
    <w:uiPriority w:val="99"/>
    <w:rsid w:val="00EF29BB"/>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EF29BB"/>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EF29BB"/>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EF29BB"/>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rsid w:val="00EF29BB"/>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EF29BB"/>
  </w:style>
  <w:style w:type="character" w:customStyle="1" w:styleId="1b">
    <w:name w:val="Текст выноски Знак1"/>
    <w:uiPriority w:val="99"/>
    <w:semiHidden/>
    <w:rsid w:val="00EF29BB"/>
    <w:rPr>
      <w:rFonts w:ascii="Tahoma" w:hAnsi="Tahoma"/>
      <w:sz w:val="16"/>
    </w:rPr>
  </w:style>
  <w:style w:type="character" w:customStyle="1" w:styleId="212">
    <w:name w:val="Основной текст 2 Знак1"/>
    <w:uiPriority w:val="99"/>
    <w:semiHidden/>
    <w:rsid w:val="00EF29BB"/>
    <w:rPr>
      <w:rFonts w:ascii="Arial" w:hAnsi="Arial"/>
    </w:rPr>
  </w:style>
  <w:style w:type="character" w:customStyle="1" w:styleId="HTML10">
    <w:name w:val="Стандартный HTML Знак1"/>
    <w:uiPriority w:val="99"/>
    <w:semiHidden/>
    <w:rsid w:val="00EF29BB"/>
    <w:rPr>
      <w:rFonts w:ascii="Consolas" w:hAnsi="Consolas"/>
    </w:rPr>
  </w:style>
  <w:style w:type="paragraph" w:customStyle="1" w:styleId="Text">
    <w:name w:val="Text"/>
    <w:basedOn w:val="a"/>
    <w:uiPriority w:val="99"/>
    <w:rsid w:val="00EF29BB"/>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EF29BB"/>
    <w:pPr>
      <w:widowControl/>
      <w:autoSpaceDE/>
      <w:autoSpaceDN/>
      <w:adjustRightInd/>
      <w:spacing w:after="240"/>
    </w:pPr>
    <w:rPr>
      <w:rFonts w:ascii="Times New Roman" w:hAnsi="Times New Roman" w:cs="Times New Roman"/>
      <w:sz w:val="24"/>
      <w:szCs w:val="24"/>
    </w:rPr>
  </w:style>
  <w:style w:type="character" w:customStyle="1" w:styleId="FontStyle50">
    <w:name w:val="Font Style50"/>
    <w:uiPriority w:val="99"/>
    <w:rsid w:val="00EF29BB"/>
    <w:rPr>
      <w:rFonts w:ascii="Times New Roman" w:hAnsi="Times New Roman"/>
      <w:sz w:val="24"/>
    </w:rPr>
  </w:style>
  <w:style w:type="paragraph" w:customStyle="1" w:styleId="Style17">
    <w:name w:val="Style17"/>
    <w:basedOn w:val="a"/>
    <w:uiPriority w:val="99"/>
    <w:rsid w:val="00EF29BB"/>
    <w:pPr>
      <w:spacing w:line="347" w:lineRule="exact"/>
      <w:ind w:firstLine="643"/>
      <w:jc w:val="both"/>
    </w:pPr>
    <w:rPr>
      <w:rFonts w:ascii="Tahoma" w:hAnsi="Tahoma" w:cs="Times New Roman"/>
      <w:sz w:val="24"/>
      <w:szCs w:val="24"/>
    </w:rPr>
  </w:style>
  <w:style w:type="paragraph" w:customStyle="1" w:styleId="Style16">
    <w:name w:val="Style16"/>
    <w:basedOn w:val="a"/>
    <w:uiPriority w:val="99"/>
    <w:rsid w:val="00EF29BB"/>
    <w:rPr>
      <w:rFonts w:ascii="Tahoma" w:hAnsi="Tahoma" w:cs="Times New Roman"/>
      <w:sz w:val="24"/>
      <w:szCs w:val="24"/>
    </w:rPr>
  </w:style>
  <w:style w:type="paragraph" w:customStyle="1" w:styleId="Style22">
    <w:name w:val="Style22"/>
    <w:basedOn w:val="a"/>
    <w:uiPriority w:val="99"/>
    <w:rsid w:val="00EF29BB"/>
    <w:pPr>
      <w:spacing w:line="336" w:lineRule="exact"/>
    </w:pPr>
    <w:rPr>
      <w:rFonts w:ascii="Tahoma" w:hAnsi="Tahoma" w:cs="Times New Roman"/>
      <w:sz w:val="24"/>
      <w:szCs w:val="24"/>
    </w:rPr>
  </w:style>
  <w:style w:type="paragraph" w:customStyle="1" w:styleId="Style32">
    <w:name w:val="Style32"/>
    <w:basedOn w:val="a"/>
    <w:uiPriority w:val="99"/>
    <w:rsid w:val="00EF29BB"/>
    <w:pPr>
      <w:spacing w:line="346" w:lineRule="exact"/>
      <w:ind w:firstLine="653"/>
      <w:jc w:val="both"/>
    </w:pPr>
    <w:rPr>
      <w:rFonts w:ascii="Tahoma" w:hAnsi="Tahoma" w:cs="Times New Roman"/>
      <w:sz w:val="24"/>
      <w:szCs w:val="24"/>
    </w:rPr>
  </w:style>
  <w:style w:type="paragraph" w:customStyle="1" w:styleId="afff9">
    <w:name w:val="Текст в документе"/>
    <w:basedOn w:val="a"/>
    <w:uiPriority w:val="99"/>
    <w:rsid w:val="00EF29BB"/>
    <w:pPr>
      <w:widowControl/>
      <w:autoSpaceDE/>
      <w:autoSpaceDN/>
      <w:adjustRightInd/>
      <w:spacing w:line="360" w:lineRule="auto"/>
      <w:ind w:firstLine="709"/>
    </w:pPr>
    <w:rPr>
      <w:rFonts w:ascii="Times New Roman" w:hAnsi="Times New Roman" w:cs="Times New Roman"/>
      <w:bCs/>
      <w:sz w:val="24"/>
      <w:szCs w:val="24"/>
    </w:rPr>
  </w:style>
  <w:style w:type="character" w:customStyle="1" w:styleId="72">
    <w:name w:val="Знак Знак7"/>
    <w:uiPriority w:val="99"/>
    <w:rsid w:val="00EF29BB"/>
    <w:rPr>
      <w:rFonts w:ascii="Arial" w:hAnsi="Arial"/>
      <w:sz w:val="20"/>
      <w:lang w:val="x-none" w:eastAsia="ru-RU"/>
    </w:rPr>
  </w:style>
  <w:style w:type="paragraph" w:styleId="afffa">
    <w:name w:val="footnote text"/>
    <w:basedOn w:val="a"/>
    <w:link w:val="afffb"/>
    <w:uiPriority w:val="99"/>
    <w:unhideWhenUsed/>
    <w:rsid w:val="00EF29BB"/>
  </w:style>
  <w:style w:type="character" w:customStyle="1" w:styleId="afffb">
    <w:name w:val="Текст сноски Знак"/>
    <w:basedOn w:val="a0"/>
    <w:link w:val="afffa"/>
    <w:uiPriority w:val="99"/>
    <w:rsid w:val="00EF29BB"/>
    <w:rPr>
      <w:rFonts w:ascii="Arial" w:eastAsia="Times New Roman" w:hAnsi="Arial" w:cs="Arial"/>
      <w:sz w:val="20"/>
      <w:szCs w:val="20"/>
      <w:lang w:eastAsia="ru-RU"/>
    </w:rPr>
  </w:style>
  <w:style w:type="character" w:styleId="afffc">
    <w:name w:val="footnote reference"/>
    <w:basedOn w:val="a0"/>
    <w:uiPriority w:val="99"/>
    <w:semiHidden/>
    <w:unhideWhenUsed/>
    <w:rsid w:val="00EF29B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9"/>
    <w:qFormat/>
    <w:rsid w:val="00EF29BB"/>
    <w:pPr>
      <w:widowControl/>
      <w:autoSpaceDE/>
      <w:autoSpaceDN/>
      <w:adjustRightInd/>
      <w:spacing w:after="160" w:line="240" w:lineRule="exact"/>
      <w:outlineLvl w:val="0"/>
    </w:pPr>
    <w:rPr>
      <w:rFonts w:ascii="Verdana" w:hAnsi="Verdana" w:cs="Verdana"/>
      <w:lang w:val="en-US" w:eastAsia="en-US"/>
    </w:rPr>
  </w:style>
  <w:style w:type="paragraph" w:styleId="2">
    <w:name w:val="heading 2"/>
    <w:aliases w:val="2,sub-sect,H2,h2,Б2,RTC,iz2"/>
    <w:basedOn w:val="a"/>
    <w:next w:val="a"/>
    <w:link w:val="20"/>
    <w:uiPriority w:val="99"/>
    <w:qFormat/>
    <w:rsid w:val="00EF29BB"/>
    <w:pPr>
      <w:keepNext/>
      <w:widowControl/>
      <w:autoSpaceDE/>
      <w:autoSpaceDN/>
      <w:adjustRightInd/>
      <w:spacing w:before="240" w:after="60"/>
      <w:outlineLvl w:val="1"/>
    </w:pPr>
    <w:rPr>
      <w:rFonts w:ascii="Cambria" w:hAnsi="Cambria" w:cs="Times New Roman"/>
      <w:b/>
      <w:bCs/>
      <w:i/>
      <w:iCs/>
      <w:sz w:val="28"/>
      <w:szCs w:val="28"/>
    </w:rPr>
  </w:style>
  <w:style w:type="paragraph" w:styleId="3">
    <w:name w:val="heading 3"/>
    <w:aliases w:val="H3"/>
    <w:basedOn w:val="a"/>
    <w:next w:val="a"/>
    <w:link w:val="31"/>
    <w:uiPriority w:val="99"/>
    <w:qFormat/>
    <w:rsid w:val="00EF29BB"/>
    <w:pPr>
      <w:keepNext/>
      <w:widowControl/>
      <w:numPr>
        <w:ilvl w:val="2"/>
        <w:numId w:val="7"/>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9"/>
    <w:qFormat/>
    <w:rsid w:val="00EF29BB"/>
    <w:pPr>
      <w:keepNext/>
      <w:widowControl/>
      <w:numPr>
        <w:ilvl w:val="3"/>
        <w:numId w:val="7"/>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9"/>
    <w:qFormat/>
    <w:rsid w:val="00EF29BB"/>
    <w:pPr>
      <w:keepNext/>
      <w:widowControl/>
      <w:numPr>
        <w:ilvl w:val="4"/>
        <w:numId w:val="8"/>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9"/>
    <w:qFormat/>
    <w:rsid w:val="00EF29BB"/>
    <w:pPr>
      <w:numPr>
        <w:ilvl w:val="5"/>
        <w:numId w:val="8"/>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EF29BB"/>
    <w:pPr>
      <w:numPr>
        <w:ilvl w:val="6"/>
        <w:numId w:val="8"/>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EF29BB"/>
    <w:pPr>
      <w:numPr>
        <w:ilvl w:val="7"/>
        <w:numId w:val="8"/>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EF29BB"/>
    <w:pPr>
      <w:numPr>
        <w:ilvl w:val="8"/>
        <w:numId w:val="8"/>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9"/>
    <w:rsid w:val="00EF29BB"/>
    <w:rPr>
      <w:rFonts w:ascii="Verdana" w:eastAsia="Times New Roman" w:hAnsi="Verdana" w:cs="Verdana"/>
      <w:sz w:val="20"/>
      <w:szCs w:val="20"/>
      <w:lang w:val="en-US"/>
    </w:rPr>
  </w:style>
  <w:style w:type="character" w:customStyle="1" w:styleId="20">
    <w:name w:val="Заголовок 2 Знак"/>
    <w:aliases w:val="2 Знак1,sub-sect Знак1,H2 Знак1,h2 Знак1,Б2 Знак1,RTC Знак1,iz2 Знак1"/>
    <w:basedOn w:val="a0"/>
    <w:link w:val="2"/>
    <w:uiPriority w:val="99"/>
    <w:rsid w:val="00EF29BB"/>
    <w:rPr>
      <w:rFonts w:ascii="Cambria" w:eastAsia="Times New Roman" w:hAnsi="Cambria" w:cs="Times New Roman"/>
      <w:b/>
      <w:bCs/>
      <w:i/>
      <w:iCs/>
      <w:sz w:val="28"/>
      <w:szCs w:val="28"/>
      <w:lang w:eastAsia="ru-RU"/>
    </w:rPr>
  </w:style>
  <w:style w:type="character" w:customStyle="1" w:styleId="31">
    <w:name w:val="Заголовок 3 Знак"/>
    <w:aliases w:val="H3 Знак"/>
    <w:basedOn w:val="a0"/>
    <w:link w:val="3"/>
    <w:uiPriority w:val="99"/>
    <w:rsid w:val="00EF29B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EF29BB"/>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uiPriority w:val="99"/>
    <w:rsid w:val="00EF29BB"/>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9"/>
    <w:rsid w:val="00EF29BB"/>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9"/>
    <w:rsid w:val="00EF29BB"/>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EF29BB"/>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EF29BB"/>
    <w:rPr>
      <w:rFonts w:ascii="Arial" w:eastAsia="Times New Roman" w:hAnsi="Arial" w:cs="Times New Roman"/>
      <w:lang w:eastAsia="ru-RU"/>
    </w:rPr>
  </w:style>
  <w:style w:type="paragraph" w:customStyle="1" w:styleId="-">
    <w:name w:val="_Маркер (номер) - без заголовка"/>
    <w:basedOn w:val="a"/>
    <w:uiPriority w:val="99"/>
    <w:rsid w:val="00EF29BB"/>
    <w:pPr>
      <w:widowControl/>
      <w:autoSpaceDE/>
      <w:autoSpaceDN/>
      <w:adjustRightInd/>
      <w:spacing w:line="360" w:lineRule="auto"/>
      <w:ind w:left="1304" w:hanging="595"/>
    </w:pPr>
    <w:rPr>
      <w:rFonts w:ascii="Times New Roman" w:hAnsi="Times New Roman" w:cs="Times New Roman"/>
      <w:sz w:val="24"/>
    </w:rPr>
  </w:style>
  <w:style w:type="paragraph" w:styleId="32">
    <w:name w:val="Body Text 3"/>
    <w:basedOn w:val="a"/>
    <w:link w:val="33"/>
    <w:uiPriority w:val="99"/>
    <w:rsid w:val="00EF29BB"/>
    <w:pPr>
      <w:widowControl/>
      <w:autoSpaceDE/>
      <w:autoSpaceDN/>
      <w:adjustRightInd/>
      <w:spacing w:after="120"/>
    </w:pPr>
    <w:rPr>
      <w:rFonts w:ascii="Times New Roman" w:hAnsi="Times New Roman" w:cs="Times New Roman"/>
      <w:sz w:val="16"/>
      <w:szCs w:val="16"/>
    </w:rPr>
  </w:style>
  <w:style w:type="character" w:customStyle="1" w:styleId="33">
    <w:name w:val="Основной текст 3 Знак"/>
    <w:basedOn w:val="a0"/>
    <w:link w:val="32"/>
    <w:uiPriority w:val="99"/>
    <w:rsid w:val="00EF29BB"/>
    <w:rPr>
      <w:rFonts w:ascii="Times New Roman" w:eastAsia="Times New Roman" w:hAnsi="Times New Roman" w:cs="Times New Roman"/>
      <w:sz w:val="16"/>
      <w:szCs w:val="16"/>
      <w:lang w:eastAsia="ru-RU"/>
    </w:rPr>
  </w:style>
  <w:style w:type="paragraph" w:styleId="a3">
    <w:name w:val="No Spacing"/>
    <w:uiPriority w:val="99"/>
    <w:qFormat/>
    <w:rsid w:val="00EF29BB"/>
    <w:pPr>
      <w:spacing w:after="0" w:line="240" w:lineRule="auto"/>
    </w:pPr>
    <w:rPr>
      <w:rFonts w:ascii="Calibri" w:eastAsia="Times New Roman" w:hAnsi="Calibri" w:cs="Times New Roman"/>
    </w:rPr>
  </w:style>
  <w:style w:type="paragraph" w:styleId="a4">
    <w:name w:val="footer"/>
    <w:basedOn w:val="a"/>
    <w:link w:val="a5"/>
    <w:uiPriority w:val="99"/>
    <w:rsid w:val="00EF29BB"/>
    <w:pPr>
      <w:tabs>
        <w:tab w:val="center" w:pos="4677"/>
        <w:tab w:val="right" w:pos="9355"/>
      </w:tabs>
    </w:pPr>
    <w:rPr>
      <w:rFonts w:cs="Times New Roman"/>
    </w:rPr>
  </w:style>
  <w:style w:type="character" w:customStyle="1" w:styleId="a5">
    <w:name w:val="Нижний колонтитул Знак"/>
    <w:basedOn w:val="a0"/>
    <w:link w:val="a4"/>
    <w:uiPriority w:val="99"/>
    <w:rsid w:val="00EF29BB"/>
    <w:rPr>
      <w:rFonts w:ascii="Arial" w:eastAsia="Times New Roman" w:hAnsi="Arial" w:cs="Times New Roman"/>
      <w:sz w:val="20"/>
      <w:szCs w:val="20"/>
      <w:lang w:eastAsia="ru-RU"/>
    </w:rPr>
  </w:style>
  <w:style w:type="character" w:styleId="a6">
    <w:name w:val="page number"/>
    <w:basedOn w:val="a0"/>
    <w:uiPriority w:val="99"/>
    <w:rsid w:val="00EF29BB"/>
    <w:rPr>
      <w:rFonts w:cs="Times New Roman"/>
    </w:rPr>
  </w:style>
  <w:style w:type="paragraph" w:styleId="a7">
    <w:name w:val="header"/>
    <w:basedOn w:val="a"/>
    <w:link w:val="a8"/>
    <w:uiPriority w:val="99"/>
    <w:rsid w:val="00EF29BB"/>
    <w:pPr>
      <w:tabs>
        <w:tab w:val="center" w:pos="4677"/>
        <w:tab w:val="right" w:pos="9355"/>
      </w:tabs>
    </w:pPr>
    <w:rPr>
      <w:rFonts w:cs="Times New Roman"/>
    </w:rPr>
  </w:style>
  <w:style w:type="character" w:customStyle="1" w:styleId="a8">
    <w:name w:val="Верхний колонтитул Знак"/>
    <w:basedOn w:val="a0"/>
    <w:link w:val="a7"/>
    <w:uiPriority w:val="99"/>
    <w:rsid w:val="00EF29BB"/>
    <w:rPr>
      <w:rFonts w:ascii="Arial" w:eastAsia="Times New Roman" w:hAnsi="Arial" w:cs="Times New Roman"/>
      <w:sz w:val="20"/>
      <w:szCs w:val="20"/>
      <w:lang w:eastAsia="ru-RU"/>
    </w:rPr>
  </w:style>
  <w:style w:type="paragraph" w:customStyle="1" w:styleId="11">
    <w:name w:val="Абзац списка1"/>
    <w:basedOn w:val="a"/>
    <w:uiPriority w:val="99"/>
    <w:rsid w:val="00EF29BB"/>
    <w:pPr>
      <w:widowControl/>
      <w:autoSpaceDE/>
      <w:autoSpaceDN/>
      <w:adjustRightInd/>
      <w:spacing w:after="200" w:line="276" w:lineRule="auto"/>
      <w:ind w:left="720"/>
    </w:pPr>
    <w:rPr>
      <w:rFonts w:ascii="Calibri" w:hAnsi="Calibri" w:cs="Times New Roman"/>
      <w:sz w:val="22"/>
      <w:szCs w:val="22"/>
    </w:rPr>
  </w:style>
  <w:style w:type="character" w:styleId="HTML">
    <w:name w:val="HTML Typewriter"/>
    <w:basedOn w:val="a0"/>
    <w:uiPriority w:val="99"/>
    <w:semiHidden/>
    <w:rsid w:val="00EF29BB"/>
    <w:rPr>
      <w:rFonts w:ascii="Courier New" w:hAnsi="Courier New" w:cs="Times New Roman"/>
      <w:sz w:val="20"/>
    </w:rPr>
  </w:style>
  <w:style w:type="paragraph" w:styleId="21">
    <w:name w:val="List 2"/>
    <w:basedOn w:val="a"/>
    <w:uiPriority w:val="99"/>
    <w:rsid w:val="00EF29BB"/>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a9">
    <w:name w:val="Подподпункт"/>
    <w:basedOn w:val="a"/>
    <w:uiPriority w:val="99"/>
    <w:rsid w:val="00EF29BB"/>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2">
    <w:name w:val="Body Text Indent 2"/>
    <w:basedOn w:val="a"/>
    <w:link w:val="23"/>
    <w:uiPriority w:val="99"/>
    <w:rsid w:val="00EF29BB"/>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uiPriority w:val="99"/>
    <w:rsid w:val="00EF29BB"/>
    <w:rPr>
      <w:rFonts w:ascii="Times New Roman" w:eastAsia="Times New Roman" w:hAnsi="Times New Roman" w:cs="Times New Roman"/>
      <w:sz w:val="24"/>
      <w:szCs w:val="24"/>
      <w:lang w:eastAsia="ru-RU"/>
    </w:rPr>
  </w:style>
  <w:style w:type="character" w:customStyle="1" w:styleId="12">
    <w:name w:val="Ариал Знак1"/>
    <w:link w:val="aa"/>
    <w:uiPriority w:val="99"/>
    <w:locked/>
    <w:rsid w:val="00EF29BB"/>
    <w:rPr>
      <w:rFonts w:ascii="Arial" w:hAnsi="Arial"/>
      <w:sz w:val="24"/>
      <w:lang w:val="x-none" w:eastAsia="ru-RU"/>
    </w:rPr>
  </w:style>
  <w:style w:type="paragraph" w:customStyle="1" w:styleId="aa">
    <w:name w:val="Ариал"/>
    <w:basedOn w:val="a"/>
    <w:link w:val="12"/>
    <w:uiPriority w:val="99"/>
    <w:rsid w:val="00EF29BB"/>
    <w:pPr>
      <w:widowControl/>
      <w:autoSpaceDE/>
      <w:autoSpaceDN/>
      <w:adjustRightInd/>
      <w:spacing w:before="120" w:after="120" w:line="360" w:lineRule="auto"/>
      <w:ind w:firstLine="851"/>
      <w:jc w:val="both"/>
    </w:pPr>
    <w:rPr>
      <w:rFonts w:eastAsiaTheme="minorHAnsi" w:cstheme="minorBidi"/>
      <w:sz w:val="24"/>
      <w:szCs w:val="22"/>
      <w:lang w:val="x-none"/>
    </w:rPr>
  </w:style>
  <w:style w:type="paragraph" w:styleId="ab">
    <w:name w:val="annotation text"/>
    <w:basedOn w:val="a"/>
    <w:link w:val="ac"/>
    <w:uiPriority w:val="99"/>
    <w:rsid w:val="00EF29BB"/>
    <w:pPr>
      <w:widowControl/>
      <w:autoSpaceDE/>
      <w:autoSpaceDN/>
      <w:adjustRightInd/>
    </w:pPr>
    <w:rPr>
      <w:rFonts w:ascii="Times New Roman" w:hAnsi="Times New Roman" w:cs="Times New Roman"/>
    </w:rPr>
  </w:style>
  <w:style w:type="character" w:customStyle="1" w:styleId="ac">
    <w:name w:val="Текст примечания Знак"/>
    <w:basedOn w:val="a0"/>
    <w:link w:val="ab"/>
    <w:uiPriority w:val="99"/>
    <w:rsid w:val="00EF29B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rsid w:val="00EF29BB"/>
    <w:rPr>
      <w:rFonts w:ascii="Arial" w:hAnsi="Arial"/>
      <w:b/>
      <w:bCs/>
    </w:rPr>
  </w:style>
  <w:style w:type="character" w:customStyle="1" w:styleId="ae">
    <w:name w:val="Тема примечания Знак"/>
    <w:basedOn w:val="ac"/>
    <w:link w:val="ad"/>
    <w:uiPriority w:val="99"/>
    <w:rsid w:val="00EF29BB"/>
    <w:rPr>
      <w:rFonts w:ascii="Arial" w:eastAsia="Times New Roman" w:hAnsi="Arial" w:cs="Times New Roman"/>
      <w:b/>
      <w:bCs/>
      <w:sz w:val="20"/>
      <w:szCs w:val="20"/>
      <w:lang w:eastAsia="ru-RU"/>
    </w:rPr>
  </w:style>
  <w:style w:type="paragraph" w:styleId="af">
    <w:name w:val="Balloon Text"/>
    <w:basedOn w:val="a"/>
    <w:link w:val="af0"/>
    <w:uiPriority w:val="99"/>
    <w:semiHidden/>
    <w:rsid w:val="00EF29BB"/>
    <w:pPr>
      <w:widowControl/>
      <w:autoSpaceDE/>
      <w:autoSpaceDN/>
      <w:adjustRightInd/>
    </w:pPr>
    <w:rPr>
      <w:rFonts w:ascii="Tahoma" w:hAnsi="Tahoma" w:cs="Times New Roman"/>
      <w:sz w:val="16"/>
      <w:szCs w:val="16"/>
    </w:rPr>
  </w:style>
  <w:style w:type="character" w:customStyle="1" w:styleId="af0">
    <w:name w:val="Текст выноски Знак"/>
    <w:basedOn w:val="a0"/>
    <w:link w:val="af"/>
    <w:uiPriority w:val="99"/>
    <w:semiHidden/>
    <w:rsid w:val="00EF29BB"/>
    <w:rPr>
      <w:rFonts w:ascii="Tahoma" w:eastAsia="Times New Roman" w:hAnsi="Tahoma" w:cs="Times New Roman"/>
      <w:sz w:val="16"/>
      <w:szCs w:val="16"/>
      <w:lang w:eastAsia="ru-RU"/>
    </w:rPr>
  </w:style>
  <w:style w:type="paragraph" w:styleId="24">
    <w:name w:val="Body Text 2"/>
    <w:basedOn w:val="a"/>
    <w:link w:val="25"/>
    <w:uiPriority w:val="99"/>
    <w:rsid w:val="00EF29BB"/>
    <w:pPr>
      <w:widowControl/>
      <w:autoSpaceDE/>
      <w:autoSpaceDN/>
      <w:adjustRightInd/>
      <w:spacing w:after="120" w:line="480" w:lineRule="auto"/>
    </w:pPr>
    <w:rPr>
      <w:rFonts w:ascii="Times New Roman" w:hAnsi="Times New Roman" w:cs="Times New Roman"/>
      <w:sz w:val="24"/>
      <w:szCs w:val="24"/>
    </w:rPr>
  </w:style>
  <w:style w:type="character" w:customStyle="1" w:styleId="25">
    <w:name w:val="Основной текст 2 Знак"/>
    <w:basedOn w:val="a0"/>
    <w:link w:val="24"/>
    <w:uiPriority w:val="99"/>
    <w:rsid w:val="00EF29BB"/>
    <w:rPr>
      <w:rFonts w:ascii="Times New Roman" w:eastAsia="Times New Roman" w:hAnsi="Times New Roman" w:cs="Times New Roman"/>
      <w:sz w:val="24"/>
      <w:szCs w:val="24"/>
      <w:lang w:eastAsia="ru-RU"/>
    </w:rPr>
  </w:style>
  <w:style w:type="paragraph" w:styleId="af1">
    <w:name w:val="Body Text"/>
    <w:aliases w:val="Основной текст таблиц,в таблице,таблицы,в таблицах,Письмо в Интернет"/>
    <w:basedOn w:val="a"/>
    <w:link w:val="af2"/>
    <w:uiPriority w:val="99"/>
    <w:rsid w:val="00EF29BB"/>
    <w:pPr>
      <w:spacing w:after="120"/>
    </w:pPr>
    <w:rPr>
      <w:rFonts w:cs="Times New Roman"/>
    </w:rPr>
  </w:style>
  <w:style w:type="character" w:customStyle="1" w:styleId="af2">
    <w:name w:val="Основной текст Знак"/>
    <w:aliases w:val="Основной текст таблиц Знак,в таблице Знак,таблицы Знак,в таблицах Знак,Письмо в Интернет Знак"/>
    <w:basedOn w:val="a0"/>
    <w:link w:val="af1"/>
    <w:uiPriority w:val="99"/>
    <w:rsid w:val="00EF29BB"/>
    <w:rPr>
      <w:rFonts w:ascii="Arial" w:eastAsia="Times New Roman" w:hAnsi="Arial" w:cs="Times New Roman"/>
      <w:sz w:val="20"/>
      <w:szCs w:val="20"/>
      <w:lang w:eastAsia="ru-RU"/>
    </w:rPr>
  </w:style>
  <w:style w:type="character" w:customStyle="1" w:styleId="webofficeattributevalue1">
    <w:name w:val="webofficeattributevalue1"/>
    <w:rsid w:val="00EF29BB"/>
    <w:rPr>
      <w:rFonts w:ascii="Verdana" w:hAnsi="Verdana"/>
      <w:color w:val="000000"/>
      <w:sz w:val="18"/>
      <w:u w:val="none"/>
      <w:effect w:val="none"/>
    </w:rPr>
  </w:style>
  <w:style w:type="paragraph" w:styleId="af3">
    <w:name w:val="Body Text Indent"/>
    <w:aliases w:val="текст"/>
    <w:basedOn w:val="a"/>
    <w:link w:val="af4"/>
    <w:uiPriority w:val="99"/>
    <w:rsid w:val="00EF29BB"/>
    <w:pPr>
      <w:spacing w:after="120"/>
      <w:ind w:left="283"/>
    </w:pPr>
    <w:rPr>
      <w:rFonts w:cs="Times New Roman"/>
    </w:rPr>
  </w:style>
  <w:style w:type="character" w:customStyle="1" w:styleId="af4">
    <w:name w:val="Основной текст с отступом Знак"/>
    <w:aliases w:val="текст Знак"/>
    <w:basedOn w:val="a0"/>
    <w:link w:val="af3"/>
    <w:uiPriority w:val="99"/>
    <w:rsid w:val="00EF29BB"/>
    <w:rPr>
      <w:rFonts w:ascii="Arial" w:eastAsia="Times New Roman" w:hAnsi="Arial" w:cs="Times New Roman"/>
      <w:sz w:val="20"/>
      <w:szCs w:val="20"/>
      <w:lang w:eastAsia="ru-RU"/>
    </w:rPr>
  </w:style>
  <w:style w:type="paragraph" w:styleId="34">
    <w:name w:val="Body Text Indent 3"/>
    <w:basedOn w:val="a"/>
    <w:link w:val="35"/>
    <w:uiPriority w:val="99"/>
    <w:rsid w:val="00EF29BB"/>
    <w:pPr>
      <w:spacing w:after="120"/>
      <w:ind w:left="283"/>
    </w:pPr>
    <w:rPr>
      <w:rFonts w:cs="Times New Roman"/>
      <w:sz w:val="16"/>
      <w:szCs w:val="16"/>
    </w:rPr>
  </w:style>
  <w:style w:type="character" w:customStyle="1" w:styleId="35">
    <w:name w:val="Основной текст с отступом 3 Знак"/>
    <w:basedOn w:val="a0"/>
    <w:link w:val="34"/>
    <w:uiPriority w:val="99"/>
    <w:rsid w:val="00EF29BB"/>
    <w:rPr>
      <w:rFonts w:ascii="Arial" w:eastAsia="Times New Roman" w:hAnsi="Arial" w:cs="Times New Roman"/>
      <w:sz w:val="16"/>
      <w:szCs w:val="16"/>
      <w:lang w:eastAsia="ru-RU"/>
    </w:rPr>
  </w:style>
  <w:style w:type="paragraph" w:customStyle="1" w:styleId="13">
    <w:name w:val="Обычный1"/>
    <w:uiPriority w:val="99"/>
    <w:rsid w:val="00EF29BB"/>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styleId="af5">
    <w:name w:val="Title"/>
    <w:basedOn w:val="a"/>
    <w:link w:val="af6"/>
    <w:uiPriority w:val="99"/>
    <w:qFormat/>
    <w:rsid w:val="00EF29BB"/>
    <w:pPr>
      <w:widowControl/>
      <w:autoSpaceDE/>
      <w:autoSpaceDN/>
      <w:adjustRightInd/>
      <w:jc w:val="center"/>
    </w:pPr>
    <w:rPr>
      <w:rFonts w:ascii="Times New Roman" w:hAnsi="Times New Roman" w:cs="Times New Roman"/>
      <w:b/>
      <w:bCs/>
      <w:sz w:val="24"/>
      <w:szCs w:val="24"/>
    </w:rPr>
  </w:style>
  <w:style w:type="character" w:customStyle="1" w:styleId="af6">
    <w:name w:val="Название Знак"/>
    <w:basedOn w:val="a0"/>
    <w:link w:val="af5"/>
    <w:uiPriority w:val="99"/>
    <w:rsid w:val="00EF29BB"/>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EF29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List Paragraph"/>
    <w:basedOn w:val="a"/>
    <w:uiPriority w:val="99"/>
    <w:qFormat/>
    <w:rsid w:val="00EF29BB"/>
    <w:pPr>
      <w:widowControl/>
      <w:autoSpaceDE/>
      <w:autoSpaceDN/>
      <w:adjustRightInd/>
      <w:ind w:left="720"/>
    </w:pPr>
    <w:rPr>
      <w:rFonts w:ascii="Times New Roman" w:hAnsi="Times New Roman" w:cs="Times New Roman"/>
      <w:sz w:val="24"/>
      <w:szCs w:val="24"/>
    </w:rPr>
  </w:style>
  <w:style w:type="paragraph" w:styleId="30">
    <w:name w:val="List Bullet 3"/>
    <w:basedOn w:val="a"/>
    <w:autoRedefine/>
    <w:uiPriority w:val="99"/>
    <w:rsid w:val="00EF29BB"/>
    <w:pPr>
      <w:widowControl/>
      <w:numPr>
        <w:numId w:val="9"/>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uiPriority w:val="99"/>
    <w:rsid w:val="00EF29BB"/>
    <w:rPr>
      <w:b/>
      <w:i/>
      <w:shd w:val="clear" w:color="auto" w:fill="FFFF99"/>
    </w:rPr>
  </w:style>
  <w:style w:type="paragraph" w:customStyle="1" w:styleId="xl48">
    <w:name w:val="xl48"/>
    <w:basedOn w:val="a"/>
    <w:uiPriority w:val="99"/>
    <w:rsid w:val="00EF29BB"/>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EF29BB"/>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EF29BB"/>
    <w:pPr>
      <w:tabs>
        <w:tab w:val="clear" w:pos="720"/>
        <w:tab w:val="num" w:pos="864"/>
      </w:tabs>
      <w:ind w:left="864" w:hanging="864"/>
    </w:pPr>
  </w:style>
  <w:style w:type="paragraph" w:customStyle="1" w:styleId="-4">
    <w:name w:val="пункт-4"/>
    <w:basedOn w:val="a"/>
    <w:uiPriority w:val="99"/>
    <w:rsid w:val="00EF29BB"/>
    <w:pPr>
      <w:widowControl/>
      <w:numPr>
        <w:ilvl w:val="3"/>
        <w:numId w:val="10"/>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f1"/>
    <w:uiPriority w:val="99"/>
    <w:rsid w:val="00EF29BB"/>
    <w:pPr>
      <w:widowControl/>
      <w:numPr>
        <w:ilvl w:val="1"/>
        <w:numId w:val="11"/>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EF29BB"/>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EF29BB"/>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EF29BB"/>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EF2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uiPriority w:val="99"/>
    <w:rsid w:val="00EF29BB"/>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uiPriority w:val="99"/>
    <w:rsid w:val="00EF29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uiPriority w:val="99"/>
    <w:rsid w:val="00EF29BB"/>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EF29BB"/>
    <w:pPr>
      <w:widowControl/>
      <w:autoSpaceDE/>
      <w:autoSpaceDN/>
      <w:adjustRightInd/>
      <w:ind w:firstLine="720"/>
    </w:pPr>
    <w:rPr>
      <w:rFonts w:ascii="Times New Roman" w:hAnsi="Times New Roman" w:cs="Times New Roman"/>
      <w:sz w:val="26"/>
    </w:rPr>
  </w:style>
  <w:style w:type="paragraph" w:customStyle="1" w:styleId="afe">
    <w:name w:val="Т"/>
    <w:basedOn w:val="a"/>
    <w:link w:val="aff"/>
    <w:uiPriority w:val="99"/>
    <w:rsid w:val="00EF29BB"/>
    <w:pPr>
      <w:autoSpaceDE/>
      <w:autoSpaceDN/>
      <w:adjustRightInd/>
      <w:ind w:firstLine="709"/>
      <w:jc w:val="both"/>
    </w:pPr>
    <w:rPr>
      <w:rFonts w:ascii="Times New Roman" w:hAnsi="Times New Roman" w:cs="Times New Roman"/>
      <w:sz w:val="24"/>
    </w:rPr>
  </w:style>
  <w:style w:type="character" w:customStyle="1" w:styleId="aff">
    <w:name w:val="Т Знак"/>
    <w:link w:val="afe"/>
    <w:uiPriority w:val="99"/>
    <w:locked/>
    <w:rsid w:val="00EF29BB"/>
    <w:rPr>
      <w:rFonts w:ascii="Times New Roman" w:eastAsia="Times New Roman" w:hAnsi="Times New Roman" w:cs="Times New Roman"/>
      <w:sz w:val="24"/>
      <w:szCs w:val="20"/>
      <w:lang w:eastAsia="ru-RU"/>
    </w:rPr>
  </w:style>
  <w:style w:type="paragraph" w:customStyle="1" w:styleId="Noeeu14">
    <w:name w:val="Noeeu14"/>
    <w:basedOn w:val="a"/>
    <w:uiPriority w:val="99"/>
    <w:rsid w:val="00EF29BB"/>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EF29BB"/>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EF29BB"/>
    <w:pPr>
      <w:widowControl/>
      <w:numPr>
        <w:numId w:val="1"/>
      </w:numPr>
      <w:tabs>
        <w:tab w:val="clear" w:pos="926"/>
        <w:tab w:val="num" w:pos="1800"/>
      </w:tabs>
      <w:autoSpaceDE/>
      <w:autoSpaceDN/>
      <w:adjustRightInd/>
      <w:ind w:left="360"/>
    </w:pPr>
    <w:rPr>
      <w:rFonts w:ascii="Times New Roman" w:hAnsi="Times New Roman" w:cs="Times New Roman"/>
      <w:sz w:val="24"/>
      <w:szCs w:val="24"/>
    </w:rPr>
  </w:style>
  <w:style w:type="paragraph" w:styleId="HTML0">
    <w:name w:val="HTML Preformatted"/>
    <w:basedOn w:val="a"/>
    <w:link w:val="HTML1"/>
    <w:uiPriority w:val="99"/>
    <w:rsid w:val="00EF2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rsid w:val="00EF29BB"/>
    <w:rPr>
      <w:rFonts w:ascii="Courier New" w:eastAsia="Times New Roman" w:hAnsi="Courier New" w:cs="Times New Roman"/>
      <w:sz w:val="20"/>
      <w:szCs w:val="20"/>
      <w:lang w:eastAsia="ru-RU"/>
    </w:rPr>
  </w:style>
  <w:style w:type="paragraph" w:styleId="aff1">
    <w:name w:val="Block Text"/>
    <w:basedOn w:val="a"/>
    <w:uiPriority w:val="99"/>
    <w:rsid w:val="00EF29BB"/>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uiPriority w:val="99"/>
    <w:rsid w:val="00EF29BB"/>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EF29BB"/>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EF29BB"/>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EF29BB"/>
    <w:rPr>
      <w:rFonts w:ascii="Consolas" w:eastAsia="Times New Roman" w:hAnsi="Consolas" w:cs="Times New Roman"/>
      <w:sz w:val="21"/>
      <w:szCs w:val="21"/>
    </w:rPr>
  </w:style>
  <w:style w:type="paragraph" w:customStyle="1" w:styleId="aff4">
    <w:name w:val="a"/>
    <w:basedOn w:val="a"/>
    <w:uiPriority w:val="99"/>
    <w:rsid w:val="00EF29BB"/>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uiPriority w:val="99"/>
    <w:locked/>
    <w:rsid w:val="00EF29BB"/>
    <w:rPr>
      <w:rFonts w:ascii="Times New Roman" w:hAnsi="Times New Roman"/>
      <w:b/>
      <w:sz w:val="32"/>
      <w:lang w:val="x-none" w:eastAsia="ru-RU"/>
    </w:rPr>
  </w:style>
  <w:style w:type="character" w:styleId="aff5">
    <w:name w:val="annotation reference"/>
    <w:basedOn w:val="a0"/>
    <w:uiPriority w:val="99"/>
    <w:rsid w:val="00EF29BB"/>
    <w:rPr>
      <w:rFonts w:cs="Times New Roman"/>
      <w:sz w:val="16"/>
    </w:rPr>
  </w:style>
  <w:style w:type="paragraph" w:styleId="aff6">
    <w:name w:val="caption"/>
    <w:basedOn w:val="a"/>
    <w:next w:val="a"/>
    <w:uiPriority w:val="99"/>
    <w:qFormat/>
    <w:rsid w:val="00EF29BB"/>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EF29BB"/>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EF29BB"/>
    <w:rPr>
      <w:rFonts w:ascii="Times New Roman" w:hAnsi="Times New Roman"/>
      <w:b/>
      <w:sz w:val="24"/>
      <w:lang w:val="x-none" w:eastAsia="ru-RU"/>
    </w:rPr>
  </w:style>
  <w:style w:type="character" w:customStyle="1" w:styleId="aff7">
    <w:name w:val="текст Знак Знак"/>
    <w:uiPriority w:val="99"/>
    <w:locked/>
    <w:rsid w:val="00EF29BB"/>
    <w:rPr>
      <w:rFonts w:ascii="Arial" w:hAnsi="Arial"/>
      <w:sz w:val="20"/>
      <w:lang w:val="x-none" w:eastAsia="ru-RU"/>
    </w:rPr>
  </w:style>
  <w:style w:type="character" w:customStyle="1" w:styleId="71">
    <w:name w:val="Знак Знак71"/>
    <w:uiPriority w:val="99"/>
    <w:locked/>
    <w:rsid w:val="00EF29BB"/>
    <w:rPr>
      <w:rFonts w:ascii="Arial" w:hAnsi="Arial"/>
      <w:sz w:val="16"/>
      <w:lang w:val="x-none" w:eastAsia="ru-RU"/>
    </w:rPr>
  </w:style>
  <w:style w:type="character" w:customStyle="1" w:styleId="61">
    <w:name w:val="Знак Знак61"/>
    <w:uiPriority w:val="99"/>
    <w:locked/>
    <w:rsid w:val="00EF29BB"/>
    <w:rPr>
      <w:rFonts w:ascii="Times New Roman" w:hAnsi="Times New Roman"/>
      <w:sz w:val="20"/>
      <w:lang w:val="x-none" w:eastAsia="ru-RU"/>
    </w:rPr>
  </w:style>
  <w:style w:type="character" w:customStyle="1" w:styleId="51">
    <w:name w:val="Знак Знак51"/>
    <w:uiPriority w:val="99"/>
    <w:locked/>
    <w:rsid w:val="00EF29BB"/>
    <w:rPr>
      <w:rFonts w:ascii="Arial" w:hAnsi="Arial"/>
      <w:sz w:val="20"/>
      <w:lang w:val="x-none" w:eastAsia="ru-RU"/>
    </w:rPr>
  </w:style>
  <w:style w:type="character" w:customStyle="1" w:styleId="41">
    <w:name w:val="Знак Знак41"/>
    <w:uiPriority w:val="99"/>
    <w:locked/>
    <w:rsid w:val="00EF29BB"/>
    <w:rPr>
      <w:rFonts w:ascii="Arial" w:hAnsi="Arial"/>
      <w:sz w:val="20"/>
      <w:lang w:val="x-none" w:eastAsia="ru-RU"/>
    </w:rPr>
  </w:style>
  <w:style w:type="character" w:customStyle="1" w:styleId="310">
    <w:name w:val="Знак Знак31"/>
    <w:uiPriority w:val="99"/>
    <w:locked/>
    <w:rsid w:val="00EF29BB"/>
    <w:rPr>
      <w:rFonts w:ascii="Courier New" w:hAnsi="Courier New"/>
      <w:sz w:val="20"/>
      <w:lang w:val="x-none" w:eastAsia="ru-RU"/>
    </w:rPr>
  </w:style>
  <w:style w:type="character" w:customStyle="1" w:styleId="211">
    <w:name w:val="Знак Знак21"/>
    <w:uiPriority w:val="99"/>
    <w:locked/>
    <w:rsid w:val="00EF29BB"/>
    <w:rPr>
      <w:rFonts w:ascii="Consolas" w:hAnsi="Consolas"/>
      <w:sz w:val="21"/>
    </w:rPr>
  </w:style>
  <w:style w:type="character" w:customStyle="1" w:styleId="16">
    <w:name w:val="Знак Знак1"/>
    <w:uiPriority w:val="99"/>
    <w:semiHidden/>
    <w:locked/>
    <w:rsid w:val="00EF29BB"/>
    <w:rPr>
      <w:rFonts w:ascii="Tahoma" w:hAnsi="Tahoma"/>
      <w:sz w:val="16"/>
      <w:lang w:val="x-none"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uiPriority w:val="99"/>
    <w:semiHidden/>
    <w:locked/>
    <w:rsid w:val="00EF29BB"/>
    <w:rPr>
      <w:rFonts w:ascii="Arial" w:hAnsi="Arial"/>
      <w:b/>
      <w:sz w:val="20"/>
      <w:lang w:val="x-none" w:eastAsia="ru-RU"/>
    </w:rPr>
  </w:style>
  <w:style w:type="table" w:styleId="aff8">
    <w:name w:val="Table Grid"/>
    <w:basedOn w:val="a1"/>
    <w:uiPriority w:val="99"/>
    <w:rsid w:val="00EF29BB"/>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labelstyle3">
    <w:name w:val="defaultlabelstyle3"/>
    <w:rsid w:val="00EF29BB"/>
    <w:rPr>
      <w:rFonts w:ascii="Verdana" w:hAnsi="Verdana"/>
      <w:color w:val="333333"/>
    </w:rPr>
  </w:style>
  <w:style w:type="paragraph" w:customStyle="1" w:styleId="-2">
    <w:name w:val="_Маркер (номер) - с заголовком"/>
    <w:basedOn w:val="a"/>
    <w:uiPriority w:val="99"/>
    <w:rsid w:val="00EF29BB"/>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uiPriority w:val="99"/>
    <w:locked/>
    <w:rsid w:val="00EF29BB"/>
    <w:rPr>
      <w:rFonts w:ascii="Cambria" w:hAnsi="Cambria"/>
      <w:b/>
      <w:kern w:val="32"/>
      <w:sz w:val="32"/>
    </w:rPr>
  </w:style>
  <w:style w:type="character" w:customStyle="1" w:styleId="TitleChar">
    <w:name w:val="Title Char"/>
    <w:uiPriority w:val="99"/>
    <w:locked/>
    <w:rsid w:val="00EF29BB"/>
    <w:rPr>
      <w:rFonts w:ascii="Cambria" w:hAnsi="Cambria"/>
      <w:b/>
      <w:kern w:val="28"/>
      <w:sz w:val="32"/>
    </w:rPr>
  </w:style>
  <w:style w:type="character" w:customStyle="1" w:styleId="17">
    <w:name w:val="Текст примечания Знак1"/>
    <w:uiPriority w:val="99"/>
    <w:semiHidden/>
    <w:rsid w:val="00EF29BB"/>
    <w:rPr>
      <w:rFonts w:ascii="Arial" w:hAnsi="Arial"/>
      <w:sz w:val="20"/>
      <w:lang w:val="x-none" w:eastAsia="ru-RU"/>
    </w:rPr>
  </w:style>
  <w:style w:type="character" w:customStyle="1" w:styleId="HeaderChar">
    <w:name w:val="Header Char"/>
    <w:uiPriority w:val="99"/>
    <w:semiHidden/>
    <w:locked/>
    <w:rsid w:val="00EF29BB"/>
    <w:rPr>
      <w:rFonts w:ascii="Arial" w:hAnsi="Arial"/>
      <w:sz w:val="20"/>
    </w:rPr>
  </w:style>
  <w:style w:type="paragraph" w:customStyle="1" w:styleId="NoSpacing1">
    <w:name w:val="No Spacing1"/>
    <w:uiPriority w:val="99"/>
    <w:rsid w:val="00EF29BB"/>
    <w:pPr>
      <w:spacing w:after="0" w:line="240" w:lineRule="auto"/>
    </w:pPr>
    <w:rPr>
      <w:rFonts w:ascii="Calibri" w:eastAsia="Times New Roman" w:hAnsi="Calibri" w:cs="Times New Roman"/>
    </w:rPr>
  </w:style>
  <w:style w:type="character" w:customStyle="1" w:styleId="18">
    <w:name w:val="Тема примечания Знак1"/>
    <w:uiPriority w:val="99"/>
    <w:semiHidden/>
    <w:rsid w:val="00EF29BB"/>
    <w:rPr>
      <w:rFonts w:ascii="Arial" w:hAnsi="Arial"/>
      <w:b/>
      <w:sz w:val="20"/>
      <w:lang w:val="x-none" w:eastAsia="ru-RU"/>
    </w:rPr>
  </w:style>
  <w:style w:type="character" w:styleId="aff9">
    <w:name w:val="Hyperlink"/>
    <w:basedOn w:val="a0"/>
    <w:uiPriority w:val="99"/>
    <w:rsid w:val="00EF29BB"/>
    <w:rPr>
      <w:rFonts w:cs="Times New Roman"/>
      <w:color w:val="0000FF"/>
      <w:u w:val="single"/>
    </w:rPr>
  </w:style>
  <w:style w:type="character" w:customStyle="1" w:styleId="BodyTextIndent3Char">
    <w:name w:val="Body Text Indent 3 Char"/>
    <w:uiPriority w:val="99"/>
    <w:semiHidden/>
    <w:locked/>
    <w:rsid w:val="00EF29BB"/>
    <w:rPr>
      <w:rFonts w:ascii="Arial" w:hAnsi="Arial"/>
      <w:sz w:val="16"/>
    </w:rPr>
  </w:style>
  <w:style w:type="character" w:customStyle="1" w:styleId="BodyTextChar">
    <w:name w:val="Body Text Char"/>
    <w:uiPriority w:val="99"/>
    <w:semiHidden/>
    <w:locked/>
    <w:rsid w:val="00EF29BB"/>
    <w:rPr>
      <w:rFonts w:ascii="Arial" w:hAnsi="Arial"/>
      <w:sz w:val="20"/>
    </w:rPr>
  </w:style>
  <w:style w:type="paragraph" w:styleId="affa">
    <w:name w:val="Normal Indent"/>
    <w:basedOn w:val="a"/>
    <w:uiPriority w:val="99"/>
    <w:rsid w:val="00EF29BB"/>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uiPriority w:val="99"/>
    <w:rsid w:val="00EF29BB"/>
    <w:rPr>
      <w:rFonts w:ascii="Times New Roman" w:hAnsi="Times New Roman"/>
      <w:sz w:val="16"/>
    </w:rPr>
  </w:style>
  <w:style w:type="paragraph" w:customStyle="1" w:styleId="affb">
    <w:name w:val="Таблицы (моноширинный)"/>
    <w:basedOn w:val="a"/>
    <w:next w:val="a"/>
    <w:uiPriority w:val="99"/>
    <w:rsid w:val="00EF29BB"/>
    <w:pPr>
      <w:widowControl/>
      <w:jc w:val="both"/>
    </w:pPr>
    <w:rPr>
      <w:rFonts w:ascii="Courier New" w:hAnsi="Courier New" w:cs="Courier New"/>
      <w:sz w:val="32"/>
      <w:szCs w:val="32"/>
    </w:rPr>
  </w:style>
  <w:style w:type="character" w:customStyle="1" w:styleId="affc">
    <w:name w:val="Цветовое выделение"/>
    <w:uiPriority w:val="99"/>
    <w:rsid w:val="00EF29BB"/>
    <w:rPr>
      <w:b/>
      <w:color w:val="000080"/>
      <w:sz w:val="28"/>
    </w:rPr>
  </w:style>
  <w:style w:type="paragraph" w:customStyle="1" w:styleId="affd">
    <w:name w:val="Прижатый влево"/>
    <w:basedOn w:val="a"/>
    <w:next w:val="a"/>
    <w:uiPriority w:val="99"/>
    <w:rsid w:val="00EF29BB"/>
    <w:pPr>
      <w:widowControl/>
    </w:pPr>
    <w:rPr>
      <w:rFonts w:cs="Times New Roman"/>
      <w:sz w:val="28"/>
      <w:szCs w:val="28"/>
    </w:rPr>
  </w:style>
  <w:style w:type="character" w:customStyle="1" w:styleId="affe">
    <w:name w:val="Гипертекстовая ссылка"/>
    <w:uiPriority w:val="99"/>
    <w:rsid w:val="00EF29BB"/>
    <w:rPr>
      <w:b/>
      <w:color w:val="008000"/>
      <w:sz w:val="28"/>
    </w:rPr>
  </w:style>
  <w:style w:type="character" w:styleId="afff">
    <w:name w:val="FollowedHyperlink"/>
    <w:basedOn w:val="a0"/>
    <w:uiPriority w:val="99"/>
    <w:rsid w:val="00EF29BB"/>
    <w:rPr>
      <w:rFonts w:cs="Times New Roman"/>
      <w:color w:val="800080"/>
      <w:u w:val="single"/>
    </w:rPr>
  </w:style>
  <w:style w:type="paragraph" w:customStyle="1" w:styleId="afff0">
    <w:name w:val="Пункт б/н"/>
    <w:basedOn w:val="a"/>
    <w:uiPriority w:val="99"/>
    <w:rsid w:val="00EF29BB"/>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EF29BB"/>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EF29BB"/>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uiPriority w:val="99"/>
    <w:rsid w:val="00EF29BB"/>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uiPriority w:val="99"/>
    <w:rsid w:val="00EF29BB"/>
    <w:rPr>
      <w:rFonts w:ascii="Symbol" w:hAnsi="Symbol"/>
    </w:rPr>
  </w:style>
  <w:style w:type="paragraph" w:customStyle="1" w:styleId="afff1">
    <w:name w:val="бычный"/>
    <w:link w:val="afff2"/>
    <w:uiPriority w:val="99"/>
    <w:rsid w:val="00EF29BB"/>
    <w:pPr>
      <w:widowControl w:val="0"/>
      <w:spacing w:after="0" w:line="240" w:lineRule="auto"/>
      <w:ind w:firstLine="709"/>
      <w:jc w:val="both"/>
    </w:pPr>
    <w:rPr>
      <w:rFonts w:ascii="Journal" w:eastAsia="Times New Roman" w:hAnsi="Journal" w:cs="Times New Roman"/>
      <w:sz w:val="24"/>
      <w:szCs w:val="24"/>
      <w:lang w:eastAsia="ru-RU"/>
    </w:rPr>
  </w:style>
  <w:style w:type="character" w:customStyle="1" w:styleId="afff2">
    <w:name w:val="бычный Знак"/>
    <w:link w:val="afff1"/>
    <w:uiPriority w:val="99"/>
    <w:locked/>
    <w:rsid w:val="00EF29BB"/>
    <w:rPr>
      <w:rFonts w:ascii="Journal" w:eastAsia="Times New Roman" w:hAnsi="Journal" w:cs="Times New Roman"/>
      <w:sz w:val="24"/>
      <w:szCs w:val="24"/>
      <w:lang w:eastAsia="ru-RU"/>
    </w:rPr>
  </w:style>
  <w:style w:type="paragraph" w:customStyle="1" w:styleId="BodyText23">
    <w:name w:val="Body Text 23"/>
    <w:basedOn w:val="auiue"/>
    <w:uiPriority w:val="99"/>
    <w:rsid w:val="00EF29BB"/>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EF29BB"/>
    <w:pPr>
      <w:autoSpaceDN/>
      <w:adjustRightInd/>
      <w:ind w:firstLine="567"/>
    </w:pPr>
    <w:rPr>
      <w:rFonts w:ascii="Times New Roman" w:hAnsi="Times New Roman" w:cs="Times New Roman"/>
      <w:szCs w:val="20"/>
    </w:rPr>
  </w:style>
  <w:style w:type="paragraph" w:customStyle="1" w:styleId="Iniiaiieoaeno">
    <w:name w:val="Iniiaiie oaeno"/>
    <w:basedOn w:val="a"/>
    <w:uiPriority w:val="99"/>
    <w:rsid w:val="00EF29BB"/>
    <w:pPr>
      <w:autoSpaceDE/>
      <w:autoSpaceDN/>
      <w:adjustRightInd/>
      <w:spacing w:after="120"/>
      <w:ind w:firstLine="720"/>
    </w:pPr>
    <w:rPr>
      <w:rFonts w:ascii="Tms Rmn" w:hAnsi="Tms Rmn" w:cs="Times New Roman"/>
    </w:rPr>
  </w:style>
  <w:style w:type="paragraph" w:customStyle="1" w:styleId="afff3">
    <w:name w:val="Абзац правил"/>
    <w:uiPriority w:val="99"/>
    <w:rsid w:val="00EF29BB"/>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uiPriority w:val="99"/>
    <w:rsid w:val="00EF29BB"/>
    <w:pPr>
      <w:suppressAutoHyphens/>
      <w:autoSpaceDE/>
      <w:autoSpaceDN/>
      <w:adjustRightInd/>
    </w:pPr>
    <w:rPr>
      <w:rFonts w:ascii="Courier New" w:hAnsi="Courier New" w:cs="Courier New"/>
      <w:lang/>
    </w:rPr>
  </w:style>
  <w:style w:type="character" w:customStyle="1" w:styleId="312">
    <w:name w:val="Заголовок 3 Знак1"/>
    <w:aliases w:val="H3 Знак1"/>
    <w:uiPriority w:val="99"/>
    <w:semiHidden/>
    <w:rsid w:val="00EF29BB"/>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uiPriority w:val="99"/>
    <w:semiHidden/>
    <w:rsid w:val="00EF29BB"/>
    <w:rPr>
      <w:rFonts w:ascii="Cambria" w:hAnsi="Cambria"/>
      <w:color w:val="243F60"/>
    </w:rPr>
  </w:style>
  <w:style w:type="character" w:customStyle="1" w:styleId="610">
    <w:name w:val="Заголовок 6 Знак1"/>
    <w:aliases w:val="RTC 6 Знак1"/>
    <w:uiPriority w:val="99"/>
    <w:semiHidden/>
    <w:rsid w:val="00EF29BB"/>
    <w:rPr>
      <w:rFonts w:ascii="Cambria" w:hAnsi="Cambria"/>
      <w:i/>
      <w:color w:val="243F60"/>
    </w:rPr>
  </w:style>
  <w:style w:type="character" w:customStyle="1" w:styleId="710">
    <w:name w:val="Заголовок 7 Знак1"/>
    <w:aliases w:val="RTC7 Знак1"/>
    <w:uiPriority w:val="99"/>
    <w:semiHidden/>
    <w:rsid w:val="00EF29BB"/>
    <w:rPr>
      <w:rFonts w:ascii="Cambria" w:hAnsi="Cambria"/>
      <w:i/>
      <w:color w:val="404040"/>
    </w:rPr>
  </w:style>
  <w:style w:type="character" w:customStyle="1" w:styleId="19">
    <w:name w:val="Основной текст с отступом Знак1"/>
    <w:aliases w:val="текст Знак1"/>
    <w:uiPriority w:val="99"/>
    <w:semiHidden/>
    <w:rsid w:val="00EF29BB"/>
    <w:rPr>
      <w:rFonts w:ascii="Arial" w:hAnsi="Arial"/>
    </w:rPr>
  </w:style>
  <w:style w:type="character" w:styleId="afff4">
    <w:name w:val="Strong"/>
    <w:basedOn w:val="a0"/>
    <w:uiPriority w:val="99"/>
    <w:qFormat/>
    <w:rsid w:val="00EF29BB"/>
    <w:rPr>
      <w:rFonts w:cs="Times New Roman"/>
      <w:b/>
    </w:rPr>
  </w:style>
  <w:style w:type="paragraph" w:customStyle="1" w:styleId="1a">
    <w:name w:val="Без интервала1"/>
    <w:uiPriority w:val="99"/>
    <w:rsid w:val="00EF29BB"/>
    <w:pPr>
      <w:spacing w:after="0" w:line="240" w:lineRule="auto"/>
    </w:pPr>
    <w:rPr>
      <w:rFonts w:ascii="Calibri" w:eastAsia="Times New Roman" w:hAnsi="Calibri" w:cs="Times New Roman"/>
    </w:rPr>
  </w:style>
  <w:style w:type="paragraph" w:customStyle="1" w:styleId="26">
    <w:name w:val="Абзац списка2"/>
    <w:basedOn w:val="a"/>
    <w:uiPriority w:val="99"/>
    <w:rsid w:val="00EF29BB"/>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EF29BB"/>
    <w:pPr>
      <w:spacing w:after="0" w:line="240" w:lineRule="auto"/>
    </w:pPr>
    <w:rPr>
      <w:rFonts w:ascii="Arial" w:eastAsia="Times New Roman" w:hAnsi="Arial" w:cs="Arial"/>
      <w:sz w:val="20"/>
      <w:szCs w:val="20"/>
      <w:lang w:eastAsia="ru-RU"/>
    </w:rPr>
  </w:style>
  <w:style w:type="paragraph" w:customStyle="1" w:styleId="ListParagraph1">
    <w:name w:val="List Paragraph1"/>
    <w:basedOn w:val="a"/>
    <w:uiPriority w:val="99"/>
    <w:rsid w:val="00EF29BB"/>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uiPriority w:val="99"/>
    <w:rsid w:val="00EF29BB"/>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EF29BB"/>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EF29BB"/>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EF29BB"/>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EF29BB"/>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EF29BB"/>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EF29BB"/>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EF29BB"/>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EF29BB"/>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EF29B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EF29BB"/>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EF29BB"/>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EF29B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EF29BB"/>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EF29BB"/>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EF29BB"/>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EF29BB"/>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EF29BB"/>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EF29BB"/>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EF29BB"/>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EF29BB"/>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EF29BB"/>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EF29BB"/>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EF29BB"/>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EF29BB"/>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EF29BB"/>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EF29BB"/>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EF29BB"/>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uiPriority w:val="99"/>
    <w:rsid w:val="00EF29BB"/>
  </w:style>
  <w:style w:type="character" w:customStyle="1" w:styleId="rvts12">
    <w:name w:val="rvts12"/>
    <w:uiPriority w:val="99"/>
    <w:rsid w:val="00EF29BB"/>
    <w:rPr>
      <w:rFonts w:ascii="Verdana" w:hAnsi="Verdana"/>
      <w:sz w:val="18"/>
    </w:rPr>
  </w:style>
  <w:style w:type="paragraph" w:customStyle="1" w:styleId="38">
    <w:name w:val="Абзац списка3"/>
    <w:basedOn w:val="a"/>
    <w:uiPriority w:val="99"/>
    <w:rsid w:val="00EF29BB"/>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EF29BB"/>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EF29BB"/>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EF29BB"/>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rsid w:val="00EF29BB"/>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EF29BB"/>
  </w:style>
  <w:style w:type="character" w:customStyle="1" w:styleId="1b">
    <w:name w:val="Текст выноски Знак1"/>
    <w:uiPriority w:val="99"/>
    <w:semiHidden/>
    <w:rsid w:val="00EF29BB"/>
    <w:rPr>
      <w:rFonts w:ascii="Tahoma" w:hAnsi="Tahoma"/>
      <w:sz w:val="16"/>
    </w:rPr>
  </w:style>
  <w:style w:type="character" w:customStyle="1" w:styleId="212">
    <w:name w:val="Основной текст 2 Знак1"/>
    <w:uiPriority w:val="99"/>
    <w:semiHidden/>
    <w:rsid w:val="00EF29BB"/>
    <w:rPr>
      <w:rFonts w:ascii="Arial" w:hAnsi="Arial"/>
    </w:rPr>
  </w:style>
  <w:style w:type="character" w:customStyle="1" w:styleId="HTML10">
    <w:name w:val="Стандартный HTML Знак1"/>
    <w:uiPriority w:val="99"/>
    <w:semiHidden/>
    <w:rsid w:val="00EF29BB"/>
    <w:rPr>
      <w:rFonts w:ascii="Consolas" w:hAnsi="Consolas"/>
    </w:rPr>
  </w:style>
  <w:style w:type="paragraph" w:customStyle="1" w:styleId="Text">
    <w:name w:val="Text"/>
    <w:basedOn w:val="a"/>
    <w:uiPriority w:val="99"/>
    <w:rsid w:val="00EF29BB"/>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EF29BB"/>
    <w:pPr>
      <w:widowControl/>
      <w:autoSpaceDE/>
      <w:autoSpaceDN/>
      <w:adjustRightInd/>
      <w:spacing w:after="240"/>
    </w:pPr>
    <w:rPr>
      <w:rFonts w:ascii="Times New Roman" w:hAnsi="Times New Roman" w:cs="Times New Roman"/>
      <w:sz w:val="24"/>
      <w:szCs w:val="24"/>
    </w:rPr>
  </w:style>
  <w:style w:type="character" w:customStyle="1" w:styleId="FontStyle50">
    <w:name w:val="Font Style50"/>
    <w:uiPriority w:val="99"/>
    <w:rsid w:val="00EF29BB"/>
    <w:rPr>
      <w:rFonts w:ascii="Times New Roman" w:hAnsi="Times New Roman"/>
      <w:sz w:val="24"/>
    </w:rPr>
  </w:style>
  <w:style w:type="paragraph" w:customStyle="1" w:styleId="Style17">
    <w:name w:val="Style17"/>
    <w:basedOn w:val="a"/>
    <w:uiPriority w:val="99"/>
    <w:rsid w:val="00EF29BB"/>
    <w:pPr>
      <w:spacing w:line="347" w:lineRule="exact"/>
      <w:ind w:firstLine="643"/>
      <w:jc w:val="both"/>
    </w:pPr>
    <w:rPr>
      <w:rFonts w:ascii="Tahoma" w:hAnsi="Tahoma" w:cs="Times New Roman"/>
      <w:sz w:val="24"/>
      <w:szCs w:val="24"/>
    </w:rPr>
  </w:style>
  <w:style w:type="paragraph" w:customStyle="1" w:styleId="Style16">
    <w:name w:val="Style16"/>
    <w:basedOn w:val="a"/>
    <w:uiPriority w:val="99"/>
    <w:rsid w:val="00EF29BB"/>
    <w:rPr>
      <w:rFonts w:ascii="Tahoma" w:hAnsi="Tahoma" w:cs="Times New Roman"/>
      <w:sz w:val="24"/>
      <w:szCs w:val="24"/>
    </w:rPr>
  </w:style>
  <w:style w:type="paragraph" w:customStyle="1" w:styleId="Style22">
    <w:name w:val="Style22"/>
    <w:basedOn w:val="a"/>
    <w:uiPriority w:val="99"/>
    <w:rsid w:val="00EF29BB"/>
    <w:pPr>
      <w:spacing w:line="336" w:lineRule="exact"/>
    </w:pPr>
    <w:rPr>
      <w:rFonts w:ascii="Tahoma" w:hAnsi="Tahoma" w:cs="Times New Roman"/>
      <w:sz w:val="24"/>
      <w:szCs w:val="24"/>
    </w:rPr>
  </w:style>
  <w:style w:type="paragraph" w:customStyle="1" w:styleId="Style32">
    <w:name w:val="Style32"/>
    <w:basedOn w:val="a"/>
    <w:uiPriority w:val="99"/>
    <w:rsid w:val="00EF29BB"/>
    <w:pPr>
      <w:spacing w:line="346" w:lineRule="exact"/>
      <w:ind w:firstLine="653"/>
      <w:jc w:val="both"/>
    </w:pPr>
    <w:rPr>
      <w:rFonts w:ascii="Tahoma" w:hAnsi="Tahoma" w:cs="Times New Roman"/>
      <w:sz w:val="24"/>
      <w:szCs w:val="24"/>
    </w:rPr>
  </w:style>
  <w:style w:type="paragraph" w:customStyle="1" w:styleId="afff9">
    <w:name w:val="Текст в документе"/>
    <w:basedOn w:val="a"/>
    <w:uiPriority w:val="99"/>
    <w:rsid w:val="00EF29BB"/>
    <w:pPr>
      <w:widowControl/>
      <w:autoSpaceDE/>
      <w:autoSpaceDN/>
      <w:adjustRightInd/>
      <w:spacing w:line="360" w:lineRule="auto"/>
      <w:ind w:firstLine="709"/>
    </w:pPr>
    <w:rPr>
      <w:rFonts w:ascii="Times New Roman" w:hAnsi="Times New Roman" w:cs="Times New Roman"/>
      <w:bCs/>
      <w:sz w:val="24"/>
      <w:szCs w:val="24"/>
    </w:rPr>
  </w:style>
  <w:style w:type="character" w:customStyle="1" w:styleId="72">
    <w:name w:val="Знак Знак7"/>
    <w:uiPriority w:val="99"/>
    <w:rsid w:val="00EF29BB"/>
    <w:rPr>
      <w:rFonts w:ascii="Arial" w:hAnsi="Arial"/>
      <w:sz w:val="20"/>
      <w:lang w:val="x-none" w:eastAsia="ru-RU"/>
    </w:rPr>
  </w:style>
  <w:style w:type="paragraph" w:styleId="afffa">
    <w:name w:val="footnote text"/>
    <w:basedOn w:val="a"/>
    <w:link w:val="afffb"/>
    <w:uiPriority w:val="99"/>
    <w:unhideWhenUsed/>
    <w:rsid w:val="00EF29BB"/>
  </w:style>
  <w:style w:type="character" w:customStyle="1" w:styleId="afffb">
    <w:name w:val="Текст сноски Знак"/>
    <w:basedOn w:val="a0"/>
    <w:link w:val="afffa"/>
    <w:uiPriority w:val="99"/>
    <w:rsid w:val="00EF29BB"/>
    <w:rPr>
      <w:rFonts w:ascii="Arial" w:eastAsia="Times New Roman" w:hAnsi="Arial" w:cs="Arial"/>
      <w:sz w:val="20"/>
      <w:szCs w:val="20"/>
      <w:lang w:eastAsia="ru-RU"/>
    </w:rPr>
  </w:style>
  <w:style w:type="character" w:styleId="afffc">
    <w:name w:val="footnote reference"/>
    <w:basedOn w:val="a0"/>
    <w:uiPriority w:val="99"/>
    <w:semiHidden/>
    <w:unhideWhenUsed/>
    <w:rsid w:val="00EF29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27255</Words>
  <Characters>155356</Characters>
  <Application>Microsoft Office Word</Application>
  <DocSecurity>0</DocSecurity>
  <Lines>1294</Lines>
  <Paragraphs>364</Paragraphs>
  <ScaleCrop>false</ScaleCrop>
  <Company/>
  <LinksUpToDate>false</LinksUpToDate>
  <CharactersWithSpaces>182247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Опенков Константин Алексеевич</dc:creator>
  <cp:lastModifiedBy>Опенков Константин Алексеевич</cp:lastModifiedBy>
  <cp:revision>1</cp:revision>
  <dcterms:created xsi:type="dcterms:W3CDTF">2019-10-02T09:31:00Z</dcterms:created>
  <dcterms:modified xsi:type="dcterms:W3CDTF">2019-10-02T09:36:00Z</dcterms:modified>
</cp:coreProperties>
</file>